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CE0F" w14:textId="2B95FD13" w:rsidR="00AC2AFF" w:rsidRDefault="00AC2AFF" w:rsidP="00AC2AFF">
      <w:pPr>
        <w:ind w:left="720" w:hanging="720"/>
        <w:rPr>
          <w:b/>
          <w:bCs/>
        </w:rPr>
      </w:pPr>
      <w:r>
        <w:rPr>
          <w:noProof/>
        </w:rPr>
        <w:drawing>
          <wp:inline distT="0" distB="0" distL="0" distR="0" wp14:anchorId="3EE32791" wp14:editId="2B71B16E">
            <wp:extent cx="962891" cy="939015"/>
            <wp:effectExtent l="0" t="0" r="8890" b="0"/>
            <wp:docPr id="9197503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196" cy="95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 w:rsidRPr="00AC2AFF">
        <w:rPr>
          <w:b/>
          <w:bCs/>
        </w:rPr>
        <w:t>New Forest Disability Information Service</w:t>
      </w:r>
    </w:p>
    <w:p w14:paraId="78B39DC6" w14:textId="101D70F4" w:rsidR="00AC2AFF" w:rsidRPr="00AC2AFF" w:rsidRDefault="00AC2AFF" w:rsidP="00AC2AFF">
      <w:pPr>
        <w:ind w:left="720" w:hanging="720"/>
        <w:jc w:val="center"/>
        <w:rPr>
          <w:b/>
          <w:bCs/>
        </w:rPr>
      </w:pPr>
      <w:r>
        <w:rPr>
          <w:b/>
          <w:bCs/>
        </w:rPr>
        <w:t>Grant Fundrais</w:t>
      </w:r>
      <w:r w:rsidR="00973AE7">
        <w:rPr>
          <w:b/>
          <w:bCs/>
        </w:rPr>
        <w:t>er</w:t>
      </w:r>
    </w:p>
    <w:p w14:paraId="1CCAD7BD" w14:textId="3FFF0C83" w:rsidR="00AC2AFF" w:rsidRDefault="00AC2AFF" w:rsidP="00AC2AFF">
      <w:pPr>
        <w:jc w:val="center"/>
        <w:rPr>
          <w:b/>
          <w:bCs/>
        </w:rPr>
      </w:pPr>
      <w:r>
        <w:rPr>
          <w:b/>
          <w:bCs/>
        </w:rPr>
        <w:t>Person Specification</w:t>
      </w:r>
    </w:p>
    <w:p w14:paraId="51FE2BEA" w14:textId="77777777" w:rsidR="00AC2AFF" w:rsidRPr="00AB7B16" w:rsidRDefault="00AC2AFF" w:rsidP="00AC2AFF">
      <w:pPr>
        <w:jc w:val="center"/>
        <w:rPr>
          <w:b/>
          <w:bCs/>
        </w:rPr>
      </w:pPr>
    </w:p>
    <w:p w14:paraId="13216F3E" w14:textId="77777777" w:rsidR="00AC2AFF" w:rsidRDefault="00AC2AFF" w:rsidP="00AC2AFF">
      <w:pPr>
        <w:rPr>
          <w:b/>
          <w:bCs/>
        </w:rPr>
      </w:pPr>
      <w:r w:rsidRPr="00AB7B16">
        <w:rPr>
          <w:b/>
          <w:bCs/>
        </w:rPr>
        <w:t>1</w:t>
      </w:r>
      <w:r w:rsidRPr="00AB7B16">
        <w:rPr>
          <w:b/>
          <w:bCs/>
        </w:rPr>
        <w:tab/>
        <w:t>Knowledge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Essential</w:t>
      </w:r>
      <w:r>
        <w:rPr>
          <w:b/>
          <w:bCs/>
        </w:rPr>
        <w:tab/>
      </w:r>
      <w:r>
        <w:rPr>
          <w:b/>
          <w:bCs/>
        </w:rPr>
        <w:tab/>
        <w:t xml:space="preserve">Desirable </w:t>
      </w:r>
    </w:p>
    <w:p w14:paraId="567EBA81" w14:textId="025F43D8" w:rsidR="00AC2AFF" w:rsidRPr="00AC2AFF" w:rsidRDefault="00AC2AFF" w:rsidP="00AC2AFF">
      <w:pPr>
        <w:rPr>
          <w:b/>
          <w:bCs/>
        </w:rPr>
      </w:pPr>
      <w:r>
        <w:t>1.1</w:t>
      </w:r>
      <w:r>
        <w:tab/>
        <w:t>The charity/not for profit sector</w:t>
      </w:r>
      <w:r>
        <w:tab/>
      </w:r>
      <w:r>
        <w:tab/>
      </w:r>
      <w:r>
        <w:tab/>
        <w:t xml:space="preserve">         X</w:t>
      </w:r>
    </w:p>
    <w:p w14:paraId="5667BF78" w14:textId="7C45C0B4" w:rsidR="00AC2AFF" w:rsidRDefault="00AC2AFF" w:rsidP="00AC2AFF">
      <w:pPr>
        <w:spacing w:after="0" w:line="240" w:lineRule="auto"/>
      </w:pPr>
      <w:r>
        <w:t>1.2</w:t>
      </w:r>
      <w:r>
        <w:tab/>
        <w:t xml:space="preserve">The grant making trust and wider fundraising </w:t>
      </w:r>
      <w:r>
        <w:tab/>
        <w:t xml:space="preserve">         X</w:t>
      </w:r>
    </w:p>
    <w:p w14:paraId="56C5CC64" w14:textId="56512246" w:rsidR="00AC2AFF" w:rsidRDefault="00AC2AFF" w:rsidP="00AC2AFF">
      <w:pPr>
        <w:spacing w:after="0" w:line="240" w:lineRule="auto"/>
        <w:ind w:firstLine="720"/>
      </w:pPr>
      <w:r>
        <w:t>environment</w:t>
      </w:r>
    </w:p>
    <w:p w14:paraId="4D0C3F6D" w14:textId="77777777" w:rsidR="00AC2AFF" w:rsidRDefault="00AC2AFF" w:rsidP="00AC2AFF">
      <w:pPr>
        <w:spacing w:after="0" w:line="240" w:lineRule="auto"/>
        <w:ind w:firstLine="720"/>
      </w:pPr>
    </w:p>
    <w:p w14:paraId="37F7DB6B" w14:textId="38620582" w:rsidR="00AC2AFF" w:rsidRDefault="00AC2AFF" w:rsidP="00AC2AFF">
      <w:pPr>
        <w:spacing w:after="0" w:line="240" w:lineRule="auto"/>
      </w:pPr>
      <w:r>
        <w:t>1.3</w:t>
      </w:r>
      <w:r>
        <w:tab/>
        <w:t xml:space="preserve">Principles of good quality grant </w:t>
      </w:r>
      <w:r>
        <w:tab/>
      </w:r>
      <w:r>
        <w:tab/>
      </w:r>
      <w:r>
        <w:tab/>
        <w:t xml:space="preserve">         X</w:t>
      </w:r>
    </w:p>
    <w:p w14:paraId="7D3EF6E2" w14:textId="1AFEB1CE" w:rsidR="00AC2AFF" w:rsidRDefault="00AC2AFF" w:rsidP="00AC2AFF">
      <w:pPr>
        <w:spacing w:after="0" w:line="240" w:lineRule="auto"/>
        <w:ind w:firstLine="720"/>
      </w:pPr>
      <w:r>
        <w:t>application/fundraising practice</w:t>
      </w:r>
    </w:p>
    <w:p w14:paraId="6B58BE54" w14:textId="77777777" w:rsidR="00AC2AFF" w:rsidRDefault="00AC2AFF" w:rsidP="00AC2AFF">
      <w:pPr>
        <w:spacing w:after="0" w:line="240" w:lineRule="auto"/>
        <w:ind w:firstLine="720"/>
      </w:pPr>
    </w:p>
    <w:p w14:paraId="73924525" w14:textId="79B8AB96" w:rsidR="00AC2AFF" w:rsidRDefault="00AC2AFF" w:rsidP="00AC2AFF">
      <w:r>
        <w:t>1.4</w:t>
      </w:r>
      <w:r>
        <w:tab/>
        <w:t>Fundamental IT and CRM use.</w:t>
      </w:r>
      <w:r>
        <w:tab/>
      </w:r>
      <w:r>
        <w:tab/>
      </w:r>
      <w:r>
        <w:tab/>
        <w:t xml:space="preserve">         X</w:t>
      </w:r>
    </w:p>
    <w:p w14:paraId="4D737ED2" w14:textId="77777777" w:rsidR="00AC2AFF" w:rsidRDefault="00AC2AFF" w:rsidP="00AC2AFF">
      <w:pPr>
        <w:rPr>
          <w:b/>
          <w:bCs/>
        </w:rPr>
      </w:pPr>
      <w:r>
        <w:rPr>
          <w:b/>
          <w:bCs/>
        </w:rPr>
        <w:t>2</w:t>
      </w:r>
      <w:r>
        <w:rPr>
          <w:b/>
          <w:bCs/>
        </w:rPr>
        <w:tab/>
        <w:t>Skills</w:t>
      </w:r>
    </w:p>
    <w:p w14:paraId="62D52B28" w14:textId="6565EB6F" w:rsidR="00AC2AFF" w:rsidRDefault="00AC2AFF" w:rsidP="00AC2AFF">
      <w:r>
        <w:t>2.1</w:t>
      </w:r>
      <w:r>
        <w:tab/>
        <w:t>Excellent written and wider communication skills         X</w:t>
      </w:r>
    </w:p>
    <w:p w14:paraId="26E59AD0" w14:textId="560481C2" w:rsidR="00AC2AFF" w:rsidRDefault="00AC2AFF" w:rsidP="00AC2AFF">
      <w:r>
        <w:t>2.2</w:t>
      </w:r>
      <w:r>
        <w:tab/>
        <w:t>Good interpersonal skills</w:t>
      </w:r>
      <w:r>
        <w:tab/>
      </w:r>
      <w:r>
        <w:tab/>
      </w:r>
      <w:r>
        <w:tab/>
      </w:r>
      <w:r>
        <w:tab/>
        <w:t xml:space="preserve">         X</w:t>
      </w:r>
    </w:p>
    <w:p w14:paraId="5170EC03" w14:textId="12D7A53D" w:rsidR="00AC2AFF" w:rsidRDefault="00AC2AFF" w:rsidP="00AC2AFF">
      <w:r>
        <w:t>2.3</w:t>
      </w:r>
      <w:r>
        <w:tab/>
        <w:t>Good presentation skills</w:t>
      </w:r>
      <w:r>
        <w:tab/>
      </w:r>
      <w:r>
        <w:tab/>
      </w:r>
      <w:r>
        <w:tab/>
      </w:r>
      <w:r>
        <w:tab/>
        <w:t xml:space="preserve">         X  </w:t>
      </w:r>
    </w:p>
    <w:p w14:paraId="741B0FBF" w14:textId="6105B2B3" w:rsidR="00AC2AFF" w:rsidRDefault="00AC2AFF" w:rsidP="00AC2AFF">
      <w:r>
        <w:t>2.4</w:t>
      </w:r>
      <w:r>
        <w:tab/>
        <w:t>Good IT skills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X</w:t>
      </w:r>
    </w:p>
    <w:p w14:paraId="4D37F85D" w14:textId="1AB780DF" w:rsidR="00AC2AFF" w:rsidRDefault="00AC2AFF" w:rsidP="00AC2AFF">
      <w:r>
        <w:t>2.5</w:t>
      </w:r>
      <w:r>
        <w:tab/>
        <w:t>Good teamworking skills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14:paraId="473B4F55" w14:textId="7922647E" w:rsidR="00AC2AFF" w:rsidRDefault="00AC2AFF" w:rsidP="00AC2AFF">
      <w:pPr>
        <w:rPr>
          <w:b/>
          <w:bCs/>
        </w:rPr>
      </w:pPr>
      <w:r>
        <w:rPr>
          <w:b/>
          <w:bCs/>
        </w:rPr>
        <w:t>3</w:t>
      </w:r>
      <w:r>
        <w:rPr>
          <w:b/>
          <w:bCs/>
        </w:rPr>
        <w:tab/>
        <w:t>Qualities</w:t>
      </w:r>
    </w:p>
    <w:p w14:paraId="4CC52C5B" w14:textId="31DC5950" w:rsidR="00AC2AFF" w:rsidRDefault="00AC2AFF" w:rsidP="00AC2AFF">
      <w:r>
        <w:t>3.1</w:t>
      </w:r>
      <w:r>
        <w:tab/>
        <w:t>Honesty and integrity</w:t>
      </w:r>
      <w:r>
        <w:tab/>
      </w:r>
      <w:r>
        <w:tab/>
      </w:r>
      <w:r>
        <w:tab/>
      </w:r>
      <w:r>
        <w:tab/>
        <w:t xml:space="preserve">          X</w:t>
      </w:r>
    </w:p>
    <w:p w14:paraId="5BD5C3ED" w14:textId="23CB6D54" w:rsidR="00AC2AFF" w:rsidRDefault="00AC2AFF" w:rsidP="00AC2AFF">
      <w:r>
        <w:t>3.2</w:t>
      </w:r>
      <w:r>
        <w:tab/>
        <w:t>Self- motivated</w:t>
      </w:r>
      <w:r>
        <w:tab/>
      </w:r>
      <w:r>
        <w:tab/>
      </w:r>
      <w:r>
        <w:tab/>
      </w:r>
      <w:r>
        <w:tab/>
      </w:r>
      <w:r>
        <w:tab/>
        <w:t xml:space="preserve">          X</w:t>
      </w:r>
    </w:p>
    <w:p w14:paraId="658A274C" w14:textId="52737CE0" w:rsidR="00AC2AFF" w:rsidRPr="00AC2AFF" w:rsidRDefault="00AC2AFF" w:rsidP="00AC2AFF">
      <w:r>
        <w:t>3.3</w:t>
      </w:r>
      <w:r>
        <w:tab/>
        <w:t>Tenacity and perseverance</w:t>
      </w:r>
      <w:r>
        <w:tab/>
      </w:r>
      <w:r>
        <w:tab/>
      </w:r>
      <w:r>
        <w:tab/>
      </w:r>
      <w:r>
        <w:tab/>
        <w:t xml:space="preserve">          X</w:t>
      </w:r>
      <w:r>
        <w:tab/>
      </w:r>
      <w:r>
        <w:tab/>
      </w:r>
      <w:r>
        <w:tab/>
      </w:r>
    </w:p>
    <w:p w14:paraId="66E111EB" w14:textId="77777777" w:rsidR="00AC2AFF" w:rsidRPr="00AC2AFF" w:rsidRDefault="00AC2AFF" w:rsidP="00AC2AFF">
      <w:pPr>
        <w:rPr>
          <w:b/>
          <w:bCs/>
        </w:rPr>
      </w:pPr>
    </w:p>
    <w:p w14:paraId="773FE9DD" w14:textId="77777777" w:rsidR="00AC2AFF" w:rsidRPr="005B0AE9" w:rsidRDefault="00AC2AFF" w:rsidP="00AC2AFF"/>
    <w:p w14:paraId="69FBBA92" w14:textId="77777777" w:rsidR="00AC2AFF" w:rsidRDefault="00AC2AFF" w:rsidP="00AC2AFF"/>
    <w:p w14:paraId="79315378" w14:textId="77777777" w:rsidR="00AC2AFF" w:rsidRDefault="00AC2AFF" w:rsidP="00AC2AFF"/>
    <w:p w14:paraId="3F80C8AC" w14:textId="77777777" w:rsidR="000A42D5" w:rsidRDefault="000A42D5"/>
    <w:sectPr w:rsidR="000A42D5" w:rsidSect="00AC2A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9A48E" w14:textId="77777777" w:rsidR="004A4FB6" w:rsidRDefault="004A4FB6">
      <w:pPr>
        <w:spacing w:after="0" w:line="240" w:lineRule="auto"/>
      </w:pPr>
      <w:r>
        <w:separator/>
      </w:r>
    </w:p>
  </w:endnote>
  <w:endnote w:type="continuationSeparator" w:id="0">
    <w:p w14:paraId="23CEFD14" w14:textId="77777777" w:rsidR="004A4FB6" w:rsidRDefault="004A4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F66C1" w14:textId="77777777" w:rsidR="00AC2AFF" w:rsidRDefault="00AC2A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1B75A" w14:textId="77777777" w:rsidR="00AC2AFF" w:rsidRDefault="00AC2A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5333" w14:textId="77777777" w:rsidR="00AC2AFF" w:rsidRDefault="00AC2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796B8" w14:textId="77777777" w:rsidR="004A4FB6" w:rsidRDefault="004A4FB6">
      <w:pPr>
        <w:spacing w:after="0" w:line="240" w:lineRule="auto"/>
      </w:pPr>
      <w:r>
        <w:separator/>
      </w:r>
    </w:p>
  </w:footnote>
  <w:footnote w:type="continuationSeparator" w:id="0">
    <w:p w14:paraId="0BC1D018" w14:textId="77777777" w:rsidR="004A4FB6" w:rsidRDefault="004A4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C1A07" w14:textId="77777777" w:rsidR="00AC2AFF" w:rsidRDefault="00AC2A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C5584" w14:textId="66BD28B1" w:rsidR="00AC2AFF" w:rsidRDefault="00AC2A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772E" w14:textId="77777777" w:rsidR="00AC2AFF" w:rsidRDefault="00AC2A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FF"/>
    <w:rsid w:val="00002F94"/>
    <w:rsid w:val="0003512C"/>
    <w:rsid w:val="000A42D5"/>
    <w:rsid w:val="004A4FB6"/>
    <w:rsid w:val="00881EF2"/>
    <w:rsid w:val="00973AE7"/>
    <w:rsid w:val="00AC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77DBB"/>
  <w15:chartTrackingRefBased/>
  <w15:docId w15:val="{E9014CB6-CD91-42EE-833D-083280C3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AFF"/>
  </w:style>
  <w:style w:type="paragraph" w:styleId="Heading1">
    <w:name w:val="heading 1"/>
    <w:basedOn w:val="Normal"/>
    <w:next w:val="Normal"/>
    <w:link w:val="Heading1Char"/>
    <w:uiPriority w:val="9"/>
    <w:qFormat/>
    <w:rsid w:val="00AC2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A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A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A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A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2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AFF"/>
  </w:style>
  <w:style w:type="paragraph" w:styleId="Footer">
    <w:name w:val="footer"/>
    <w:basedOn w:val="Normal"/>
    <w:link w:val="FooterChar"/>
    <w:uiPriority w:val="99"/>
    <w:unhideWhenUsed/>
    <w:rsid w:val="00AC2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F687F401E6B4AAB42A712B2650D4C" ma:contentTypeVersion="12" ma:contentTypeDescription="Create a new document." ma:contentTypeScope="" ma:versionID="bdf4f7eede2526af9bf081cf5ca80855">
  <xsd:schema xmlns:xsd="http://www.w3.org/2001/XMLSchema" xmlns:xs="http://www.w3.org/2001/XMLSchema" xmlns:p="http://schemas.microsoft.com/office/2006/metadata/properties" xmlns:ns2="2ef4ccf3-4fee-43d7-b49c-05a0d16305e6" xmlns:ns3="d0d08e0e-ca6a-4042-9342-bd20de9fd30a" targetNamespace="http://schemas.microsoft.com/office/2006/metadata/properties" ma:root="true" ma:fieldsID="e853bece43e8ddf90b29d3d1515c4370" ns2:_="" ns3:_="">
    <xsd:import namespace="2ef4ccf3-4fee-43d7-b49c-05a0d16305e6"/>
    <xsd:import namespace="d0d08e0e-ca6a-4042-9342-bd20de9fd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4ccf3-4fee-43d7-b49c-05a0d16305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0c3095-bbac-4aad-90cc-01e4cc372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08e0e-ca6a-4042-9342-bd20de9fd3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8bfbb5-7ded-48f9-bd27-9f89a0d1f02b}" ma:internalName="TaxCatchAll" ma:showField="CatchAllData" ma:web="d0d08e0e-ca6a-4042-9342-bd20de9fd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d08e0e-ca6a-4042-9342-bd20de9fd30a" xsi:nil="true"/>
    <lcf76f155ced4ddcb4097134ff3c332f xmlns="2ef4ccf3-4fee-43d7-b49c-05a0d16305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132CC5-A9C3-47EA-B5F1-B7DF1A0844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FCD72F-0C72-493F-B8A4-FF94DFA61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4ccf3-4fee-43d7-b49c-05a0d16305e6"/>
    <ds:schemaRef ds:uri="d0d08e0e-ca6a-4042-9342-bd20de9fd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D07E22-FE45-49EA-9F00-CD8737BDEEA8}">
  <ds:schemaRefs>
    <ds:schemaRef ds:uri="http://schemas.microsoft.com/office/2006/metadata/properties"/>
    <ds:schemaRef ds:uri="http://schemas.microsoft.com/office/infopath/2007/PartnerControls"/>
    <ds:schemaRef ds:uri="d0d08e0e-ca6a-4042-9342-bd20de9fd30a"/>
    <ds:schemaRef ds:uri="2ef4ccf3-4fee-43d7-b49c-05a0d16305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636</Characters>
  <Application>Microsoft Office Word</Application>
  <DocSecurity>0</DocSecurity>
  <Lines>15</Lines>
  <Paragraphs>10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Lowndes</dc:creator>
  <cp:keywords/>
  <dc:description/>
  <cp:lastModifiedBy>Bob Lowndes</cp:lastModifiedBy>
  <cp:revision>2</cp:revision>
  <dcterms:created xsi:type="dcterms:W3CDTF">2026-04-09T14:35:00Z</dcterms:created>
  <dcterms:modified xsi:type="dcterms:W3CDTF">2026-04-13T12:51:00Z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0x010100458F687F401E6B4AAB42A712B2650D4C</vt:lpwstr>
  </property>
  <property fmtid="{D5CDD505-2E9C-101B-9397-08002B2CF9AE}" pid="3" name="MediaServiceImageTags">
    <vt:lpwstr/>
  </property>
</Properties>
</file>