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647C" w14:textId="3EED694E" w:rsidR="66B23F82" w:rsidRPr="00E944C5" w:rsidRDefault="66B23F82" w:rsidP="5A515B9A">
      <w:pPr>
        <w:pStyle w:val="Default"/>
        <w:spacing w:before="120" w:after="120"/>
        <w:jc w:val="both"/>
        <w:rPr>
          <w:rFonts w:ascii="Verdana" w:hAnsi="Verdana" w:cstheme="minorBidi"/>
          <w:color w:val="auto"/>
          <w:sz w:val="20"/>
          <w:szCs w:val="20"/>
        </w:rPr>
      </w:pPr>
    </w:p>
    <w:p w14:paraId="4DF6C6B2" w14:textId="4FFC9ED7" w:rsidR="00E944C5" w:rsidRDefault="02945C2B" w:rsidP="5A515B9A">
      <w:pPr>
        <w:pStyle w:val="Default"/>
        <w:spacing w:before="120" w:after="120"/>
        <w:jc w:val="center"/>
      </w:pPr>
      <w:r>
        <w:rPr>
          <w:noProof/>
        </w:rPr>
        <w:drawing>
          <wp:inline distT="0" distB="0" distL="0" distR="0" wp14:anchorId="77E12D97" wp14:editId="3F574575">
            <wp:extent cx="2501184" cy="947585"/>
            <wp:effectExtent l="0" t="0" r="0" b="0"/>
            <wp:docPr id="7324766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476606" name="Picture 732476606"/>
                    <pic:cNvPicPr/>
                  </pic:nvPicPr>
                  <pic:blipFill>
                    <a:blip r:embed="rId10">
                      <a:extLst>
                        <a:ext uri="{28A0092B-C50C-407E-A947-70E740481C1C}">
                          <a14:useLocalDpi xmlns:a14="http://schemas.microsoft.com/office/drawing/2010/main"/>
                        </a:ext>
                      </a:extLst>
                    </a:blip>
                    <a:stretch>
                      <a:fillRect/>
                    </a:stretch>
                  </pic:blipFill>
                  <pic:spPr>
                    <a:xfrm>
                      <a:off x="0" y="0"/>
                      <a:ext cx="2501184" cy="947585"/>
                    </a:xfrm>
                    <a:prstGeom prst="rect">
                      <a:avLst/>
                    </a:prstGeom>
                  </pic:spPr>
                </pic:pic>
              </a:graphicData>
            </a:graphic>
          </wp:inline>
        </w:drawing>
      </w:r>
    </w:p>
    <w:p w14:paraId="74E5E66F" w14:textId="77777777" w:rsidR="00C76C99" w:rsidRDefault="00C76C99" w:rsidP="00C76C99">
      <w:pPr>
        <w:pStyle w:val="Default"/>
        <w:spacing w:before="120" w:after="120"/>
        <w:jc w:val="both"/>
        <w:rPr>
          <w:rFonts w:ascii="Aptos" w:eastAsia="Aptos" w:hAnsi="Aptos" w:cs="Aptos"/>
          <w:b/>
          <w:bCs/>
          <w:color w:val="auto"/>
        </w:rPr>
      </w:pPr>
    </w:p>
    <w:p w14:paraId="44CBABD0" w14:textId="77777777" w:rsidR="00C76C99" w:rsidRDefault="00C76C99" w:rsidP="00C76C99">
      <w:pPr>
        <w:pStyle w:val="Default"/>
        <w:spacing w:before="120" w:after="120"/>
        <w:jc w:val="both"/>
        <w:rPr>
          <w:rFonts w:ascii="Aptos" w:eastAsia="Aptos" w:hAnsi="Aptos" w:cs="Aptos"/>
          <w:b/>
          <w:bCs/>
          <w:color w:val="auto"/>
          <w:sz w:val="32"/>
          <w:szCs w:val="32"/>
        </w:rPr>
      </w:pPr>
      <w:r w:rsidRPr="00C76C99">
        <w:rPr>
          <w:rFonts w:ascii="Aptos" w:eastAsia="Aptos" w:hAnsi="Aptos" w:cs="Aptos"/>
          <w:b/>
          <w:bCs/>
          <w:color w:val="auto"/>
          <w:sz w:val="32"/>
          <w:szCs w:val="32"/>
        </w:rPr>
        <w:t xml:space="preserve">Job Description and Person Specification: </w:t>
      </w:r>
    </w:p>
    <w:p w14:paraId="7CF54A86" w14:textId="0C0F5F67" w:rsidR="00C76C99" w:rsidRPr="00C76C99" w:rsidRDefault="00C76C99" w:rsidP="00C76C99">
      <w:pPr>
        <w:pStyle w:val="Default"/>
        <w:spacing w:before="120" w:after="120"/>
        <w:jc w:val="both"/>
        <w:rPr>
          <w:rFonts w:ascii="Aptos" w:eastAsia="Aptos" w:hAnsi="Aptos" w:cs="Aptos"/>
          <w:b/>
          <w:bCs/>
          <w:color w:val="auto"/>
          <w:sz w:val="32"/>
          <w:szCs w:val="32"/>
        </w:rPr>
      </w:pPr>
      <w:r w:rsidRPr="00C76C99">
        <w:rPr>
          <w:rFonts w:ascii="Aptos" w:eastAsia="Aptos" w:hAnsi="Aptos" w:cs="Aptos"/>
          <w:b/>
          <w:bCs/>
          <w:color w:val="auto"/>
          <w:sz w:val="32"/>
          <w:szCs w:val="32"/>
        </w:rPr>
        <w:t>Communications Manager</w:t>
      </w:r>
    </w:p>
    <w:p w14:paraId="56E00B90" w14:textId="77777777" w:rsidR="00C76C99" w:rsidRDefault="00C76C99" w:rsidP="00C76C99">
      <w:pPr>
        <w:pStyle w:val="Default"/>
        <w:spacing w:before="120" w:after="120"/>
        <w:jc w:val="both"/>
        <w:rPr>
          <w:rFonts w:ascii="Aptos" w:eastAsia="Aptos" w:hAnsi="Aptos" w:cs="Aptos"/>
          <w:b/>
          <w:bCs/>
          <w:color w:val="auto"/>
        </w:rPr>
      </w:pPr>
    </w:p>
    <w:p w14:paraId="27BA37C3" w14:textId="2E61E75B" w:rsidR="00C35BD3" w:rsidRPr="00C35BD3" w:rsidRDefault="00C35BD3" w:rsidP="00C76C99">
      <w:pPr>
        <w:pStyle w:val="Default"/>
        <w:spacing w:before="120" w:after="120"/>
        <w:jc w:val="both"/>
        <w:rPr>
          <w:rFonts w:ascii="Verdana" w:hAnsi="Verdana"/>
          <w:color w:val="auto"/>
          <w:sz w:val="20"/>
          <w:szCs w:val="20"/>
        </w:rPr>
      </w:pPr>
      <w:r w:rsidRPr="66B23F82">
        <w:rPr>
          <w:rFonts w:ascii="Aptos" w:eastAsia="Aptos" w:hAnsi="Aptos" w:cs="Aptos"/>
          <w:b/>
          <w:bCs/>
          <w:color w:val="auto"/>
        </w:rPr>
        <w:t>Job Title:</w:t>
      </w:r>
      <w:r w:rsidRPr="66B23F82">
        <w:rPr>
          <w:rFonts w:ascii="Verdana" w:hAnsi="Verdana"/>
          <w:b/>
          <w:bCs/>
          <w:color w:val="auto"/>
          <w:sz w:val="20"/>
          <w:szCs w:val="20"/>
        </w:rPr>
        <w:t xml:space="preserve"> </w:t>
      </w:r>
      <w:r>
        <w:tab/>
      </w:r>
      <w:r>
        <w:tab/>
      </w:r>
      <w:r w:rsidR="17E04974" w:rsidRPr="66B23F82">
        <w:rPr>
          <w:rFonts w:ascii="Aptos" w:eastAsia="Aptos" w:hAnsi="Aptos" w:cs="Aptos"/>
          <w:color w:val="auto"/>
        </w:rPr>
        <w:t>Communications Manager</w:t>
      </w:r>
    </w:p>
    <w:p w14:paraId="2DF9EC6A" w14:textId="20321C56" w:rsidR="00C35BD3" w:rsidRPr="00C35BD3" w:rsidRDefault="68C19282" w:rsidP="00C76C99">
      <w:pPr>
        <w:pStyle w:val="Default"/>
        <w:spacing w:before="120" w:after="120"/>
        <w:jc w:val="both"/>
        <w:rPr>
          <w:rFonts w:ascii="Verdana" w:hAnsi="Verdana"/>
          <w:color w:val="auto"/>
          <w:sz w:val="20"/>
          <w:szCs w:val="20"/>
        </w:rPr>
      </w:pPr>
      <w:r w:rsidRPr="66B23F82">
        <w:rPr>
          <w:rFonts w:ascii="Aptos" w:eastAsia="Aptos" w:hAnsi="Aptos" w:cs="Aptos"/>
          <w:b/>
          <w:bCs/>
          <w:color w:val="auto"/>
        </w:rPr>
        <w:t>Location:</w:t>
      </w:r>
      <w:r w:rsidRPr="66B23F82">
        <w:rPr>
          <w:rFonts w:ascii="Verdana" w:hAnsi="Verdana"/>
          <w:b/>
          <w:bCs/>
          <w:color w:val="auto"/>
          <w:sz w:val="20"/>
          <w:szCs w:val="20"/>
        </w:rPr>
        <w:t xml:space="preserve"> </w:t>
      </w:r>
      <w:r>
        <w:tab/>
      </w:r>
      <w:r>
        <w:tab/>
      </w:r>
      <w:r w:rsidR="0250A74F" w:rsidRPr="66B23F82">
        <w:rPr>
          <w:rFonts w:ascii="Aptos" w:eastAsia="Aptos" w:hAnsi="Aptos" w:cs="Aptos"/>
          <w:color w:val="auto"/>
        </w:rPr>
        <w:t>Remote</w:t>
      </w:r>
    </w:p>
    <w:p w14:paraId="2A9236A5" w14:textId="762E9CF3" w:rsidR="68C19282" w:rsidRDefault="68C19282" w:rsidP="00C76C99">
      <w:pPr>
        <w:pStyle w:val="Default"/>
        <w:spacing w:before="120" w:after="120"/>
        <w:jc w:val="both"/>
        <w:rPr>
          <w:rFonts w:ascii="Aptos" w:eastAsia="Aptos" w:hAnsi="Aptos" w:cs="Aptos"/>
          <w:color w:val="auto"/>
        </w:rPr>
      </w:pPr>
      <w:r w:rsidRPr="64DD02A9">
        <w:rPr>
          <w:rFonts w:ascii="Aptos" w:eastAsia="Aptos" w:hAnsi="Aptos" w:cs="Aptos"/>
          <w:b/>
          <w:bCs/>
          <w:color w:val="auto"/>
        </w:rPr>
        <w:t>Salary:</w:t>
      </w:r>
      <w:r>
        <w:tab/>
      </w:r>
      <w:r>
        <w:tab/>
      </w:r>
      <w:r w:rsidR="61294CB6" w:rsidRPr="64DD02A9">
        <w:rPr>
          <w:rFonts w:ascii="Aptos" w:eastAsia="Aptos" w:hAnsi="Aptos" w:cs="Aptos"/>
          <w:color w:val="auto"/>
        </w:rPr>
        <w:t>£38,000</w:t>
      </w:r>
      <w:r w:rsidR="00E944C5">
        <w:rPr>
          <w:rFonts w:ascii="Aptos" w:eastAsia="Aptos" w:hAnsi="Aptos" w:cs="Aptos"/>
          <w:color w:val="auto"/>
        </w:rPr>
        <w:t xml:space="preserve"> per annum</w:t>
      </w:r>
    </w:p>
    <w:p w14:paraId="639DB1A8" w14:textId="32A7D737" w:rsidR="68C19282" w:rsidRDefault="68C19282" w:rsidP="00C76C99">
      <w:pPr>
        <w:pStyle w:val="Default"/>
        <w:spacing w:before="120" w:after="120"/>
        <w:jc w:val="both"/>
        <w:rPr>
          <w:rFonts w:ascii="Verdana" w:eastAsia="Calibri" w:hAnsi="Verdana"/>
          <w:color w:val="auto"/>
          <w:sz w:val="20"/>
          <w:szCs w:val="20"/>
        </w:rPr>
      </w:pPr>
      <w:r w:rsidRPr="71381B02">
        <w:rPr>
          <w:rFonts w:ascii="Aptos" w:eastAsia="Aptos" w:hAnsi="Aptos" w:cs="Aptos"/>
          <w:b/>
          <w:bCs/>
          <w:color w:val="auto"/>
        </w:rPr>
        <w:t>Hours:</w:t>
      </w:r>
      <w:r>
        <w:tab/>
      </w:r>
      <w:r>
        <w:tab/>
      </w:r>
      <w:r w:rsidR="4E1A321E" w:rsidRPr="71381B02">
        <w:rPr>
          <w:rFonts w:ascii="Aptos" w:eastAsia="Aptos" w:hAnsi="Aptos" w:cs="Aptos"/>
          <w:color w:val="auto"/>
        </w:rPr>
        <w:t>3</w:t>
      </w:r>
      <w:r w:rsidR="12323335" w:rsidRPr="71381B02">
        <w:rPr>
          <w:rFonts w:ascii="Aptos" w:eastAsia="Aptos" w:hAnsi="Aptos" w:cs="Aptos"/>
          <w:color w:val="auto"/>
        </w:rPr>
        <w:t>5</w:t>
      </w:r>
      <w:r w:rsidR="4E1A321E" w:rsidRPr="71381B02">
        <w:rPr>
          <w:rFonts w:ascii="Aptos" w:eastAsia="Aptos" w:hAnsi="Aptos" w:cs="Aptos"/>
          <w:color w:val="auto"/>
        </w:rPr>
        <w:t xml:space="preserve"> hours per week</w:t>
      </w:r>
    </w:p>
    <w:p w14:paraId="06571909" w14:textId="7B75E82B" w:rsidR="68C19282" w:rsidRDefault="68C19282" w:rsidP="00C76C99">
      <w:pPr>
        <w:pStyle w:val="Default"/>
        <w:spacing w:before="120" w:after="120"/>
        <w:jc w:val="both"/>
        <w:rPr>
          <w:rFonts w:ascii="Verdana" w:eastAsia="Calibri" w:hAnsi="Verdana"/>
          <w:color w:val="auto"/>
          <w:sz w:val="20"/>
          <w:szCs w:val="20"/>
        </w:rPr>
      </w:pPr>
      <w:r w:rsidRPr="66B23F82">
        <w:rPr>
          <w:rFonts w:ascii="Aptos" w:eastAsia="Aptos" w:hAnsi="Aptos" w:cs="Aptos"/>
          <w:b/>
          <w:bCs/>
          <w:color w:val="auto"/>
        </w:rPr>
        <w:t>Contract:</w:t>
      </w:r>
      <w:r>
        <w:tab/>
      </w:r>
      <w:r>
        <w:tab/>
      </w:r>
      <w:r w:rsidR="36FD9C12" w:rsidRPr="66B23F82">
        <w:rPr>
          <w:rFonts w:ascii="Aptos" w:eastAsia="Aptos" w:hAnsi="Aptos" w:cs="Aptos"/>
          <w:color w:val="auto"/>
        </w:rPr>
        <w:t>Full time, Permanent</w:t>
      </w:r>
    </w:p>
    <w:p w14:paraId="67EF574D" w14:textId="5A4D6974" w:rsidR="00C35BD3" w:rsidRPr="00C35BD3" w:rsidRDefault="00C35BD3" w:rsidP="00C76C99">
      <w:pPr>
        <w:pStyle w:val="Default"/>
        <w:spacing w:before="120" w:after="120"/>
        <w:jc w:val="both"/>
        <w:rPr>
          <w:rFonts w:ascii="Verdana" w:hAnsi="Verdana"/>
          <w:color w:val="auto"/>
          <w:sz w:val="20"/>
          <w:szCs w:val="20"/>
        </w:rPr>
      </w:pPr>
      <w:r w:rsidRPr="66B23F82">
        <w:rPr>
          <w:rFonts w:ascii="Aptos" w:eastAsia="Aptos" w:hAnsi="Aptos" w:cs="Aptos"/>
          <w:b/>
          <w:bCs/>
          <w:color w:val="auto"/>
        </w:rPr>
        <w:t>Reporting To</w:t>
      </w:r>
      <w:r w:rsidRPr="66B23F82">
        <w:rPr>
          <w:rFonts w:ascii="Verdana" w:hAnsi="Verdana"/>
          <w:b/>
          <w:bCs/>
          <w:color w:val="auto"/>
          <w:sz w:val="20"/>
          <w:szCs w:val="20"/>
        </w:rPr>
        <w:t xml:space="preserve">: </w:t>
      </w:r>
      <w:r>
        <w:tab/>
      </w:r>
      <w:r w:rsidR="75E89623" w:rsidRPr="66B23F82">
        <w:rPr>
          <w:rFonts w:ascii="Aptos" w:eastAsia="Aptos" w:hAnsi="Aptos" w:cs="Aptos"/>
          <w:color w:val="auto"/>
        </w:rPr>
        <w:t>Head of Fundraising and Communications</w:t>
      </w:r>
    </w:p>
    <w:p w14:paraId="63F51909" w14:textId="5BF5F1A8" w:rsidR="00C35BD3" w:rsidRDefault="00C35BD3" w:rsidP="00C76C99">
      <w:pPr>
        <w:pStyle w:val="Default"/>
        <w:spacing w:before="120" w:after="120"/>
        <w:jc w:val="both"/>
        <w:rPr>
          <w:rFonts w:ascii="Aptos" w:eastAsia="Aptos" w:hAnsi="Aptos" w:cs="Aptos"/>
          <w:color w:val="auto"/>
        </w:rPr>
      </w:pPr>
      <w:r w:rsidRPr="66B23F82">
        <w:rPr>
          <w:rFonts w:ascii="Aptos" w:eastAsia="Aptos" w:hAnsi="Aptos" w:cs="Aptos"/>
          <w:b/>
          <w:bCs/>
          <w:color w:val="auto"/>
        </w:rPr>
        <w:t>Responsible For:</w:t>
      </w:r>
      <w:r w:rsidRPr="66B23F82">
        <w:rPr>
          <w:rFonts w:ascii="Verdana" w:hAnsi="Verdana"/>
          <w:b/>
          <w:bCs/>
          <w:color w:val="auto"/>
          <w:sz w:val="20"/>
          <w:szCs w:val="20"/>
        </w:rPr>
        <w:t xml:space="preserve"> </w:t>
      </w:r>
      <w:r>
        <w:tab/>
      </w:r>
      <w:r w:rsidR="150210FF" w:rsidRPr="66B23F82">
        <w:rPr>
          <w:rFonts w:ascii="Aptos" w:eastAsia="Aptos" w:hAnsi="Aptos" w:cs="Aptos"/>
          <w:color w:val="auto"/>
        </w:rPr>
        <w:t>Marketing and Communications Coordinator</w:t>
      </w:r>
    </w:p>
    <w:p w14:paraId="0D29A33F" w14:textId="11685FA3" w:rsidR="00E944C5" w:rsidRDefault="00E944C5" w:rsidP="00C76C99">
      <w:pPr>
        <w:pStyle w:val="Default"/>
        <w:spacing w:before="120" w:after="120"/>
        <w:jc w:val="both"/>
        <w:rPr>
          <w:rFonts w:ascii="Verdana" w:hAnsi="Verdana"/>
          <w:color w:val="auto"/>
          <w:sz w:val="20"/>
          <w:szCs w:val="20"/>
        </w:rPr>
      </w:pPr>
      <w:r w:rsidRPr="00E944C5">
        <w:rPr>
          <w:rFonts w:ascii="Aptos" w:eastAsia="Aptos" w:hAnsi="Aptos" w:cs="Aptos"/>
          <w:b/>
          <w:bCs/>
          <w:color w:val="auto"/>
        </w:rPr>
        <w:t>Closing Date:</w:t>
      </w:r>
      <w:r>
        <w:rPr>
          <w:rFonts w:ascii="Aptos" w:eastAsia="Aptos" w:hAnsi="Aptos" w:cs="Aptos"/>
          <w:color w:val="auto"/>
        </w:rPr>
        <w:t xml:space="preserve"> </w:t>
      </w:r>
      <w:r>
        <w:rPr>
          <w:rFonts w:ascii="Aptos" w:eastAsia="Aptos" w:hAnsi="Aptos" w:cs="Aptos"/>
          <w:color w:val="auto"/>
        </w:rPr>
        <w:tab/>
        <w:t>Midnight on Sunday 26</w:t>
      </w:r>
      <w:r w:rsidRPr="00E944C5">
        <w:rPr>
          <w:rFonts w:ascii="Aptos" w:eastAsia="Aptos" w:hAnsi="Aptos" w:cs="Aptos"/>
          <w:color w:val="auto"/>
          <w:vertAlign w:val="superscript"/>
        </w:rPr>
        <w:t>th</w:t>
      </w:r>
      <w:r>
        <w:rPr>
          <w:rFonts w:ascii="Aptos" w:eastAsia="Aptos" w:hAnsi="Aptos" w:cs="Aptos"/>
          <w:color w:val="auto"/>
        </w:rPr>
        <w:t xml:space="preserve"> April 2026 </w:t>
      </w:r>
    </w:p>
    <w:p w14:paraId="154885AA" w14:textId="77777777" w:rsidR="00E944C5" w:rsidRPr="00E944C5" w:rsidRDefault="00E944C5" w:rsidP="00C76C99">
      <w:pPr>
        <w:pStyle w:val="Default"/>
        <w:spacing w:before="120" w:after="120"/>
        <w:jc w:val="both"/>
        <w:rPr>
          <w:rFonts w:ascii="Verdana" w:hAnsi="Verdana"/>
          <w:color w:val="auto"/>
          <w:sz w:val="20"/>
          <w:szCs w:val="20"/>
        </w:rPr>
      </w:pPr>
    </w:p>
    <w:p w14:paraId="6D601971" w14:textId="77777777" w:rsidR="00C35BD3" w:rsidRPr="00E944C5" w:rsidRDefault="00C35BD3" w:rsidP="00C76C99">
      <w:pPr>
        <w:pStyle w:val="Default"/>
        <w:spacing w:before="120" w:after="120"/>
        <w:jc w:val="both"/>
        <w:rPr>
          <w:rFonts w:ascii="Aptos" w:eastAsia="Aptos" w:hAnsi="Aptos" w:cs="Aptos"/>
          <w:color w:val="auto"/>
          <w:sz w:val="28"/>
          <w:szCs w:val="28"/>
          <w:u w:val="single"/>
        </w:rPr>
      </w:pPr>
      <w:r w:rsidRPr="00E944C5">
        <w:rPr>
          <w:rFonts w:ascii="Aptos" w:eastAsia="Aptos" w:hAnsi="Aptos" w:cs="Aptos"/>
          <w:b/>
          <w:bCs/>
          <w:color w:val="auto"/>
          <w:sz w:val="28"/>
          <w:szCs w:val="28"/>
          <w:u w:val="single"/>
        </w:rPr>
        <w:t xml:space="preserve">About Girls Friendly Society </w:t>
      </w:r>
    </w:p>
    <w:p w14:paraId="3E2D9D5E" w14:textId="0D020701" w:rsidR="687103E9" w:rsidRDefault="687103E9" w:rsidP="00C76C99">
      <w:pPr>
        <w:spacing w:before="120" w:after="120" w:line="240" w:lineRule="auto"/>
        <w:jc w:val="both"/>
        <w:rPr>
          <w:rFonts w:ascii="Aptos" w:eastAsia="Aptos" w:hAnsi="Aptos" w:cs="Aptos"/>
          <w:color w:val="000000" w:themeColor="text1"/>
          <w:sz w:val="24"/>
          <w:szCs w:val="24"/>
        </w:rPr>
      </w:pPr>
      <w:r w:rsidRPr="66B23F82">
        <w:rPr>
          <w:rFonts w:ascii="Aptos" w:eastAsia="Aptos" w:hAnsi="Aptos" w:cs="Aptos"/>
          <w:color w:val="000000" w:themeColor="text1"/>
          <w:sz w:val="24"/>
          <w:szCs w:val="24"/>
        </w:rPr>
        <w:t xml:space="preserve">Established in 1875, GFS is one of the oldest UK registered charities working to support girls and young women. We believe in challenging gender inequality by empowering girls and young women. We achieve this by providing groups and opportunities for girls and young women to build friendships, gain confidence, and learn that they are unstoppable. We deliver a programme of activities designed to develop socio-emotional skills such as confidence, self-esteem, emotional wellbeing, and resilience, and recruit and train women volunteers to run those activities in a space designed for girls and young women. We prioritise working in areas of disadvantage.  </w:t>
      </w:r>
    </w:p>
    <w:p w14:paraId="0EB90AC7" w14:textId="1B5046FD" w:rsidR="00E944C5" w:rsidRPr="00E944C5" w:rsidRDefault="687103E9" w:rsidP="00C76C99">
      <w:pPr>
        <w:spacing w:before="120" w:after="120" w:line="240" w:lineRule="auto"/>
        <w:jc w:val="both"/>
        <w:rPr>
          <w:rFonts w:ascii="Aptos" w:eastAsia="Aptos" w:hAnsi="Aptos" w:cs="Aptos"/>
          <w:color w:val="000000" w:themeColor="text1"/>
          <w:sz w:val="24"/>
          <w:szCs w:val="24"/>
        </w:rPr>
      </w:pPr>
      <w:r w:rsidRPr="66B23F82">
        <w:rPr>
          <w:rFonts w:ascii="Aptos" w:eastAsia="Aptos" w:hAnsi="Aptos" w:cs="Aptos"/>
          <w:color w:val="000000" w:themeColor="text1"/>
          <w:sz w:val="24"/>
          <w:szCs w:val="24"/>
        </w:rPr>
        <w:t>Further information about GFS can be found at </w:t>
      </w:r>
      <w:hyperlink r:id="rId11" w:history="1">
        <w:r w:rsidR="00E944C5" w:rsidRPr="00BA6921">
          <w:rPr>
            <w:rStyle w:val="Hyperlink"/>
            <w:rFonts w:ascii="Aptos" w:eastAsia="Aptos" w:hAnsi="Aptos" w:cs="Aptos"/>
            <w:sz w:val="24"/>
            <w:szCs w:val="24"/>
          </w:rPr>
          <w:t>www.girlsfriendlysociety.org.uk</w:t>
        </w:r>
      </w:hyperlink>
    </w:p>
    <w:p w14:paraId="484D2BDF" w14:textId="77777777" w:rsidR="00C76C99" w:rsidRDefault="00C76C99" w:rsidP="00C76C99">
      <w:pPr>
        <w:pStyle w:val="Default"/>
        <w:spacing w:before="120" w:after="120"/>
        <w:jc w:val="both"/>
        <w:rPr>
          <w:rFonts w:ascii="Aptos" w:eastAsia="Aptos" w:hAnsi="Aptos" w:cs="Aptos"/>
          <w:b/>
          <w:bCs/>
          <w:color w:val="auto"/>
          <w:sz w:val="28"/>
          <w:szCs w:val="28"/>
          <w:u w:val="single"/>
        </w:rPr>
      </w:pPr>
    </w:p>
    <w:p w14:paraId="677E65E6" w14:textId="3D462D85" w:rsidR="00C35BD3" w:rsidRPr="00E944C5" w:rsidRDefault="00C35BD3" w:rsidP="00C76C99">
      <w:pPr>
        <w:pStyle w:val="Default"/>
        <w:spacing w:before="120" w:after="120"/>
        <w:jc w:val="both"/>
        <w:rPr>
          <w:rFonts w:ascii="Aptos" w:eastAsia="Aptos" w:hAnsi="Aptos" w:cs="Aptos"/>
          <w:color w:val="auto"/>
          <w:sz w:val="28"/>
          <w:szCs w:val="28"/>
          <w:u w:val="single"/>
        </w:rPr>
      </w:pPr>
      <w:r w:rsidRPr="00E944C5">
        <w:rPr>
          <w:rFonts w:ascii="Aptos" w:eastAsia="Aptos" w:hAnsi="Aptos" w:cs="Aptos"/>
          <w:b/>
          <w:bCs/>
          <w:color w:val="auto"/>
          <w:sz w:val="28"/>
          <w:szCs w:val="28"/>
          <w:u w:val="single"/>
        </w:rPr>
        <w:t xml:space="preserve">About the job </w:t>
      </w:r>
    </w:p>
    <w:p w14:paraId="32D14E7B" w14:textId="4AE26DDF" w:rsidR="00067C3F" w:rsidRDefault="41FB73F8" w:rsidP="00C76C99">
      <w:pPr>
        <w:pStyle w:val="Default"/>
        <w:spacing w:before="120" w:after="120"/>
        <w:jc w:val="both"/>
        <w:rPr>
          <w:rFonts w:ascii="Aptos" w:eastAsia="Aptos" w:hAnsi="Aptos" w:cs="Aptos"/>
          <w:color w:val="auto"/>
        </w:rPr>
      </w:pPr>
      <w:r w:rsidRPr="0D98EBA8">
        <w:rPr>
          <w:rFonts w:ascii="Aptos" w:eastAsia="Aptos" w:hAnsi="Aptos" w:cs="Aptos"/>
          <w:color w:val="auto"/>
        </w:rPr>
        <w:t xml:space="preserve">GFS are seeking a strategic, proactive and values-led Communications Manager to lead the delivery of our communications function and elevate our profile across </w:t>
      </w:r>
      <w:r w:rsidR="0A9E0CB0" w:rsidRPr="0D98EBA8">
        <w:rPr>
          <w:rFonts w:ascii="Aptos" w:eastAsia="Aptos" w:hAnsi="Aptos" w:cs="Aptos"/>
          <w:color w:val="auto"/>
        </w:rPr>
        <w:t>audiences and platforms</w:t>
      </w:r>
      <w:r w:rsidRPr="0D98EBA8">
        <w:rPr>
          <w:rFonts w:ascii="Aptos" w:eastAsia="Aptos" w:hAnsi="Aptos" w:cs="Aptos"/>
          <w:color w:val="auto"/>
        </w:rPr>
        <w:t xml:space="preserve">. </w:t>
      </w:r>
      <w:r w:rsidR="1CAD4D46" w:rsidRPr="0D98EBA8">
        <w:rPr>
          <w:rFonts w:ascii="Aptos" w:eastAsia="Aptos" w:hAnsi="Aptos" w:cs="Aptos"/>
          <w:color w:val="auto"/>
        </w:rPr>
        <w:t xml:space="preserve">The </w:t>
      </w:r>
      <w:r w:rsidR="6EE0EC58" w:rsidRPr="0D98EBA8">
        <w:rPr>
          <w:rFonts w:ascii="Aptos" w:eastAsia="Aptos" w:hAnsi="Aptos" w:cs="Aptos"/>
          <w:color w:val="auto"/>
        </w:rPr>
        <w:t>role</w:t>
      </w:r>
      <w:r w:rsidR="1CAD4D46" w:rsidRPr="0D98EBA8">
        <w:rPr>
          <w:rFonts w:ascii="Aptos" w:eastAsia="Aptos" w:hAnsi="Aptos" w:cs="Aptos"/>
          <w:color w:val="auto"/>
        </w:rPr>
        <w:t xml:space="preserve"> will support the shaping and delivery</w:t>
      </w:r>
      <w:r w:rsidR="00AAE8EB" w:rsidRPr="0D98EBA8">
        <w:rPr>
          <w:rFonts w:ascii="Aptos" w:eastAsia="Aptos" w:hAnsi="Aptos" w:cs="Aptos"/>
          <w:color w:val="auto"/>
        </w:rPr>
        <w:t xml:space="preserve"> of</w:t>
      </w:r>
      <w:r w:rsidR="1CAD4D46" w:rsidRPr="0D98EBA8">
        <w:rPr>
          <w:rFonts w:ascii="Aptos" w:eastAsia="Aptos" w:hAnsi="Aptos" w:cs="Aptos"/>
          <w:color w:val="auto"/>
        </w:rPr>
        <w:t xml:space="preserve"> a communications strategy that amplifies our voice, showcases our impact, and builds trust and engagement with our </w:t>
      </w:r>
      <w:r w:rsidR="5A8EE0A4" w:rsidRPr="0D98EBA8">
        <w:rPr>
          <w:rFonts w:ascii="Aptos" w:eastAsia="Aptos" w:hAnsi="Aptos" w:cs="Aptos"/>
          <w:color w:val="auto"/>
        </w:rPr>
        <w:t>community</w:t>
      </w:r>
      <w:r w:rsidR="1CAD4D46" w:rsidRPr="0D98EBA8">
        <w:rPr>
          <w:rFonts w:ascii="Aptos" w:eastAsia="Aptos" w:hAnsi="Aptos" w:cs="Aptos"/>
          <w:color w:val="auto"/>
        </w:rPr>
        <w:t>. You’ll work across all areas of the organisation to coordinate messaging, manage risk and lead communications activity that reflects our feminist values and purpos</w:t>
      </w:r>
      <w:r w:rsidR="2454A14C" w:rsidRPr="0D98EBA8">
        <w:rPr>
          <w:rFonts w:ascii="Aptos" w:eastAsia="Aptos" w:hAnsi="Aptos" w:cs="Aptos"/>
          <w:color w:val="auto"/>
        </w:rPr>
        <w:t xml:space="preserve">e. </w:t>
      </w:r>
    </w:p>
    <w:p w14:paraId="373CE88A" w14:textId="037E5D88" w:rsidR="00067C3F" w:rsidRDefault="07304F8C" w:rsidP="00C76C99">
      <w:pPr>
        <w:pStyle w:val="Default"/>
        <w:spacing w:before="120" w:after="120"/>
        <w:jc w:val="both"/>
        <w:rPr>
          <w:rFonts w:ascii="Aptos" w:eastAsia="Aptos" w:hAnsi="Aptos" w:cs="Aptos"/>
          <w:color w:val="auto"/>
        </w:rPr>
      </w:pPr>
      <w:r w:rsidRPr="0D98EBA8">
        <w:rPr>
          <w:rFonts w:ascii="Aptos" w:eastAsia="Aptos" w:hAnsi="Aptos" w:cs="Aptos"/>
          <w:color w:val="auto"/>
        </w:rPr>
        <w:t>The Communications Manager will oversee digital content, media relations</w:t>
      </w:r>
      <w:r w:rsidR="48807F5D" w:rsidRPr="0D98EBA8">
        <w:rPr>
          <w:rFonts w:ascii="Aptos" w:eastAsia="Aptos" w:hAnsi="Aptos" w:cs="Aptos"/>
          <w:color w:val="auto"/>
        </w:rPr>
        <w:t>, marketing</w:t>
      </w:r>
      <w:r w:rsidRPr="0D98EBA8">
        <w:rPr>
          <w:rFonts w:ascii="Aptos" w:eastAsia="Aptos" w:hAnsi="Aptos" w:cs="Aptos"/>
          <w:color w:val="auto"/>
        </w:rPr>
        <w:t xml:space="preserve"> and digital fundraising campaigns, working in close collaboration with the CEO, </w:t>
      </w:r>
      <w:r w:rsidR="7A82D616" w:rsidRPr="0D98EBA8">
        <w:rPr>
          <w:rFonts w:ascii="Aptos" w:eastAsia="Aptos" w:hAnsi="Aptos" w:cs="Aptos"/>
          <w:color w:val="auto"/>
        </w:rPr>
        <w:t>Leadership team</w:t>
      </w:r>
      <w:r w:rsidRPr="0D98EBA8">
        <w:rPr>
          <w:rFonts w:ascii="Aptos" w:eastAsia="Aptos" w:hAnsi="Aptos" w:cs="Aptos"/>
          <w:color w:val="auto"/>
        </w:rPr>
        <w:t xml:space="preserve"> and </w:t>
      </w:r>
      <w:r w:rsidR="08AE8BA3" w:rsidRPr="0D98EBA8">
        <w:rPr>
          <w:rFonts w:ascii="Aptos" w:eastAsia="Aptos" w:hAnsi="Aptos" w:cs="Aptos"/>
          <w:color w:val="auto"/>
        </w:rPr>
        <w:t>wider team</w:t>
      </w:r>
      <w:r w:rsidRPr="0D98EBA8">
        <w:rPr>
          <w:rFonts w:ascii="Aptos" w:eastAsia="Aptos" w:hAnsi="Aptos" w:cs="Aptos"/>
          <w:color w:val="auto"/>
        </w:rPr>
        <w:t xml:space="preserve">. You will line-manage the </w:t>
      </w:r>
      <w:r w:rsidR="6C4282B4" w:rsidRPr="0D98EBA8">
        <w:rPr>
          <w:rFonts w:ascii="Aptos" w:eastAsia="Aptos" w:hAnsi="Aptos" w:cs="Aptos"/>
          <w:color w:val="auto"/>
        </w:rPr>
        <w:t xml:space="preserve">Marketing and </w:t>
      </w:r>
      <w:r w:rsidRPr="0D98EBA8">
        <w:rPr>
          <w:rFonts w:ascii="Aptos" w:eastAsia="Aptos" w:hAnsi="Aptos" w:cs="Aptos"/>
          <w:color w:val="auto"/>
        </w:rPr>
        <w:t>Communications Coordinator</w:t>
      </w:r>
      <w:r w:rsidR="0845933A" w:rsidRPr="0D98EBA8">
        <w:rPr>
          <w:rFonts w:ascii="Aptos" w:eastAsia="Aptos" w:hAnsi="Aptos" w:cs="Aptos"/>
          <w:color w:val="auto"/>
        </w:rPr>
        <w:t>,</w:t>
      </w:r>
      <w:r w:rsidRPr="0D98EBA8">
        <w:rPr>
          <w:rFonts w:ascii="Aptos" w:eastAsia="Aptos" w:hAnsi="Aptos" w:cs="Aptos"/>
          <w:color w:val="auto"/>
        </w:rPr>
        <w:t xml:space="preserve"> </w:t>
      </w:r>
      <w:r w:rsidR="4A321FBC" w:rsidRPr="0D98EBA8">
        <w:rPr>
          <w:rFonts w:ascii="Aptos" w:eastAsia="Aptos" w:hAnsi="Aptos" w:cs="Aptos"/>
          <w:color w:val="auto"/>
        </w:rPr>
        <w:t>ensuring</w:t>
      </w:r>
      <w:r w:rsidRPr="0D98EBA8">
        <w:rPr>
          <w:rFonts w:ascii="Aptos" w:eastAsia="Aptos" w:hAnsi="Aptos" w:cs="Aptos"/>
          <w:color w:val="auto"/>
        </w:rPr>
        <w:t xml:space="preserve"> high-quality content, storytelling and messaging are delivered consistently across all channels.</w:t>
      </w:r>
    </w:p>
    <w:p w14:paraId="7C03D46F" w14:textId="2CAD1D1D" w:rsidR="00E944C5" w:rsidRPr="00E944C5" w:rsidRDefault="00C35BD3" w:rsidP="00C76C99">
      <w:pPr>
        <w:pStyle w:val="Default"/>
        <w:spacing w:before="120" w:after="120"/>
        <w:jc w:val="both"/>
        <w:rPr>
          <w:rFonts w:ascii="Aptos" w:eastAsia="Aptos" w:hAnsi="Aptos" w:cs="Aptos"/>
          <w:b/>
          <w:bCs/>
          <w:color w:val="auto"/>
          <w:sz w:val="28"/>
          <w:szCs w:val="28"/>
          <w:u w:val="single"/>
        </w:rPr>
      </w:pPr>
      <w:r w:rsidRPr="00E944C5">
        <w:rPr>
          <w:rFonts w:ascii="Aptos" w:eastAsia="Aptos" w:hAnsi="Aptos" w:cs="Aptos"/>
          <w:b/>
          <w:bCs/>
          <w:color w:val="auto"/>
          <w:sz w:val="28"/>
          <w:szCs w:val="28"/>
          <w:u w:val="single"/>
        </w:rPr>
        <w:lastRenderedPageBreak/>
        <w:t xml:space="preserve">Areas of Responsibility </w:t>
      </w:r>
    </w:p>
    <w:p w14:paraId="371D95E5" w14:textId="050C4477" w:rsidR="00E944C5" w:rsidRPr="004F43EE" w:rsidRDefault="48790BE8" w:rsidP="00C76C99">
      <w:pPr>
        <w:spacing w:before="120" w:after="120" w:line="240" w:lineRule="auto"/>
        <w:jc w:val="both"/>
        <w:rPr>
          <w:rFonts w:ascii="Aptos" w:eastAsia="Aptos" w:hAnsi="Aptos" w:cs="Aptos"/>
          <w:b/>
          <w:bCs/>
          <w:sz w:val="24"/>
          <w:szCs w:val="24"/>
        </w:rPr>
      </w:pPr>
      <w:r w:rsidRPr="66B23F82">
        <w:rPr>
          <w:rFonts w:ascii="Aptos" w:eastAsia="Aptos" w:hAnsi="Aptos" w:cs="Aptos"/>
          <w:b/>
          <w:bCs/>
          <w:sz w:val="24"/>
          <w:szCs w:val="24"/>
        </w:rPr>
        <w:t>Strategic Communications and Planning</w:t>
      </w:r>
    </w:p>
    <w:p w14:paraId="7A62F926" w14:textId="77777777" w:rsidR="00440AD8" w:rsidRDefault="00F12DD2" w:rsidP="00C76C99">
      <w:pPr>
        <w:pStyle w:val="ListParagraph"/>
        <w:numPr>
          <w:ilvl w:val="0"/>
          <w:numId w:val="16"/>
        </w:numPr>
        <w:spacing w:before="120" w:after="120" w:line="240" w:lineRule="auto"/>
        <w:contextualSpacing w:val="0"/>
        <w:jc w:val="both"/>
        <w:rPr>
          <w:rFonts w:ascii="Aptos" w:eastAsia="Aptos" w:hAnsi="Aptos" w:cs="Aptos"/>
          <w:sz w:val="24"/>
          <w:szCs w:val="24"/>
        </w:rPr>
      </w:pPr>
      <w:r w:rsidRPr="00F12DD2">
        <w:rPr>
          <w:rFonts w:ascii="Aptos" w:eastAsia="Aptos" w:hAnsi="Aptos" w:cs="Aptos"/>
          <w:sz w:val="24"/>
          <w:szCs w:val="24"/>
        </w:rPr>
        <w:t>Lead the shaping, development and delivery of GFS’s communications strategy, ensuring it drives our mission and aligns with organisational priorities.</w:t>
      </w:r>
      <w:r>
        <w:rPr>
          <w:rFonts w:ascii="Aptos" w:eastAsia="Aptos" w:hAnsi="Aptos" w:cs="Aptos"/>
          <w:sz w:val="24"/>
          <w:szCs w:val="24"/>
        </w:rPr>
        <w:t xml:space="preserve"> </w:t>
      </w:r>
    </w:p>
    <w:p w14:paraId="47EFFFF3" w14:textId="783DEABB" w:rsidR="04F0A74A" w:rsidRDefault="51A1913D" w:rsidP="00C76C99">
      <w:pPr>
        <w:pStyle w:val="ListParagraph"/>
        <w:numPr>
          <w:ilvl w:val="0"/>
          <w:numId w:val="16"/>
        </w:numPr>
        <w:spacing w:before="120" w:after="120" w:line="240" w:lineRule="auto"/>
        <w:contextualSpacing w:val="0"/>
        <w:jc w:val="both"/>
        <w:rPr>
          <w:rFonts w:ascii="Aptos" w:eastAsia="Aptos" w:hAnsi="Aptos" w:cs="Aptos"/>
          <w:sz w:val="24"/>
          <w:szCs w:val="24"/>
        </w:rPr>
      </w:pPr>
      <w:r w:rsidRPr="66B23F82">
        <w:rPr>
          <w:rFonts w:ascii="Aptos" w:eastAsia="Aptos" w:hAnsi="Aptos" w:cs="Aptos"/>
          <w:sz w:val="24"/>
          <w:szCs w:val="24"/>
        </w:rPr>
        <w:t>Plan and oversee multi-channel communications campaigns aligned with our mission, priorities and fundraising goals.</w:t>
      </w:r>
    </w:p>
    <w:p w14:paraId="155C33A8" w14:textId="14975F42" w:rsidR="04F0A74A" w:rsidRDefault="51A1913D" w:rsidP="00C76C99">
      <w:pPr>
        <w:pStyle w:val="ListParagraph"/>
        <w:numPr>
          <w:ilvl w:val="0"/>
          <w:numId w:val="16"/>
        </w:numPr>
        <w:spacing w:before="120" w:after="120" w:line="240" w:lineRule="auto"/>
        <w:contextualSpacing w:val="0"/>
        <w:jc w:val="both"/>
        <w:rPr>
          <w:rFonts w:ascii="Aptos" w:eastAsia="Aptos" w:hAnsi="Aptos" w:cs="Aptos"/>
          <w:sz w:val="24"/>
          <w:szCs w:val="24"/>
        </w:rPr>
      </w:pPr>
      <w:r w:rsidRPr="66B23F82">
        <w:rPr>
          <w:rFonts w:ascii="Aptos" w:eastAsia="Aptos" w:hAnsi="Aptos" w:cs="Aptos"/>
          <w:sz w:val="24"/>
          <w:szCs w:val="24"/>
        </w:rPr>
        <w:t>Support the CEO and LT to build their public profile through thought leadership and strategic messaging.</w:t>
      </w:r>
    </w:p>
    <w:p w14:paraId="24B4ED2B" w14:textId="77777777" w:rsidR="00440AD8" w:rsidRDefault="00F12DD2" w:rsidP="00C76C99">
      <w:pPr>
        <w:pStyle w:val="ListParagraph"/>
        <w:numPr>
          <w:ilvl w:val="0"/>
          <w:numId w:val="16"/>
        </w:numPr>
        <w:spacing w:before="120" w:after="120" w:line="240" w:lineRule="auto"/>
        <w:contextualSpacing w:val="0"/>
        <w:jc w:val="both"/>
        <w:rPr>
          <w:rFonts w:ascii="Aptos" w:eastAsia="Aptos" w:hAnsi="Aptos" w:cs="Aptos"/>
          <w:sz w:val="24"/>
          <w:szCs w:val="24"/>
        </w:rPr>
      </w:pPr>
      <w:r w:rsidRPr="00F12DD2">
        <w:rPr>
          <w:rFonts w:ascii="Aptos" w:eastAsia="Aptos" w:hAnsi="Aptos" w:cs="Aptos"/>
          <w:sz w:val="24"/>
          <w:szCs w:val="24"/>
        </w:rPr>
        <w:t>Develop GFS’s audience segmentation from the ground up and use this insight to identify opportunities to grow reach and engagement across supporters, funders, media and sector partners.</w:t>
      </w:r>
      <w:r>
        <w:rPr>
          <w:rFonts w:ascii="Aptos" w:eastAsia="Aptos" w:hAnsi="Aptos" w:cs="Aptos"/>
          <w:sz w:val="24"/>
          <w:szCs w:val="24"/>
        </w:rPr>
        <w:t xml:space="preserve"> </w:t>
      </w:r>
    </w:p>
    <w:p w14:paraId="2AE37C4A" w14:textId="41FD1254" w:rsidR="37A5B50B" w:rsidRDefault="37A5B50B" w:rsidP="00C76C99">
      <w:pPr>
        <w:pStyle w:val="ListParagraph"/>
        <w:numPr>
          <w:ilvl w:val="0"/>
          <w:numId w:val="16"/>
        </w:numPr>
        <w:spacing w:before="120" w:after="120" w:line="240" w:lineRule="auto"/>
        <w:contextualSpacing w:val="0"/>
        <w:jc w:val="both"/>
        <w:rPr>
          <w:rFonts w:ascii="Aptos" w:eastAsia="Aptos" w:hAnsi="Aptos" w:cs="Aptos"/>
          <w:sz w:val="24"/>
          <w:szCs w:val="24"/>
        </w:rPr>
      </w:pPr>
      <w:r w:rsidRPr="76ADB852">
        <w:rPr>
          <w:rFonts w:ascii="Aptos" w:eastAsia="Aptos" w:hAnsi="Aptos" w:cs="Aptos"/>
          <w:sz w:val="24"/>
          <w:szCs w:val="24"/>
        </w:rPr>
        <w:t xml:space="preserve">Ensure our communications are inclusive and considerate of diversity. </w:t>
      </w:r>
    </w:p>
    <w:p w14:paraId="3E91F62C" w14:textId="40ADD522" w:rsidR="1FA334F1" w:rsidRDefault="4F045306" w:rsidP="00C76C99">
      <w:pPr>
        <w:spacing w:before="120" w:after="120" w:line="240" w:lineRule="auto"/>
        <w:jc w:val="both"/>
        <w:rPr>
          <w:rFonts w:ascii="Aptos" w:eastAsia="Aptos" w:hAnsi="Aptos" w:cs="Aptos"/>
          <w:b/>
          <w:bCs/>
          <w:sz w:val="24"/>
          <w:szCs w:val="24"/>
        </w:rPr>
      </w:pPr>
      <w:r w:rsidRPr="66B23F82">
        <w:rPr>
          <w:rFonts w:ascii="Aptos" w:eastAsia="Aptos" w:hAnsi="Aptos" w:cs="Aptos"/>
          <w:b/>
          <w:bCs/>
          <w:sz w:val="24"/>
          <w:szCs w:val="24"/>
        </w:rPr>
        <w:t>Media and Press</w:t>
      </w:r>
    </w:p>
    <w:p w14:paraId="27032FE9" w14:textId="58A764FB" w:rsidR="1D330AA4" w:rsidRDefault="1D330AA4" w:rsidP="00C76C99">
      <w:pPr>
        <w:pStyle w:val="ListParagraph"/>
        <w:numPr>
          <w:ilvl w:val="0"/>
          <w:numId w:val="17"/>
        </w:numPr>
        <w:spacing w:before="120" w:after="120" w:line="240" w:lineRule="auto"/>
        <w:contextualSpacing w:val="0"/>
        <w:jc w:val="both"/>
        <w:rPr>
          <w:rFonts w:ascii="Aptos" w:eastAsia="Aptos" w:hAnsi="Aptos" w:cs="Aptos"/>
          <w:sz w:val="24"/>
          <w:szCs w:val="24"/>
        </w:rPr>
      </w:pPr>
      <w:r w:rsidRPr="66B23F82">
        <w:rPr>
          <w:rFonts w:ascii="Aptos" w:eastAsia="Aptos" w:hAnsi="Aptos" w:cs="Aptos"/>
          <w:sz w:val="24"/>
          <w:szCs w:val="24"/>
        </w:rPr>
        <w:t>Oversee the press office function, developing key messages and maintaining systems for media engagement and risk response.</w:t>
      </w:r>
    </w:p>
    <w:p w14:paraId="104108DD" w14:textId="102DC7A6" w:rsidR="1D330AA4" w:rsidRDefault="1D330AA4" w:rsidP="00C76C99">
      <w:pPr>
        <w:pStyle w:val="ListParagraph"/>
        <w:numPr>
          <w:ilvl w:val="0"/>
          <w:numId w:val="17"/>
        </w:numPr>
        <w:spacing w:before="120" w:after="120" w:line="240" w:lineRule="auto"/>
        <w:contextualSpacing w:val="0"/>
        <w:jc w:val="both"/>
        <w:rPr>
          <w:rFonts w:ascii="Aptos" w:eastAsia="Aptos" w:hAnsi="Aptos" w:cs="Aptos"/>
          <w:sz w:val="24"/>
          <w:szCs w:val="24"/>
        </w:rPr>
      </w:pPr>
      <w:r w:rsidRPr="66B23F82">
        <w:rPr>
          <w:rFonts w:ascii="Aptos" w:eastAsia="Aptos" w:hAnsi="Aptos" w:cs="Aptos"/>
          <w:sz w:val="24"/>
          <w:szCs w:val="24"/>
        </w:rPr>
        <w:t>Build and maintain strong relationships with journalists, media outlets, partners and stakeholders.</w:t>
      </w:r>
    </w:p>
    <w:p w14:paraId="3E653C23" w14:textId="4456A4ED" w:rsidR="1D330AA4" w:rsidRDefault="1D330AA4" w:rsidP="00C76C99">
      <w:pPr>
        <w:pStyle w:val="ListParagraph"/>
        <w:numPr>
          <w:ilvl w:val="0"/>
          <w:numId w:val="17"/>
        </w:numPr>
        <w:spacing w:before="120" w:after="120" w:line="240" w:lineRule="auto"/>
        <w:contextualSpacing w:val="0"/>
        <w:jc w:val="both"/>
        <w:rPr>
          <w:rFonts w:ascii="Aptos" w:eastAsia="Aptos" w:hAnsi="Aptos" w:cs="Aptos"/>
          <w:sz w:val="24"/>
          <w:szCs w:val="24"/>
        </w:rPr>
      </w:pPr>
      <w:r w:rsidRPr="66B23F82">
        <w:rPr>
          <w:rFonts w:ascii="Aptos" w:eastAsia="Aptos" w:hAnsi="Aptos" w:cs="Aptos"/>
          <w:sz w:val="24"/>
          <w:szCs w:val="24"/>
        </w:rPr>
        <w:t>Draft and sign off on press releases, media statements, opinion pieces and briefings.</w:t>
      </w:r>
    </w:p>
    <w:p w14:paraId="1DCCC8A3" w14:textId="5C9C7F16" w:rsidR="1D330AA4" w:rsidRDefault="1D330AA4" w:rsidP="00C76C99">
      <w:pPr>
        <w:pStyle w:val="ListParagraph"/>
        <w:numPr>
          <w:ilvl w:val="0"/>
          <w:numId w:val="17"/>
        </w:numPr>
        <w:spacing w:before="120" w:after="120" w:line="240" w:lineRule="auto"/>
        <w:contextualSpacing w:val="0"/>
        <w:jc w:val="both"/>
        <w:rPr>
          <w:rFonts w:ascii="Aptos" w:eastAsia="Aptos" w:hAnsi="Aptos" w:cs="Aptos"/>
          <w:sz w:val="24"/>
          <w:szCs w:val="24"/>
        </w:rPr>
      </w:pPr>
      <w:r w:rsidRPr="66B23F82">
        <w:rPr>
          <w:rFonts w:ascii="Aptos" w:eastAsia="Aptos" w:hAnsi="Aptos" w:cs="Aptos"/>
          <w:sz w:val="24"/>
          <w:szCs w:val="24"/>
        </w:rPr>
        <w:t>Monitor emerging risks, manage reputation and respond to media enquiries as required.</w:t>
      </w:r>
    </w:p>
    <w:p w14:paraId="17EA37E8" w14:textId="29305DD9" w:rsidR="1D330AA4" w:rsidRDefault="1D330AA4" w:rsidP="00C76C99">
      <w:pPr>
        <w:pStyle w:val="ListParagraph"/>
        <w:numPr>
          <w:ilvl w:val="0"/>
          <w:numId w:val="17"/>
        </w:numPr>
        <w:spacing w:before="120" w:after="120" w:line="240" w:lineRule="auto"/>
        <w:contextualSpacing w:val="0"/>
        <w:jc w:val="both"/>
        <w:rPr>
          <w:rFonts w:ascii="Aptos" w:eastAsia="Aptos" w:hAnsi="Aptos" w:cs="Aptos"/>
          <w:sz w:val="24"/>
          <w:szCs w:val="24"/>
        </w:rPr>
      </w:pPr>
      <w:r w:rsidRPr="66B23F82">
        <w:rPr>
          <w:rFonts w:ascii="Aptos" w:eastAsia="Aptos" w:hAnsi="Aptos" w:cs="Aptos"/>
          <w:sz w:val="24"/>
          <w:szCs w:val="24"/>
        </w:rPr>
        <w:t>Report on media performance and share insights and learning with the wider team.</w:t>
      </w:r>
    </w:p>
    <w:p w14:paraId="2464FD50" w14:textId="43FD11DF" w:rsidR="01E9463E" w:rsidRDefault="01E9463E" w:rsidP="00C76C99">
      <w:pPr>
        <w:spacing w:before="120" w:after="120" w:line="240" w:lineRule="auto"/>
        <w:jc w:val="both"/>
        <w:rPr>
          <w:rFonts w:ascii="Aptos" w:eastAsia="Aptos" w:hAnsi="Aptos" w:cs="Aptos"/>
          <w:b/>
          <w:bCs/>
          <w:sz w:val="24"/>
          <w:szCs w:val="24"/>
        </w:rPr>
      </w:pPr>
      <w:r w:rsidRPr="66B23F82">
        <w:rPr>
          <w:rFonts w:ascii="Aptos" w:eastAsia="Aptos" w:hAnsi="Aptos" w:cs="Aptos"/>
          <w:b/>
          <w:bCs/>
          <w:sz w:val="24"/>
          <w:szCs w:val="24"/>
        </w:rPr>
        <w:t>Digital Fundraising, Social Media and Content</w:t>
      </w:r>
    </w:p>
    <w:p w14:paraId="1A72517F" w14:textId="4FCECA8E" w:rsidR="4EA166A4" w:rsidRDefault="4EA166A4" w:rsidP="00C76C99">
      <w:pPr>
        <w:pStyle w:val="ListParagraph"/>
        <w:numPr>
          <w:ilvl w:val="0"/>
          <w:numId w:val="17"/>
        </w:numPr>
        <w:spacing w:before="120" w:after="120" w:line="240" w:lineRule="auto"/>
        <w:contextualSpacing w:val="0"/>
        <w:jc w:val="both"/>
        <w:rPr>
          <w:rFonts w:ascii="Aptos" w:eastAsia="Aptos" w:hAnsi="Aptos" w:cs="Aptos"/>
          <w:sz w:val="24"/>
          <w:szCs w:val="24"/>
        </w:rPr>
      </w:pPr>
      <w:r w:rsidRPr="0D98EBA8">
        <w:rPr>
          <w:rFonts w:ascii="Aptos" w:eastAsia="Aptos" w:hAnsi="Aptos" w:cs="Aptos"/>
          <w:sz w:val="24"/>
          <w:szCs w:val="24"/>
        </w:rPr>
        <w:t>Oversee the creation, sign-off and scheduling of engaging social media content across all channels.</w:t>
      </w:r>
    </w:p>
    <w:p w14:paraId="722CEDBE" w14:textId="10766077" w:rsidR="73FD66E3" w:rsidRDefault="73FD66E3" w:rsidP="00C76C99">
      <w:pPr>
        <w:pStyle w:val="ListParagraph"/>
        <w:numPr>
          <w:ilvl w:val="0"/>
          <w:numId w:val="17"/>
        </w:numPr>
        <w:spacing w:before="120" w:after="120" w:line="240" w:lineRule="auto"/>
        <w:contextualSpacing w:val="0"/>
        <w:jc w:val="both"/>
        <w:rPr>
          <w:rFonts w:ascii="Aptos" w:eastAsia="Aptos" w:hAnsi="Aptos" w:cs="Aptos"/>
          <w:sz w:val="24"/>
          <w:szCs w:val="24"/>
        </w:rPr>
      </w:pPr>
      <w:r w:rsidRPr="4C035D95">
        <w:rPr>
          <w:rFonts w:ascii="Aptos" w:eastAsia="Aptos" w:hAnsi="Aptos" w:cs="Aptos"/>
          <w:sz w:val="24"/>
          <w:szCs w:val="24"/>
        </w:rPr>
        <w:t>Develop the digital supporter journey working closely with the Head of Fundraising and Communications</w:t>
      </w:r>
    </w:p>
    <w:p w14:paraId="22E0FCAD" w14:textId="20D35038" w:rsidR="3C629E60" w:rsidRDefault="3C629E60" w:rsidP="00C76C99">
      <w:pPr>
        <w:pStyle w:val="ListParagraph"/>
        <w:numPr>
          <w:ilvl w:val="0"/>
          <w:numId w:val="17"/>
        </w:numPr>
        <w:spacing w:before="120" w:after="120" w:line="240" w:lineRule="auto"/>
        <w:contextualSpacing w:val="0"/>
        <w:jc w:val="both"/>
      </w:pPr>
      <w:r w:rsidRPr="4C035D95">
        <w:rPr>
          <w:rFonts w:ascii="Aptos" w:eastAsia="Aptos" w:hAnsi="Aptos" w:cs="Aptos"/>
          <w:color w:val="000000" w:themeColor="text1"/>
          <w:sz w:val="24"/>
          <w:szCs w:val="24"/>
        </w:rPr>
        <w:t>Provide strategic digital expertise to support implementation of GFS’ fundraising strategy, including innovative digital approaches, platform optimisation, and emerging technology opportunities.</w:t>
      </w:r>
    </w:p>
    <w:p w14:paraId="60220843" w14:textId="77777777" w:rsidR="00566F52" w:rsidRDefault="00E415AA" w:rsidP="00C76C99">
      <w:pPr>
        <w:pStyle w:val="ListParagraph"/>
        <w:numPr>
          <w:ilvl w:val="0"/>
          <w:numId w:val="17"/>
        </w:numPr>
        <w:spacing w:before="120" w:after="120" w:line="240" w:lineRule="auto"/>
        <w:contextualSpacing w:val="0"/>
        <w:jc w:val="both"/>
        <w:rPr>
          <w:rFonts w:ascii="Aptos" w:eastAsia="Aptos" w:hAnsi="Aptos" w:cs="Aptos"/>
          <w:sz w:val="24"/>
          <w:szCs w:val="24"/>
        </w:rPr>
      </w:pPr>
      <w:r w:rsidRPr="00E415AA">
        <w:rPr>
          <w:rFonts w:ascii="Aptos" w:eastAsia="Aptos" w:hAnsi="Aptos" w:cs="Aptos"/>
          <w:sz w:val="24"/>
          <w:szCs w:val="24"/>
        </w:rPr>
        <w:t xml:space="preserve">Lead the creation and optimisation of digital fundraising campaigns </w:t>
      </w:r>
      <w:r>
        <w:rPr>
          <w:rFonts w:ascii="Aptos" w:eastAsia="Aptos" w:hAnsi="Aptos" w:cs="Aptos"/>
          <w:sz w:val="24"/>
          <w:szCs w:val="24"/>
        </w:rPr>
        <w:t xml:space="preserve">including </w:t>
      </w:r>
      <w:r w:rsidRPr="00E415AA">
        <w:rPr>
          <w:rFonts w:ascii="Aptos" w:eastAsia="Aptos" w:hAnsi="Aptos" w:cs="Aptos"/>
          <w:sz w:val="24"/>
          <w:szCs w:val="24"/>
        </w:rPr>
        <w:t>individual giving</w:t>
      </w:r>
      <w:r>
        <w:rPr>
          <w:rFonts w:ascii="Aptos" w:eastAsia="Aptos" w:hAnsi="Aptos" w:cs="Aptos"/>
          <w:sz w:val="24"/>
          <w:szCs w:val="24"/>
        </w:rPr>
        <w:t>,</w:t>
      </w:r>
      <w:r w:rsidRPr="00E415AA">
        <w:rPr>
          <w:rFonts w:ascii="Aptos" w:eastAsia="Aptos" w:hAnsi="Aptos" w:cs="Aptos"/>
          <w:sz w:val="24"/>
          <w:szCs w:val="24"/>
        </w:rPr>
        <w:t xml:space="preserve"> collaborating with the fundraising team to deliver compelling messages and engaging supporter experiences.</w:t>
      </w:r>
    </w:p>
    <w:p w14:paraId="4FEEB1BB" w14:textId="611E3D49" w:rsidR="4EA166A4" w:rsidRDefault="4EA166A4" w:rsidP="00C76C99">
      <w:pPr>
        <w:pStyle w:val="ListParagraph"/>
        <w:numPr>
          <w:ilvl w:val="0"/>
          <w:numId w:val="17"/>
        </w:numPr>
        <w:spacing w:before="120" w:after="120" w:line="240" w:lineRule="auto"/>
        <w:contextualSpacing w:val="0"/>
        <w:jc w:val="both"/>
        <w:rPr>
          <w:rFonts w:ascii="Aptos" w:eastAsia="Aptos" w:hAnsi="Aptos" w:cs="Aptos"/>
          <w:sz w:val="24"/>
          <w:szCs w:val="24"/>
        </w:rPr>
      </w:pPr>
      <w:r w:rsidRPr="66B23F82">
        <w:rPr>
          <w:rFonts w:ascii="Aptos" w:eastAsia="Aptos" w:hAnsi="Aptos" w:cs="Aptos"/>
          <w:sz w:val="24"/>
          <w:szCs w:val="24"/>
        </w:rPr>
        <w:t>Ensure all content and communications are accessible, values-led, inclusive and on-brand.</w:t>
      </w:r>
    </w:p>
    <w:p w14:paraId="6AF89096" w14:textId="3B0BED1C" w:rsidR="4EA166A4" w:rsidRDefault="4EA166A4" w:rsidP="00C76C99">
      <w:pPr>
        <w:pStyle w:val="ListParagraph"/>
        <w:numPr>
          <w:ilvl w:val="0"/>
          <w:numId w:val="17"/>
        </w:numPr>
        <w:spacing w:before="120" w:after="120" w:line="240" w:lineRule="auto"/>
        <w:contextualSpacing w:val="0"/>
        <w:jc w:val="both"/>
        <w:rPr>
          <w:rFonts w:ascii="Aptos" w:eastAsia="Aptos" w:hAnsi="Aptos" w:cs="Aptos"/>
          <w:sz w:val="24"/>
          <w:szCs w:val="24"/>
        </w:rPr>
      </w:pPr>
      <w:r w:rsidRPr="66B23F82">
        <w:rPr>
          <w:rFonts w:ascii="Aptos" w:eastAsia="Aptos" w:hAnsi="Aptos" w:cs="Aptos"/>
          <w:sz w:val="24"/>
          <w:szCs w:val="24"/>
        </w:rPr>
        <w:t>Track engagement metrics and develop insight-led recommendations to optimise digital performance.</w:t>
      </w:r>
    </w:p>
    <w:p w14:paraId="33471E8B" w14:textId="46E30767" w:rsidR="01E9463E" w:rsidRDefault="01E9463E" w:rsidP="00C76C99">
      <w:pPr>
        <w:spacing w:before="120" w:after="120" w:line="240" w:lineRule="auto"/>
        <w:jc w:val="both"/>
        <w:rPr>
          <w:rFonts w:ascii="Aptos" w:eastAsia="Aptos" w:hAnsi="Aptos" w:cs="Aptos"/>
          <w:b/>
          <w:bCs/>
          <w:sz w:val="24"/>
          <w:szCs w:val="24"/>
        </w:rPr>
      </w:pPr>
      <w:r w:rsidRPr="66B23F82">
        <w:rPr>
          <w:rFonts w:ascii="Aptos" w:eastAsia="Aptos" w:hAnsi="Aptos" w:cs="Aptos"/>
          <w:b/>
          <w:bCs/>
          <w:sz w:val="24"/>
          <w:szCs w:val="24"/>
        </w:rPr>
        <w:t>Profile Building and Reputation Management</w:t>
      </w:r>
    </w:p>
    <w:p w14:paraId="29E98377" w14:textId="6D979EC8" w:rsidR="174DADD1" w:rsidRDefault="174DADD1" w:rsidP="00C76C99">
      <w:pPr>
        <w:pStyle w:val="ListParagraph"/>
        <w:numPr>
          <w:ilvl w:val="0"/>
          <w:numId w:val="17"/>
        </w:numPr>
        <w:spacing w:before="120" w:after="120" w:line="240" w:lineRule="auto"/>
        <w:contextualSpacing w:val="0"/>
        <w:jc w:val="both"/>
        <w:rPr>
          <w:rFonts w:ascii="Aptos" w:eastAsia="Aptos" w:hAnsi="Aptos" w:cs="Aptos"/>
          <w:sz w:val="24"/>
          <w:szCs w:val="24"/>
        </w:rPr>
      </w:pPr>
      <w:r w:rsidRPr="0D98EBA8">
        <w:rPr>
          <w:rFonts w:ascii="Aptos" w:eastAsia="Aptos" w:hAnsi="Aptos" w:cs="Aptos"/>
          <w:sz w:val="24"/>
          <w:szCs w:val="24"/>
        </w:rPr>
        <w:t xml:space="preserve">Lead the development of a strategy to position </w:t>
      </w:r>
      <w:r w:rsidR="7903CA8B" w:rsidRPr="0D98EBA8">
        <w:rPr>
          <w:rFonts w:ascii="Aptos" w:eastAsia="Aptos" w:hAnsi="Aptos" w:cs="Aptos"/>
          <w:sz w:val="24"/>
          <w:szCs w:val="24"/>
        </w:rPr>
        <w:t xml:space="preserve">GFS </w:t>
      </w:r>
      <w:r w:rsidRPr="0D98EBA8">
        <w:rPr>
          <w:rFonts w:ascii="Aptos" w:eastAsia="Aptos" w:hAnsi="Aptos" w:cs="Aptos"/>
          <w:sz w:val="24"/>
          <w:szCs w:val="24"/>
        </w:rPr>
        <w:t>as a credible, feminist voice on key issues</w:t>
      </w:r>
      <w:r w:rsidR="39D760E9" w:rsidRPr="0D98EBA8">
        <w:rPr>
          <w:rFonts w:ascii="Aptos" w:eastAsia="Aptos" w:hAnsi="Aptos" w:cs="Aptos"/>
          <w:sz w:val="24"/>
          <w:szCs w:val="24"/>
        </w:rPr>
        <w:t xml:space="preserve"> working closely with the Head of Development and Impact. </w:t>
      </w:r>
    </w:p>
    <w:p w14:paraId="677DF1EA" w14:textId="7F114398" w:rsidR="174DADD1" w:rsidRDefault="174DADD1" w:rsidP="00C76C99">
      <w:pPr>
        <w:pStyle w:val="ListParagraph"/>
        <w:numPr>
          <w:ilvl w:val="0"/>
          <w:numId w:val="17"/>
        </w:numPr>
        <w:spacing w:before="120" w:after="120" w:line="240" w:lineRule="auto"/>
        <w:contextualSpacing w:val="0"/>
        <w:jc w:val="both"/>
        <w:rPr>
          <w:rFonts w:ascii="Aptos" w:eastAsia="Aptos" w:hAnsi="Aptos" w:cs="Aptos"/>
          <w:sz w:val="24"/>
          <w:szCs w:val="24"/>
        </w:rPr>
      </w:pPr>
      <w:r w:rsidRPr="66B23F82">
        <w:rPr>
          <w:rFonts w:ascii="Aptos" w:eastAsia="Aptos" w:hAnsi="Aptos" w:cs="Aptos"/>
          <w:sz w:val="24"/>
          <w:szCs w:val="24"/>
        </w:rPr>
        <w:t>Support senior leaders with briefings, talking points and presentation materials for public events and media appearances.</w:t>
      </w:r>
    </w:p>
    <w:p w14:paraId="45974F84" w14:textId="3CE7DC54" w:rsidR="174DADD1" w:rsidRDefault="174DADD1" w:rsidP="00C76C99">
      <w:pPr>
        <w:pStyle w:val="ListParagraph"/>
        <w:numPr>
          <w:ilvl w:val="0"/>
          <w:numId w:val="17"/>
        </w:numPr>
        <w:spacing w:before="120" w:after="120" w:line="240" w:lineRule="auto"/>
        <w:contextualSpacing w:val="0"/>
        <w:jc w:val="both"/>
        <w:rPr>
          <w:rFonts w:ascii="Aptos" w:eastAsia="Aptos" w:hAnsi="Aptos" w:cs="Aptos"/>
          <w:sz w:val="24"/>
          <w:szCs w:val="24"/>
        </w:rPr>
      </w:pPr>
      <w:r w:rsidRPr="66B23F82">
        <w:rPr>
          <w:rFonts w:ascii="Aptos" w:eastAsia="Aptos" w:hAnsi="Aptos" w:cs="Aptos"/>
          <w:sz w:val="24"/>
          <w:szCs w:val="24"/>
        </w:rPr>
        <w:lastRenderedPageBreak/>
        <w:t>Monitor communications risks, escalating as needed and supporting the GFS’s preparedness and response.</w:t>
      </w:r>
    </w:p>
    <w:p w14:paraId="739BBF86" w14:textId="25C540B8" w:rsidR="174DADD1" w:rsidRDefault="174DADD1" w:rsidP="00C76C99">
      <w:pPr>
        <w:pStyle w:val="ListParagraph"/>
        <w:numPr>
          <w:ilvl w:val="0"/>
          <w:numId w:val="17"/>
        </w:numPr>
        <w:spacing w:before="120" w:after="120" w:line="240" w:lineRule="auto"/>
        <w:contextualSpacing w:val="0"/>
        <w:jc w:val="both"/>
        <w:rPr>
          <w:rFonts w:ascii="Aptos" w:eastAsia="Aptos" w:hAnsi="Aptos" w:cs="Aptos"/>
          <w:sz w:val="24"/>
          <w:szCs w:val="24"/>
        </w:rPr>
      </w:pPr>
      <w:r w:rsidRPr="66B23F82">
        <w:rPr>
          <w:rFonts w:ascii="Aptos" w:eastAsia="Aptos" w:hAnsi="Aptos" w:cs="Aptos"/>
          <w:sz w:val="24"/>
          <w:szCs w:val="24"/>
        </w:rPr>
        <w:t>Attend external events and conferences to represent GFS and keep abreast of trends in media and digital communications.</w:t>
      </w:r>
    </w:p>
    <w:p w14:paraId="437521C1" w14:textId="2FC9C07F" w:rsidR="01E9463E" w:rsidRDefault="01E9463E" w:rsidP="00C76C99">
      <w:pPr>
        <w:spacing w:before="120" w:after="120" w:line="240" w:lineRule="auto"/>
        <w:jc w:val="both"/>
        <w:rPr>
          <w:rFonts w:ascii="Aptos" w:eastAsia="Aptos" w:hAnsi="Aptos" w:cs="Aptos"/>
          <w:b/>
          <w:bCs/>
          <w:sz w:val="24"/>
          <w:szCs w:val="24"/>
        </w:rPr>
      </w:pPr>
      <w:r w:rsidRPr="66B23F82">
        <w:rPr>
          <w:rFonts w:ascii="Aptos" w:eastAsia="Aptos" w:hAnsi="Aptos" w:cs="Aptos"/>
          <w:b/>
          <w:bCs/>
          <w:sz w:val="24"/>
          <w:szCs w:val="24"/>
        </w:rPr>
        <w:t>Leadership, Collaboration and Internal Communications</w:t>
      </w:r>
    </w:p>
    <w:p w14:paraId="240E60DD" w14:textId="495050E1" w:rsidR="4E4FAEF5" w:rsidRDefault="4E4FAEF5" w:rsidP="00C76C99">
      <w:pPr>
        <w:pStyle w:val="ListParagraph"/>
        <w:numPr>
          <w:ilvl w:val="0"/>
          <w:numId w:val="17"/>
        </w:numPr>
        <w:spacing w:before="120" w:after="120" w:line="240" w:lineRule="auto"/>
        <w:ind w:left="714" w:hanging="357"/>
        <w:contextualSpacing w:val="0"/>
        <w:jc w:val="both"/>
        <w:rPr>
          <w:rFonts w:ascii="Aptos" w:eastAsia="Aptos" w:hAnsi="Aptos" w:cs="Aptos"/>
          <w:sz w:val="24"/>
          <w:szCs w:val="24"/>
        </w:rPr>
      </w:pPr>
      <w:r w:rsidRPr="66B23F82">
        <w:rPr>
          <w:rFonts w:ascii="Aptos" w:eastAsia="Aptos" w:hAnsi="Aptos" w:cs="Aptos"/>
          <w:sz w:val="24"/>
          <w:szCs w:val="24"/>
        </w:rPr>
        <w:t>Line-manage the Marketing and Communications Coordinator, providing support, development and regular feedback.</w:t>
      </w:r>
    </w:p>
    <w:p w14:paraId="38011C85" w14:textId="1ECF1DDD" w:rsidR="4E4FAEF5" w:rsidRDefault="4E4FAEF5" w:rsidP="00C76C99">
      <w:pPr>
        <w:pStyle w:val="ListParagraph"/>
        <w:numPr>
          <w:ilvl w:val="0"/>
          <w:numId w:val="17"/>
        </w:numPr>
        <w:spacing w:before="120" w:after="120" w:line="240" w:lineRule="auto"/>
        <w:ind w:left="714" w:hanging="357"/>
        <w:contextualSpacing w:val="0"/>
        <w:jc w:val="both"/>
        <w:rPr>
          <w:rFonts w:ascii="Aptos" w:eastAsia="Aptos" w:hAnsi="Aptos" w:cs="Aptos"/>
          <w:sz w:val="24"/>
          <w:szCs w:val="24"/>
        </w:rPr>
      </w:pPr>
      <w:r w:rsidRPr="66B23F82">
        <w:rPr>
          <w:rFonts w:ascii="Aptos" w:eastAsia="Aptos" w:hAnsi="Aptos" w:cs="Aptos"/>
          <w:sz w:val="24"/>
          <w:szCs w:val="24"/>
        </w:rPr>
        <w:t xml:space="preserve">Work closely with the Head of Fundraising and Communications to manage the </w:t>
      </w:r>
      <w:r w:rsidR="00566F52" w:rsidRPr="66B23F82">
        <w:rPr>
          <w:rFonts w:ascii="Aptos" w:eastAsia="Aptos" w:hAnsi="Aptos" w:cs="Aptos"/>
          <w:sz w:val="24"/>
          <w:szCs w:val="24"/>
        </w:rPr>
        <w:t xml:space="preserve">communications </w:t>
      </w:r>
      <w:r w:rsidR="00566F52">
        <w:rPr>
          <w:rFonts w:ascii="Aptos" w:eastAsia="Aptos" w:hAnsi="Aptos" w:cs="Aptos"/>
          <w:sz w:val="24"/>
          <w:szCs w:val="24"/>
        </w:rPr>
        <w:t>strategy</w:t>
      </w:r>
      <w:r w:rsidR="00E415AA">
        <w:rPr>
          <w:rFonts w:ascii="Aptos" w:eastAsia="Aptos" w:hAnsi="Aptos" w:cs="Aptos"/>
          <w:sz w:val="24"/>
          <w:szCs w:val="24"/>
        </w:rPr>
        <w:t xml:space="preserve">, </w:t>
      </w:r>
      <w:r w:rsidRPr="66B23F82">
        <w:rPr>
          <w:rFonts w:ascii="Aptos" w:eastAsia="Aptos" w:hAnsi="Aptos" w:cs="Aptos"/>
          <w:sz w:val="24"/>
          <w:szCs w:val="24"/>
        </w:rPr>
        <w:t>work plan, budgets and external providers.</w:t>
      </w:r>
    </w:p>
    <w:p w14:paraId="528A0611" w14:textId="021047EF" w:rsidR="4E4FAEF5" w:rsidRDefault="4E4FAEF5" w:rsidP="00C76C99">
      <w:pPr>
        <w:pStyle w:val="ListParagraph"/>
        <w:numPr>
          <w:ilvl w:val="0"/>
          <w:numId w:val="17"/>
        </w:numPr>
        <w:spacing w:before="120" w:after="120" w:line="240" w:lineRule="auto"/>
        <w:ind w:left="714" w:hanging="357"/>
        <w:contextualSpacing w:val="0"/>
        <w:jc w:val="both"/>
        <w:rPr>
          <w:rFonts w:ascii="Aptos" w:eastAsia="Aptos" w:hAnsi="Aptos" w:cs="Aptos"/>
          <w:sz w:val="24"/>
          <w:szCs w:val="24"/>
        </w:rPr>
      </w:pPr>
      <w:r w:rsidRPr="66B23F82">
        <w:rPr>
          <w:rFonts w:ascii="Aptos" w:eastAsia="Aptos" w:hAnsi="Aptos" w:cs="Aptos"/>
          <w:sz w:val="24"/>
          <w:szCs w:val="24"/>
        </w:rPr>
        <w:t>Collaborate across GFS on cross-cutting communications projects, including digital transformation, supporter journeys, and brand development.</w:t>
      </w:r>
    </w:p>
    <w:p w14:paraId="6F3CB191" w14:textId="04CD84A7" w:rsidR="1F410068" w:rsidRDefault="1F410068" w:rsidP="00C76C99">
      <w:pPr>
        <w:pStyle w:val="ListParagraph"/>
        <w:numPr>
          <w:ilvl w:val="0"/>
          <w:numId w:val="17"/>
        </w:numPr>
        <w:spacing w:before="120" w:after="120" w:line="240" w:lineRule="auto"/>
        <w:ind w:left="714" w:hanging="357"/>
        <w:contextualSpacing w:val="0"/>
        <w:jc w:val="both"/>
        <w:rPr>
          <w:rFonts w:ascii="Aptos" w:eastAsia="Aptos" w:hAnsi="Aptos" w:cs="Aptos"/>
          <w:sz w:val="24"/>
          <w:szCs w:val="24"/>
        </w:rPr>
      </w:pPr>
      <w:r w:rsidRPr="0D98EBA8">
        <w:rPr>
          <w:rFonts w:ascii="Aptos" w:eastAsia="Aptos" w:hAnsi="Aptos" w:cs="Aptos"/>
          <w:sz w:val="24"/>
          <w:szCs w:val="24"/>
        </w:rPr>
        <w:t>Act as a brand champion, supporting consistency and clarity in tone, language and messaging across teams.</w:t>
      </w:r>
    </w:p>
    <w:p w14:paraId="588B2E47" w14:textId="1CAC3A76" w:rsidR="5A46105E" w:rsidRPr="00E944C5" w:rsidRDefault="48FC3790" w:rsidP="00C76C99">
      <w:pPr>
        <w:pStyle w:val="ListParagraph"/>
        <w:numPr>
          <w:ilvl w:val="0"/>
          <w:numId w:val="17"/>
        </w:numPr>
        <w:spacing w:before="120" w:after="120" w:line="240" w:lineRule="auto"/>
        <w:ind w:left="714" w:hanging="357"/>
        <w:contextualSpacing w:val="0"/>
        <w:jc w:val="both"/>
        <w:rPr>
          <w:rFonts w:ascii="Aptos" w:eastAsia="Aptos" w:hAnsi="Aptos" w:cs="Aptos"/>
          <w:sz w:val="24"/>
          <w:szCs w:val="24"/>
        </w:rPr>
      </w:pPr>
      <w:r w:rsidRPr="0D98EBA8">
        <w:rPr>
          <w:rFonts w:ascii="Aptos" w:eastAsia="Aptos" w:hAnsi="Aptos" w:cs="Aptos"/>
          <w:sz w:val="24"/>
          <w:szCs w:val="24"/>
        </w:rPr>
        <w:t>Support the review of the GFS brand and implementation of any resulting changes</w:t>
      </w:r>
    </w:p>
    <w:p w14:paraId="515176C4" w14:textId="77777777" w:rsidR="00C76C99" w:rsidRDefault="00C76C99" w:rsidP="00C76C99">
      <w:pPr>
        <w:pStyle w:val="Body"/>
        <w:spacing w:before="120" w:after="120" w:line="240" w:lineRule="auto"/>
        <w:jc w:val="both"/>
        <w:rPr>
          <w:rFonts w:ascii="Aptos" w:eastAsia="Aptos" w:hAnsi="Aptos" w:cs="Aptos"/>
          <w:b/>
          <w:bCs/>
          <w:sz w:val="28"/>
          <w:szCs w:val="28"/>
          <w:u w:val="single"/>
          <w:shd w:val="clear" w:color="auto" w:fill="FFFFFF"/>
        </w:rPr>
      </w:pPr>
    </w:p>
    <w:p w14:paraId="10B33754" w14:textId="7947C4AF" w:rsidR="00E944C5" w:rsidRPr="00E944C5" w:rsidRDefault="00D15ECB" w:rsidP="00C76C99">
      <w:pPr>
        <w:pStyle w:val="Body"/>
        <w:spacing w:before="120" w:after="120" w:line="240" w:lineRule="auto"/>
        <w:jc w:val="both"/>
        <w:rPr>
          <w:rFonts w:ascii="Aptos" w:eastAsia="Aptos" w:hAnsi="Aptos" w:cs="Aptos"/>
          <w:b/>
          <w:bCs/>
          <w:sz w:val="28"/>
          <w:szCs w:val="28"/>
          <w:u w:val="single"/>
          <w:shd w:val="clear" w:color="auto" w:fill="FFFFFF"/>
        </w:rPr>
      </w:pPr>
      <w:r w:rsidRPr="00E944C5">
        <w:rPr>
          <w:rFonts w:ascii="Aptos" w:eastAsia="Aptos" w:hAnsi="Aptos" w:cs="Aptos"/>
          <w:b/>
          <w:bCs/>
          <w:sz w:val="28"/>
          <w:szCs w:val="28"/>
          <w:u w:val="single"/>
          <w:shd w:val="clear" w:color="auto" w:fill="FFFFFF"/>
        </w:rPr>
        <w:t>Person Specification</w:t>
      </w:r>
    </w:p>
    <w:p w14:paraId="15DF3F28" w14:textId="77777777" w:rsidR="00D15ECB" w:rsidRPr="00083FC9" w:rsidRDefault="00D15ECB" w:rsidP="00C76C99">
      <w:pPr>
        <w:spacing w:before="120" w:after="120" w:line="240" w:lineRule="auto"/>
        <w:jc w:val="both"/>
        <w:rPr>
          <w:rFonts w:ascii="Aptos" w:eastAsia="Aptos" w:hAnsi="Aptos" w:cs="Aptos"/>
          <w:b/>
          <w:bCs/>
          <w:sz w:val="24"/>
          <w:szCs w:val="24"/>
          <w:shd w:val="clear" w:color="auto" w:fill="FFFFFF"/>
        </w:rPr>
      </w:pPr>
      <w:r w:rsidRPr="66B23F82">
        <w:rPr>
          <w:rFonts w:ascii="Aptos" w:eastAsia="Aptos" w:hAnsi="Aptos" w:cs="Aptos"/>
          <w:b/>
          <w:bCs/>
          <w:sz w:val="24"/>
          <w:szCs w:val="24"/>
          <w:shd w:val="clear" w:color="auto" w:fill="FFFFFF"/>
        </w:rPr>
        <w:t>Essential</w:t>
      </w:r>
    </w:p>
    <w:p w14:paraId="3660081D" w14:textId="2D7C5E5E" w:rsidR="00E944C5" w:rsidRDefault="094BCC1D" w:rsidP="5A515B9A">
      <w:pPr>
        <w:pStyle w:val="NormalWeb"/>
        <w:numPr>
          <w:ilvl w:val="0"/>
          <w:numId w:val="20"/>
        </w:numPr>
        <w:shd w:val="clear" w:color="auto" w:fill="FFFFFF" w:themeFill="background1"/>
        <w:spacing w:before="120" w:beforeAutospacing="0" w:after="120" w:afterAutospacing="0"/>
        <w:ind w:left="357" w:hanging="357"/>
        <w:jc w:val="both"/>
        <w:rPr>
          <w:rFonts w:ascii="Aptos" w:eastAsia="Aptos" w:hAnsi="Aptos" w:cs="Aptos"/>
          <w:sz w:val="24"/>
          <w:szCs w:val="24"/>
        </w:rPr>
      </w:pPr>
      <w:r w:rsidRPr="5A515B9A">
        <w:rPr>
          <w:rFonts w:ascii="Aptos" w:eastAsia="Aptos" w:hAnsi="Aptos" w:cs="Aptos"/>
          <w:sz w:val="24"/>
          <w:szCs w:val="24"/>
        </w:rPr>
        <w:t>Demonstrable experience in a strategic communications role</w:t>
      </w:r>
      <w:r w:rsidR="00A94705" w:rsidRPr="5A515B9A">
        <w:rPr>
          <w:rFonts w:ascii="Aptos" w:eastAsia="Aptos" w:hAnsi="Aptos" w:cs="Aptos"/>
          <w:sz w:val="24"/>
          <w:szCs w:val="24"/>
        </w:rPr>
        <w:t xml:space="preserve"> with a track record of leading and implementing </w:t>
      </w:r>
      <w:r w:rsidR="5024E570" w:rsidRPr="5A515B9A">
        <w:rPr>
          <w:rFonts w:ascii="Aptos" w:eastAsia="Aptos" w:hAnsi="Aptos" w:cs="Aptos"/>
          <w:sz w:val="24"/>
          <w:szCs w:val="24"/>
        </w:rPr>
        <w:t>organisation wide</w:t>
      </w:r>
      <w:r w:rsidR="00A94705" w:rsidRPr="5A515B9A">
        <w:rPr>
          <w:rFonts w:ascii="Aptos" w:eastAsia="Aptos" w:hAnsi="Aptos" w:cs="Aptos"/>
          <w:sz w:val="24"/>
          <w:szCs w:val="24"/>
        </w:rPr>
        <w:t xml:space="preserve"> communications strategies.</w:t>
      </w:r>
    </w:p>
    <w:p w14:paraId="4FA0A24F" w14:textId="246E4BD6" w:rsidR="00F12DD2" w:rsidRPr="00E944C5" w:rsidRDefault="00F12DD2" w:rsidP="00C76C99">
      <w:pPr>
        <w:pStyle w:val="NormalWeb"/>
        <w:numPr>
          <w:ilvl w:val="0"/>
          <w:numId w:val="20"/>
        </w:numPr>
        <w:shd w:val="clear" w:color="auto" w:fill="FFFFFF" w:themeFill="background1"/>
        <w:spacing w:before="120" w:beforeAutospacing="0" w:after="120" w:afterAutospacing="0"/>
        <w:ind w:left="357" w:hanging="357"/>
        <w:jc w:val="both"/>
        <w:rPr>
          <w:rFonts w:ascii="Aptos" w:eastAsia="Aptos" w:hAnsi="Aptos" w:cs="Aptos"/>
          <w:sz w:val="24"/>
          <w:szCs w:val="24"/>
        </w:rPr>
      </w:pPr>
      <w:r w:rsidRPr="00E944C5">
        <w:rPr>
          <w:rFonts w:ascii="Aptos" w:eastAsia="Aptos" w:hAnsi="Aptos" w:cs="Aptos"/>
          <w:sz w:val="24"/>
          <w:szCs w:val="24"/>
        </w:rPr>
        <w:t>Experience planning and delivering multi</w:t>
      </w:r>
      <w:r w:rsidRPr="00E944C5">
        <w:rPr>
          <w:rFonts w:ascii="Cambria Math" w:eastAsia="Aptos" w:hAnsi="Cambria Math" w:cs="Cambria Math"/>
          <w:sz w:val="24"/>
          <w:szCs w:val="24"/>
        </w:rPr>
        <w:t>‑</w:t>
      </w:r>
      <w:r w:rsidRPr="00E944C5">
        <w:rPr>
          <w:rFonts w:ascii="Aptos" w:eastAsia="Aptos" w:hAnsi="Aptos" w:cs="Aptos"/>
          <w:sz w:val="24"/>
          <w:szCs w:val="24"/>
        </w:rPr>
        <w:t>channel communications campaigns, aligned to organisational, fundraising or advocacy objectives</w:t>
      </w:r>
    </w:p>
    <w:p w14:paraId="0145A058" w14:textId="77777777" w:rsidR="00E944C5" w:rsidRDefault="1819EBA4" w:rsidP="00C76C99">
      <w:pPr>
        <w:pStyle w:val="ListParagraph"/>
        <w:numPr>
          <w:ilvl w:val="0"/>
          <w:numId w:val="20"/>
        </w:numPr>
        <w:shd w:val="clear" w:color="auto" w:fill="FFFFFF" w:themeFill="background1"/>
        <w:spacing w:before="120" w:after="120" w:line="240" w:lineRule="auto"/>
        <w:ind w:left="357" w:hanging="357"/>
        <w:contextualSpacing w:val="0"/>
        <w:jc w:val="both"/>
        <w:rPr>
          <w:rFonts w:ascii="Aptos" w:eastAsia="Aptos" w:hAnsi="Aptos" w:cs="Aptos"/>
          <w:sz w:val="24"/>
          <w:szCs w:val="24"/>
        </w:rPr>
      </w:pPr>
      <w:r w:rsidRPr="00F12DD2">
        <w:rPr>
          <w:rFonts w:ascii="Aptos" w:eastAsia="Aptos" w:hAnsi="Aptos" w:cs="Aptos"/>
          <w:sz w:val="24"/>
          <w:szCs w:val="24"/>
        </w:rPr>
        <w:t xml:space="preserve">Experience of managing digital fundraising marketing campaigns </w:t>
      </w:r>
      <w:r w:rsidR="00F12DD2" w:rsidRPr="00566F52">
        <w:rPr>
          <w:rFonts w:ascii="Aptos" w:eastAsia="Aptos" w:hAnsi="Aptos" w:cs="Aptos"/>
          <w:sz w:val="24"/>
          <w:szCs w:val="24"/>
        </w:rPr>
        <w:t xml:space="preserve">including supporter journeys and platform optimisation. </w:t>
      </w:r>
    </w:p>
    <w:p w14:paraId="05A3D961" w14:textId="1B936991" w:rsidR="094BCC1D" w:rsidRPr="00E944C5" w:rsidRDefault="094BCC1D" w:rsidP="00C76C99">
      <w:pPr>
        <w:pStyle w:val="ListParagraph"/>
        <w:numPr>
          <w:ilvl w:val="0"/>
          <w:numId w:val="20"/>
        </w:numPr>
        <w:shd w:val="clear" w:color="auto" w:fill="FFFFFF" w:themeFill="background1"/>
        <w:spacing w:before="120" w:after="120" w:line="240" w:lineRule="auto"/>
        <w:ind w:left="357" w:hanging="357"/>
        <w:contextualSpacing w:val="0"/>
        <w:jc w:val="both"/>
        <w:rPr>
          <w:rFonts w:ascii="Aptos" w:eastAsia="Aptos" w:hAnsi="Aptos" w:cs="Aptos"/>
          <w:sz w:val="24"/>
          <w:szCs w:val="24"/>
        </w:rPr>
      </w:pPr>
      <w:r w:rsidRPr="00E944C5">
        <w:rPr>
          <w:rFonts w:ascii="Aptos" w:eastAsia="Aptos" w:hAnsi="Aptos" w:cs="Aptos"/>
          <w:sz w:val="24"/>
          <w:szCs w:val="24"/>
        </w:rPr>
        <w:t xml:space="preserve">Proven experience of managing and delivering media relations, </w:t>
      </w:r>
      <w:r w:rsidR="00F12DD2" w:rsidRPr="00E944C5">
        <w:rPr>
          <w:rFonts w:ascii="Aptos" w:eastAsia="Aptos" w:hAnsi="Aptos" w:cs="Aptos"/>
          <w:sz w:val="24"/>
          <w:szCs w:val="24"/>
        </w:rPr>
        <w:t>including developing key messages, preparing spokespeople, drafting press materials, and managing media risk and response.</w:t>
      </w:r>
    </w:p>
    <w:p w14:paraId="7A1FF957" w14:textId="77777777" w:rsidR="00F12DD2" w:rsidRPr="00F12DD2" w:rsidRDefault="00F12DD2" w:rsidP="00C76C99">
      <w:pPr>
        <w:pStyle w:val="ListParagraph"/>
        <w:numPr>
          <w:ilvl w:val="0"/>
          <w:numId w:val="20"/>
        </w:numPr>
        <w:spacing w:before="120" w:after="120" w:line="240" w:lineRule="auto"/>
        <w:contextualSpacing w:val="0"/>
        <w:jc w:val="both"/>
        <w:rPr>
          <w:rFonts w:ascii="Aptos" w:eastAsia="Aptos" w:hAnsi="Aptos" w:cs="Aptos"/>
          <w:sz w:val="24"/>
          <w:szCs w:val="24"/>
        </w:rPr>
      </w:pPr>
      <w:r w:rsidRPr="00F12DD2">
        <w:rPr>
          <w:rFonts w:ascii="Aptos" w:eastAsia="Aptos" w:hAnsi="Aptos" w:cs="Aptos"/>
          <w:sz w:val="24"/>
          <w:szCs w:val="24"/>
        </w:rPr>
        <w:t xml:space="preserve">Experience overseeing digital content strategy, including social media planning, content creation, and insight led optimisation. </w:t>
      </w:r>
    </w:p>
    <w:p w14:paraId="64D3500A" w14:textId="26A18FC8" w:rsidR="094BCC1D" w:rsidRPr="00566F52" w:rsidRDefault="094BCC1D" w:rsidP="00C76C99">
      <w:pPr>
        <w:pStyle w:val="ListParagraph"/>
        <w:numPr>
          <w:ilvl w:val="0"/>
          <w:numId w:val="20"/>
        </w:numPr>
        <w:spacing w:before="120" w:after="120" w:line="240" w:lineRule="auto"/>
        <w:contextualSpacing w:val="0"/>
        <w:jc w:val="both"/>
        <w:rPr>
          <w:rFonts w:ascii="Aptos" w:eastAsia="Aptos" w:hAnsi="Aptos" w:cs="Aptos"/>
          <w:sz w:val="24"/>
          <w:szCs w:val="24"/>
        </w:rPr>
      </w:pPr>
      <w:r w:rsidRPr="66B23F82">
        <w:rPr>
          <w:rFonts w:ascii="Aptos" w:eastAsia="Aptos" w:hAnsi="Aptos" w:cs="Aptos"/>
          <w:sz w:val="24"/>
          <w:szCs w:val="24"/>
        </w:rPr>
        <w:t>Strong understanding of communications risk and reputation management</w:t>
      </w:r>
      <w:r w:rsidR="00F12DD2">
        <w:rPr>
          <w:rFonts w:ascii="Aptos" w:eastAsia="Aptos" w:hAnsi="Aptos" w:cs="Aptos"/>
          <w:sz w:val="24"/>
          <w:szCs w:val="24"/>
        </w:rPr>
        <w:t xml:space="preserve"> </w:t>
      </w:r>
      <w:r w:rsidR="00F12DD2" w:rsidRPr="00566F52">
        <w:rPr>
          <w:rFonts w:ascii="Aptos" w:eastAsia="Aptos" w:hAnsi="Aptos" w:cs="Aptos"/>
          <w:sz w:val="24"/>
          <w:szCs w:val="24"/>
        </w:rPr>
        <w:t>including escalation processes and crisis communications</w:t>
      </w:r>
    </w:p>
    <w:p w14:paraId="068569F3" w14:textId="6D2AAAD9" w:rsidR="094BCC1D" w:rsidRDefault="094BCC1D" w:rsidP="00C76C99">
      <w:pPr>
        <w:pStyle w:val="ListParagraph"/>
        <w:numPr>
          <w:ilvl w:val="0"/>
          <w:numId w:val="20"/>
        </w:numPr>
        <w:spacing w:before="120" w:after="120" w:line="240" w:lineRule="auto"/>
        <w:contextualSpacing w:val="0"/>
        <w:jc w:val="both"/>
        <w:rPr>
          <w:rFonts w:ascii="Aptos" w:eastAsia="Aptos" w:hAnsi="Aptos" w:cs="Aptos"/>
          <w:sz w:val="24"/>
          <w:szCs w:val="24"/>
        </w:rPr>
      </w:pPr>
      <w:r w:rsidRPr="00F12DD2">
        <w:rPr>
          <w:rFonts w:ascii="Aptos" w:eastAsia="Aptos" w:hAnsi="Aptos" w:cs="Aptos"/>
          <w:sz w:val="24"/>
          <w:szCs w:val="24"/>
        </w:rPr>
        <w:t>Excellent interpersonal and influencing skills</w:t>
      </w:r>
      <w:r w:rsidR="0C122FC7" w:rsidRPr="00F12DD2">
        <w:rPr>
          <w:rFonts w:ascii="Aptos" w:eastAsia="Aptos" w:hAnsi="Aptos" w:cs="Aptos"/>
          <w:sz w:val="24"/>
          <w:szCs w:val="24"/>
        </w:rPr>
        <w:t xml:space="preserve"> with an</w:t>
      </w:r>
      <w:r w:rsidRPr="00F12DD2">
        <w:rPr>
          <w:rFonts w:ascii="Aptos" w:eastAsia="Aptos" w:hAnsi="Aptos" w:cs="Aptos"/>
          <w:sz w:val="24"/>
          <w:szCs w:val="24"/>
        </w:rPr>
        <w:t xml:space="preserve"> ability to build trust with a wide range of stakeholders</w:t>
      </w:r>
      <w:r w:rsidR="00F12DD2" w:rsidRPr="00F12DD2">
        <w:rPr>
          <w:rFonts w:ascii="Aptos" w:eastAsia="Aptos" w:hAnsi="Aptos" w:cs="Aptos"/>
          <w:sz w:val="24"/>
          <w:szCs w:val="24"/>
        </w:rPr>
        <w:t xml:space="preserve"> including </w:t>
      </w:r>
      <w:r w:rsidR="00F12DD2" w:rsidRPr="00566F52">
        <w:rPr>
          <w:rFonts w:ascii="Aptos" w:eastAsia="Aptos" w:hAnsi="Aptos" w:cs="Aptos"/>
          <w:sz w:val="24"/>
          <w:szCs w:val="24"/>
        </w:rPr>
        <w:t>journalists, partners, supporters, funders, and internal stakeholders</w:t>
      </w:r>
      <w:r w:rsidR="7B010182" w:rsidRPr="00F12DD2">
        <w:rPr>
          <w:rFonts w:ascii="Aptos" w:eastAsia="Aptos" w:hAnsi="Aptos" w:cs="Aptos"/>
          <w:sz w:val="24"/>
          <w:szCs w:val="24"/>
        </w:rPr>
        <w:t>.</w:t>
      </w:r>
    </w:p>
    <w:p w14:paraId="1542AB44" w14:textId="77777777" w:rsidR="00566F52" w:rsidRDefault="00F12DD2" w:rsidP="00C76C99">
      <w:pPr>
        <w:pStyle w:val="ListParagraph"/>
        <w:numPr>
          <w:ilvl w:val="0"/>
          <w:numId w:val="20"/>
        </w:numPr>
        <w:spacing w:before="120" w:after="120" w:line="240" w:lineRule="auto"/>
        <w:contextualSpacing w:val="0"/>
        <w:jc w:val="both"/>
        <w:rPr>
          <w:rFonts w:ascii="Aptos" w:eastAsia="Aptos" w:hAnsi="Aptos" w:cs="Aptos"/>
          <w:sz w:val="24"/>
          <w:szCs w:val="24"/>
        </w:rPr>
      </w:pPr>
      <w:r w:rsidRPr="00566F52">
        <w:rPr>
          <w:rFonts w:ascii="Aptos" w:eastAsia="Aptos" w:hAnsi="Aptos" w:cs="Aptos"/>
          <w:sz w:val="24"/>
          <w:szCs w:val="24"/>
        </w:rPr>
        <w:t xml:space="preserve">Excellent writing, editing and messaging skills, with the ability to craft clear, compelling content across channels. </w:t>
      </w:r>
    </w:p>
    <w:p w14:paraId="40500743" w14:textId="614AFFC2" w:rsidR="094BCC1D" w:rsidRPr="00566F52" w:rsidRDefault="094BCC1D" w:rsidP="00C76C99">
      <w:pPr>
        <w:pStyle w:val="ListParagraph"/>
        <w:numPr>
          <w:ilvl w:val="0"/>
          <w:numId w:val="20"/>
        </w:numPr>
        <w:spacing w:before="120" w:after="120" w:line="240" w:lineRule="auto"/>
        <w:contextualSpacing w:val="0"/>
        <w:jc w:val="both"/>
        <w:rPr>
          <w:rFonts w:ascii="Aptos" w:eastAsia="Aptos" w:hAnsi="Aptos" w:cs="Aptos"/>
          <w:sz w:val="24"/>
          <w:szCs w:val="24"/>
        </w:rPr>
      </w:pPr>
      <w:r w:rsidRPr="00566F52">
        <w:rPr>
          <w:rFonts w:ascii="Aptos" w:eastAsia="Aptos" w:hAnsi="Aptos" w:cs="Aptos"/>
          <w:sz w:val="24"/>
          <w:szCs w:val="24"/>
        </w:rPr>
        <w:t>Proven ability to lead and line-manage team members and/or external suppliers</w:t>
      </w:r>
      <w:r w:rsidR="3F01259D" w:rsidRPr="00566F52">
        <w:rPr>
          <w:rFonts w:ascii="Aptos" w:eastAsia="Aptos" w:hAnsi="Aptos" w:cs="Aptos"/>
          <w:sz w:val="24"/>
          <w:szCs w:val="24"/>
        </w:rPr>
        <w:t>.</w:t>
      </w:r>
    </w:p>
    <w:p w14:paraId="3D3F2DF2" w14:textId="71DD12C1" w:rsidR="094BCC1D" w:rsidRDefault="094BCC1D" w:rsidP="00C76C99">
      <w:pPr>
        <w:pStyle w:val="ListParagraph"/>
        <w:numPr>
          <w:ilvl w:val="0"/>
          <w:numId w:val="20"/>
        </w:numPr>
        <w:spacing w:before="120" w:after="120" w:line="240" w:lineRule="auto"/>
        <w:contextualSpacing w:val="0"/>
        <w:jc w:val="both"/>
        <w:rPr>
          <w:rFonts w:ascii="Aptos" w:eastAsia="Aptos" w:hAnsi="Aptos" w:cs="Aptos"/>
          <w:sz w:val="24"/>
          <w:szCs w:val="24"/>
        </w:rPr>
      </w:pPr>
      <w:r w:rsidRPr="66B23F82">
        <w:rPr>
          <w:rFonts w:ascii="Aptos" w:eastAsia="Aptos" w:hAnsi="Aptos" w:cs="Aptos"/>
          <w:sz w:val="24"/>
          <w:szCs w:val="24"/>
        </w:rPr>
        <w:t>Highly organised with ability to manage competing priorities and respond flexibly to emerging issues</w:t>
      </w:r>
      <w:r w:rsidR="1A2202E9" w:rsidRPr="66B23F82">
        <w:rPr>
          <w:rFonts w:ascii="Aptos" w:eastAsia="Aptos" w:hAnsi="Aptos" w:cs="Aptos"/>
          <w:sz w:val="24"/>
          <w:szCs w:val="24"/>
        </w:rPr>
        <w:t>.</w:t>
      </w:r>
    </w:p>
    <w:p w14:paraId="7DB0920E" w14:textId="49B251DC" w:rsidR="094BCC1D" w:rsidRDefault="094BCC1D" w:rsidP="00C76C99">
      <w:pPr>
        <w:pStyle w:val="ListParagraph"/>
        <w:numPr>
          <w:ilvl w:val="0"/>
          <w:numId w:val="20"/>
        </w:numPr>
        <w:spacing w:before="120" w:after="120" w:line="240" w:lineRule="auto"/>
        <w:contextualSpacing w:val="0"/>
        <w:jc w:val="both"/>
        <w:rPr>
          <w:rFonts w:ascii="Aptos" w:eastAsia="Aptos" w:hAnsi="Aptos" w:cs="Aptos"/>
          <w:sz w:val="24"/>
          <w:szCs w:val="24"/>
        </w:rPr>
      </w:pPr>
      <w:r w:rsidRPr="529A42FE">
        <w:rPr>
          <w:rFonts w:ascii="Aptos" w:eastAsia="Aptos" w:hAnsi="Aptos" w:cs="Aptos"/>
          <w:sz w:val="24"/>
          <w:szCs w:val="24"/>
        </w:rPr>
        <w:t>Confident in digital tools including social media, email platforms, and CMS</w:t>
      </w:r>
    </w:p>
    <w:p w14:paraId="49693A85" w14:textId="1324BC7C" w:rsidR="00566F52" w:rsidRDefault="00F12DD2" w:rsidP="00C76C99">
      <w:pPr>
        <w:pStyle w:val="ListParagraph"/>
        <w:numPr>
          <w:ilvl w:val="0"/>
          <w:numId w:val="20"/>
        </w:numPr>
        <w:spacing w:before="120" w:after="120" w:line="240" w:lineRule="auto"/>
        <w:contextualSpacing w:val="0"/>
        <w:jc w:val="both"/>
        <w:rPr>
          <w:rFonts w:ascii="Aptos" w:eastAsia="Aptos" w:hAnsi="Aptos" w:cs="Aptos"/>
          <w:sz w:val="24"/>
          <w:szCs w:val="24"/>
        </w:rPr>
      </w:pPr>
      <w:r w:rsidRPr="5A515B9A">
        <w:rPr>
          <w:rFonts w:ascii="Aptos" w:eastAsia="Aptos" w:hAnsi="Aptos" w:cs="Aptos"/>
          <w:sz w:val="24"/>
          <w:szCs w:val="24"/>
        </w:rPr>
        <w:t xml:space="preserve">Experience contributing to organisational leadership, collaboration on crosscutting projects, and supporting senior leaders with briefings and </w:t>
      </w:r>
      <w:r w:rsidR="37FE72E8" w:rsidRPr="5A515B9A">
        <w:rPr>
          <w:rFonts w:ascii="Aptos" w:eastAsia="Aptos" w:hAnsi="Aptos" w:cs="Aptos"/>
          <w:sz w:val="24"/>
          <w:szCs w:val="24"/>
        </w:rPr>
        <w:t>public facing</w:t>
      </w:r>
      <w:r w:rsidRPr="5A515B9A">
        <w:rPr>
          <w:rFonts w:ascii="Aptos" w:eastAsia="Aptos" w:hAnsi="Aptos" w:cs="Aptos"/>
          <w:sz w:val="24"/>
          <w:szCs w:val="24"/>
        </w:rPr>
        <w:t xml:space="preserve"> materials. </w:t>
      </w:r>
    </w:p>
    <w:p w14:paraId="35597CDB" w14:textId="3EA13489" w:rsidR="00A94705" w:rsidRPr="00566F52" w:rsidRDefault="00A94705" w:rsidP="00C76C99">
      <w:pPr>
        <w:pStyle w:val="ListParagraph"/>
        <w:numPr>
          <w:ilvl w:val="0"/>
          <w:numId w:val="20"/>
        </w:numPr>
        <w:spacing w:before="120" w:after="120" w:line="240" w:lineRule="auto"/>
        <w:contextualSpacing w:val="0"/>
        <w:jc w:val="both"/>
        <w:rPr>
          <w:rFonts w:ascii="Aptos" w:eastAsia="Aptos" w:hAnsi="Aptos" w:cs="Aptos"/>
          <w:sz w:val="24"/>
          <w:szCs w:val="24"/>
        </w:rPr>
      </w:pPr>
      <w:r w:rsidRPr="00566F52">
        <w:rPr>
          <w:rFonts w:ascii="Aptos" w:eastAsia="Aptos" w:hAnsi="Aptos" w:cs="Aptos"/>
          <w:sz w:val="24"/>
          <w:szCs w:val="24"/>
        </w:rPr>
        <w:lastRenderedPageBreak/>
        <w:t xml:space="preserve">A commitment to feminist, inclusive and intersectional practice, with an understanding of inclusive communications and accessibility. </w:t>
      </w:r>
    </w:p>
    <w:p w14:paraId="6B2ABE11" w14:textId="3DDFF967" w:rsidR="00E944C5" w:rsidRPr="00E944C5" w:rsidRDefault="00A94705" w:rsidP="00C76C99">
      <w:pPr>
        <w:pStyle w:val="ListParagraph"/>
        <w:numPr>
          <w:ilvl w:val="0"/>
          <w:numId w:val="20"/>
        </w:numPr>
        <w:spacing w:before="120" w:after="120" w:line="240" w:lineRule="auto"/>
        <w:contextualSpacing w:val="0"/>
        <w:jc w:val="both"/>
        <w:rPr>
          <w:rFonts w:ascii="Aptos" w:eastAsia="Aptos" w:hAnsi="Aptos" w:cs="Aptos"/>
          <w:sz w:val="24"/>
          <w:szCs w:val="24"/>
        </w:rPr>
      </w:pPr>
      <w:r w:rsidRPr="00566F52">
        <w:rPr>
          <w:rFonts w:ascii="Aptos" w:eastAsia="Aptos" w:hAnsi="Aptos" w:cs="Aptos"/>
          <w:sz w:val="24"/>
          <w:szCs w:val="24"/>
        </w:rPr>
        <w:t>Alignment with the values and mission of GFS, and enthusiasm for elevating GFS’s voice in the sector.</w:t>
      </w:r>
    </w:p>
    <w:p w14:paraId="070E25E0" w14:textId="77777777" w:rsidR="00D15ECB" w:rsidRPr="00083FC9" w:rsidRDefault="00D15ECB" w:rsidP="00C76C99">
      <w:pPr>
        <w:pStyle w:val="NormalWeb"/>
        <w:shd w:val="clear" w:color="auto" w:fill="FFFFFF" w:themeFill="background1"/>
        <w:spacing w:before="120" w:beforeAutospacing="0" w:after="120" w:afterAutospacing="0"/>
        <w:jc w:val="both"/>
        <w:textAlignment w:val="baseline"/>
        <w:rPr>
          <w:rFonts w:ascii="Aptos" w:eastAsia="Aptos" w:hAnsi="Aptos" w:cs="Aptos"/>
          <w:b/>
          <w:bCs/>
          <w:sz w:val="24"/>
          <w:szCs w:val="24"/>
        </w:rPr>
      </w:pPr>
      <w:r w:rsidRPr="66B23F82">
        <w:rPr>
          <w:rFonts w:ascii="Aptos" w:eastAsia="Aptos" w:hAnsi="Aptos" w:cs="Aptos"/>
          <w:b/>
          <w:bCs/>
          <w:sz w:val="24"/>
          <w:szCs w:val="24"/>
        </w:rPr>
        <w:t>Desirable</w:t>
      </w:r>
    </w:p>
    <w:p w14:paraId="47C134B5" w14:textId="08F713FB" w:rsidR="3886E0D8" w:rsidRPr="00F12DD2" w:rsidRDefault="3886E0D8" w:rsidP="00C76C99">
      <w:pPr>
        <w:pStyle w:val="NormalWeb"/>
        <w:numPr>
          <w:ilvl w:val="0"/>
          <w:numId w:val="20"/>
        </w:numPr>
        <w:shd w:val="clear" w:color="auto" w:fill="FFFFFF" w:themeFill="background1"/>
        <w:spacing w:before="120" w:beforeAutospacing="0" w:after="120" w:afterAutospacing="0"/>
        <w:jc w:val="both"/>
        <w:rPr>
          <w:rFonts w:ascii="Aptos" w:eastAsia="Aptos" w:hAnsi="Aptos" w:cs="Aptos"/>
          <w:sz w:val="24"/>
          <w:szCs w:val="24"/>
        </w:rPr>
      </w:pPr>
      <w:r w:rsidRPr="00F12DD2">
        <w:rPr>
          <w:rFonts w:ascii="Aptos" w:eastAsia="Aptos" w:hAnsi="Aptos" w:cs="Aptos"/>
          <w:sz w:val="24"/>
          <w:szCs w:val="24"/>
        </w:rPr>
        <w:t>Experience of working in the charity</w:t>
      </w:r>
      <w:r w:rsidR="00F12DD2" w:rsidRPr="00F12DD2">
        <w:rPr>
          <w:rFonts w:ascii="Aptos" w:eastAsia="Aptos" w:hAnsi="Aptos" w:cs="Aptos"/>
          <w:sz w:val="24"/>
          <w:szCs w:val="24"/>
        </w:rPr>
        <w:t>, feminist, youth</w:t>
      </w:r>
      <w:r w:rsidRPr="00F12DD2">
        <w:rPr>
          <w:rFonts w:ascii="Aptos" w:eastAsia="Aptos" w:hAnsi="Aptos" w:cs="Aptos"/>
          <w:sz w:val="24"/>
          <w:szCs w:val="24"/>
        </w:rPr>
        <w:t xml:space="preserve"> or campaigning sector</w:t>
      </w:r>
      <w:r w:rsidR="50AC5778" w:rsidRPr="00F12DD2">
        <w:rPr>
          <w:rFonts w:ascii="Aptos" w:eastAsia="Aptos" w:hAnsi="Aptos" w:cs="Aptos"/>
          <w:sz w:val="24"/>
          <w:szCs w:val="24"/>
        </w:rPr>
        <w:t>.</w:t>
      </w:r>
    </w:p>
    <w:p w14:paraId="57355C4B" w14:textId="3108FEB3" w:rsidR="3886E0D8" w:rsidRDefault="3886E0D8" w:rsidP="00C76C99">
      <w:pPr>
        <w:pStyle w:val="NormalWeb"/>
        <w:numPr>
          <w:ilvl w:val="0"/>
          <w:numId w:val="20"/>
        </w:numPr>
        <w:shd w:val="clear" w:color="auto" w:fill="FFFFFF" w:themeFill="background1"/>
        <w:spacing w:before="120" w:beforeAutospacing="0" w:after="120" w:afterAutospacing="0"/>
        <w:jc w:val="both"/>
        <w:rPr>
          <w:rFonts w:ascii="Aptos" w:eastAsia="Aptos" w:hAnsi="Aptos" w:cs="Aptos"/>
          <w:sz w:val="24"/>
          <w:szCs w:val="24"/>
        </w:rPr>
      </w:pPr>
      <w:r w:rsidRPr="66B23F82">
        <w:rPr>
          <w:rFonts w:ascii="Aptos" w:eastAsia="Aptos" w:hAnsi="Aptos" w:cs="Aptos"/>
          <w:sz w:val="24"/>
          <w:szCs w:val="24"/>
        </w:rPr>
        <w:t>Experience working on advocacy, public affairs or thought leadership</w:t>
      </w:r>
      <w:r w:rsidR="2EB8BD99" w:rsidRPr="66B23F82">
        <w:rPr>
          <w:rFonts w:ascii="Aptos" w:eastAsia="Aptos" w:hAnsi="Aptos" w:cs="Aptos"/>
          <w:sz w:val="24"/>
          <w:szCs w:val="24"/>
        </w:rPr>
        <w:t>.</w:t>
      </w:r>
    </w:p>
    <w:p w14:paraId="0028C5A8" w14:textId="2BEC0D25" w:rsidR="3886E0D8" w:rsidRDefault="3886E0D8" w:rsidP="00C76C99">
      <w:pPr>
        <w:pStyle w:val="NormalWeb"/>
        <w:numPr>
          <w:ilvl w:val="0"/>
          <w:numId w:val="20"/>
        </w:numPr>
        <w:shd w:val="clear" w:color="auto" w:fill="FFFFFF" w:themeFill="background1"/>
        <w:spacing w:before="120" w:beforeAutospacing="0" w:after="120" w:afterAutospacing="0"/>
        <w:jc w:val="both"/>
        <w:rPr>
          <w:rFonts w:ascii="Aptos" w:eastAsia="Aptos" w:hAnsi="Aptos" w:cs="Aptos"/>
          <w:sz w:val="24"/>
          <w:szCs w:val="24"/>
        </w:rPr>
      </w:pPr>
      <w:r w:rsidRPr="4C035D95">
        <w:rPr>
          <w:rFonts w:ascii="Aptos" w:eastAsia="Aptos" w:hAnsi="Aptos" w:cs="Aptos"/>
          <w:sz w:val="24"/>
          <w:szCs w:val="24"/>
        </w:rPr>
        <w:t>Familiarity with brand development or internal communications</w:t>
      </w:r>
      <w:r w:rsidR="6C214311" w:rsidRPr="4C035D95">
        <w:rPr>
          <w:rFonts w:ascii="Aptos" w:eastAsia="Aptos" w:hAnsi="Aptos" w:cs="Aptos"/>
          <w:sz w:val="24"/>
          <w:szCs w:val="24"/>
        </w:rPr>
        <w:t>.</w:t>
      </w:r>
    </w:p>
    <w:p w14:paraId="154C3460" w14:textId="63AED74C" w:rsidR="32B4EE54" w:rsidRDefault="32B4EE54" w:rsidP="00C76C99">
      <w:pPr>
        <w:pStyle w:val="NormalWeb"/>
        <w:numPr>
          <w:ilvl w:val="0"/>
          <w:numId w:val="20"/>
        </w:numPr>
        <w:shd w:val="clear" w:color="auto" w:fill="FFFFFF" w:themeFill="background1"/>
        <w:spacing w:before="120" w:beforeAutospacing="0" w:after="120" w:afterAutospacing="0"/>
        <w:jc w:val="both"/>
        <w:rPr>
          <w:rFonts w:ascii="Aptos" w:eastAsia="Aptos" w:hAnsi="Aptos" w:cs="Aptos"/>
          <w:sz w:val="24"/>
          <w:szCs w:val="24"/>
        </w:rPr>
      </w:pPr>
      <w:r w:rsidRPr="00F12DD2">
        <w:rPr>
          <w:rFonts w:ascii="Aptos" w:eastAsia="Aptos" w:hAnsi="Aptos" w:cs="Aptos"/>
          <w:sz w:val="24"/>
          <w:szCs w:val="24"/>
        </w:rPr>
        <w:t>Experience of working with SEO and Google Analytics</w:t>
      </w:r>
      <w:r w:rsidR="00F12DD2" w:rsidRPr="00566F52">
        <w:rPr>
          <w:rFonts w:ascii="Aptos" w:eastAsia="Aptos" w:hAnsi="Aptos" w:cs="Aptos"/>
          <w:sz w:val="24"/>
          <w:szCs w:val="24"/>
        </w:rPr>
        <w:t xml:space="preserve"> </w:t>
      </w:r>
      <w:r w:rsidR="00F12DD2" w:rsidRPr="00F12DD2">
        <w:rPr>
          <w:rFonts w:ascii="Aptos" w:eastAsia="Aptos" w:hAnsi="Aptos" w:cs="Aptos"/>
          <w:sz w:val="24"/>
          <w:szCs w:val="24"/>
        </w:rPr>
        <w:t>or other insight platforms</w:t>
      </w:r>
      <w:r w:rsidRPr="00F12DD2">
        <w:rPr>
          <w:rFonts w:ascii="Aptos" w:eastAsia="Aptos" w:hAnsi="Aptos" w:cs="Aptos"/>
          <w:sz w:val="24"/>
          <w:szCs w:val="24"/>
        </w:rPr>
        <w:t xml:space="preserve"> with the ability to introduce these tools to GFS. </w:t>
      </w:r>
    </w:p>
    <w:p w14:paraId="781572AF" w14:textId="60CB1209" w:rsidR="00F12DD2" w:rsidRPr="00566F52" w:rsidRDefault="00F12DD2" w:rsidP="00C76C99">
      <w:pPr>
        <w:pStyle w:val="NormalWeb"/>
        <w:numPr>
          <w:ilvl w:val="0"/>
          <w:numId w:val="20"/>
        </w:numPr>
        <w:shd w:val="clear" w:color="auto" w:fill="FFFFFF" w:themeFill="background1"/>
        <w:spacing w:before="120" w:beforeAutospacing="0" w:after="120" w:afterAutospacing="0"/>
        <w:jc w:val="both"/>
        <w:rPr>
          <w:rFonts w:ascii="Aptos" w:eastAsia="Aptos" w:hAnsi="Aptos" w:cs="Aptos"/>
          <w:sz w:val="24"/>
          <w:szCs w:val="24"/>
        </w:rPr>
      </w:pPr>
      <w:r w:rsidRPr="00566F52">
        <w:rPr>
          <w:rFonts w:ascii="Aptos" w:eastAsia="Aptos" w:hAnsi="Aptos" w:cs="Aptos"/>
          <w:sz w:val="24"/>
          <w:szCs w:val="24"/>
        </w:rPr>
        <w:t xml:space="preserve">Experience representing an organisation at events, conferences or external forums, including acting as an ambassador or spokesperson. </w:t>
      </w:r>
    </w:p>
    <w:p w14:paraId="435D9C73" w14:textId="683353EF" w:rsidR="00C76C99" w:rsidRPr="00C76C99" w:rsidRDefault="00F12DD2" w:rsidP="00C76C99">
      <w:pPr>
        <w:pStyle w:val="NormalWeb"/>
        <w:numPr>
          <w:ilvl w:val="0"/>
          <w:numId w:val="20"/>
        </w:numPr>
        <w:shd w:val="clear" w:color="auto" w:fill="FFFFFF" w:themeFill="background1"/>
        <w:spacing w:before="120" w:beforeAutospacing="0" w:after="120" w:afterAutospacing="0"/>
        <w:jc w:val="both"/>
        <w:rPr>
          <w:rFonts w:ascii="Aptos" w:eastAsia="Aptos" w:hAnsi="Aptos" w:cs="Aptos"/>
          <w:sz w:val="24"/>
          <w:szCs w:val="24"/>
        </w:rPr>
      </w:pPr>
      <w:r w:rsidRPr="00566F52">
        <w:rPr>
          <w:rFonts w:ascii="Aptos" w:eastAsia="Aptos" w:hAnsi="Aptos" w:cs="Aptos"/>
          <w:sz w:val="24"/>
          <w:szCs w:val="24"/>
        </w:rPr>
        <w:t>Understanding of emerging trends in digital communications, including accessible content, audience segmentation, and new technologies.</w:t>
      </w:r>
    </w:p>
    <w:p w14:paraId="5C1B3073" w14:textId="6B27E594" w:rsidR="00C76C99" w:rsidRDefault="00D15ECB" w:rsidP="00C76C99">
      <w:pPr>
        <w:pStyle w:val="NormalWeb"/>
        <w:shd w:val="clear" w:color="auto" w:fill="FFFFFF" w:themeFill="background1"/>
        <w:spacing w:before="120" w:beforeAutospacing="0" w:after="120" w:afterAutospacing="0"/>
        <w:jc w:val="both"/>
        <w:textAlignment w:val="baseline"/>
        <w:rPr>
          <w:rFonts w:ascii="Aptos" w:eastAsia="Aptos" w:hAnsi="Aptos" w:cs="Aptos"/>
          <w:sz w:val="24"/>
          <w:szCs w:val="24"/>
        </w:rPr>
      </w:pPr>
      <w:r w:rsidRPr="00E944C5">
        <w:rPr>
          <w:rFonts w:ascii="Aptos" w:eastAsia="Aptos" w:hAnsi="Aptos" w:cs="Aptos"/>
          <w:sz w:val="24"/>
          <w:szCs w:val="24"/>
        </w:rPr>
        <w:t xml:space="preserve">The ideal candidate would have empathy and enthusiasm for the objectives of GFS. </w:t>
      </w:r>
    </w:p>
    <w:p w14:paraId="20AC462F" w14:textId="77777777" w:rsidR="00C76C99" w:rsidRPr="00C76C99" w:rsidRDefault="00C76C99" w:rsidP="00C76C99">
      <w:pPr>
        <w:pStyle w:val="NormalWeb"/>
        <w:shd w:val="clear" w:color="auto" w:fill="FFFFFF" w:themeFill="background1"/>
        <w:spacing w:before="120" w:beforeAutospacing="0" w:after="120" w:afterAutospacing="0"/>
        <w:jc w:val="both"/>
        <w:textAlignment w:val="baseline"/>
        <w:rPr>
          <w:rFonts w:ascii="Aptos" w:eastAsia="Aptos" w:hAnsi="Aptos" w:cs="Aptos"/>
          <w:sz w:val="24"/>
          <w:szCs w:val="24"/>
        </w:rPr>
      </w:pPr>
    </w:p>
    <w:p w14:paraId="3170E5F5" w14:textId="546FB3EA" w:rsidR="00E944C5" w:rsidRPr="00E944C5" w:rsidRDefault="00E944C5" w:rsidP="00C76C99">
      <w:pPr>
        <w:pStyle w:val="Default"/>
        <w:spacing w:before="120" w:after="120"/>
        <w:jc w:val="both"/>
        <w:rPr>
          <w:rFonts w:ascii="Aptos" w:hAnsi="Aptos"/>
          <w:b/>
          <w:bCs/>
          <w:color w:val="auto"/>
          <w:sz w:val="28"/>
          <w:szCs w:val="28"/>
          <w:u w:val="single"/>
        </w:rPr>
      </w:pPr>
      <w:r w:rsidRPr="00E944C5">
        <w:rPr>
          <w:rFonts w:ascii="Aptos" w:hAnsi="Aptos"/>
          <w:b/>
          <w:bCs/>
          <w:color w:val="auto"/>
          <w:sz w:val="28"/>
          <w:szCs w:val="28"/>
          <w:u w:val="single"/>
        </w:rPr>
        <w:t xml:space="preserve">How to apply? </w:t>
      </w:r>
    </w:p>
    <w:p w14:paraId="2A189787" w14:textId="13F9E0E1" w:rsidR="00E944C5" w:rsidRPr="00E944C5" w:rsidRDefault="00E944C5" w:rsidP="00C76C99">
      <w:pPr>
        <w:pStyle w:val="Default"/>
        <w:spacing w:before="120" w:after="120"/>
        <w:jc w:val="both"/>
        <w:rPr>
          <w:rFonts w:ascii="Aptos" w:hAnsi="Aptos"/>
        </w:rPr>
      </w:pPr>
      <w:r w:rsidRPr="00E944C5">
        <w:rPr>
          <w:rFonts w:ascii="Aptos" w:hAnsi="Aptos"/>
        </w:rPr>
        <w:t>To apply for this role, please submit the following documents:</w:t>
      </w:r>
    </w:p>
    <w:p w14:paraId="09208987" w14:textId="77777777" w:rsidR="00E944C5" w:rsidRPr="00E944C5" w:rsidRDefault="00E944C5" w:rsidP="00C76C99">
      <w:pPr>
        <w:pStyle w:val="Default"/>
        <w:numPr>
          <w:ilvl w:val="0"/>
          <w:numId w:val="23"/>
        </w:numPr>
        <w:spacing w:before="120" w:after="120"/>
        <w:jc w:val="both"/>
        <w:rPr>
          <w:rFonts w:ascii="Aptos" w:hAnsi="Aptos"/>
        </w:rPr>
      </w:pPr>
      <w:r w:rsidRPr="00E944C5">
        <w:rPr>
          <w:rFonts w:ascii="Aptos" w:hAnsi="Aptos"/>
          <w:b/>
          <w:bCs/>
        </w:rPr>
        <w:t>An anonymised CV</w:t>
      </w:r>
      <w:r w:rsidRPr="00E944C5">
        <w:rPr>
          <w:rFonts w:ascii="Aptos" w:hAnsi="Aptos"/>
        </w:rPr>
        <w:t xml:space="preserve"> Please remove your name and any other personal identifying details.</w:t>
      </w:r>
    </w:p>
    <w:p w14:paraId="4048C0C8" w14:textId="77777777" w:rsidR="00E944C5" w:rsidRPr="00E944C5" w:rsidRDefault="00E944C5" w:rsidP="00C76C99">
      <w:pPr>
        <w:pStyle w:val="Default"/>
        <w:numPr>
          <w:ilvl w:val="0"/>
          <w:numId w:val="23"/>
        </w:numPr>
        <w:spacing w:before="120" w:after="120"/>
        <w:jc w:val="both"/>
        <w:rPr>
          <w:rFonts w:ascii="Aptos" w:hAnsi="Aptos"/>
        </w:rPr>
      </w:pPr>
      <w:r w:rsidRPr="00E944C5">
        <w:rPr>
          <w:rFonts w:ascii="Aptos" w:hAnsi="Aptos"/>
          <w:b/>
          <w:bCs/>
        </w:rPr>
        <w:t>A personal statement</w:t>
      </w:r>
      <w:r w:rsidRPr="00E944C5">
        <w:rPr>
          <w:rFonts w:ascii="Aptos" w:hAnsi="Aptos"/>
        </w:rPr>
        <w:t xml:space="preserve"> Your personal statement should respond directly to the three application questions listed below. Please keep within the stated word limits.</w:t>
      </w:r>
    </w:p>
    <w:p w14:paraId="3B98B26C" w14:textId="13566EED" w:rsidR="00E944C5" w:rsidRPr="00C76C99" w:rsidRDefault="00E944C5" w:rsidP="00C76C99">
      <w:pPr>
        <w:pStyle w:val="Default"/>
        <w:numPr>
          <w:ilvl w:val="0"/>
          <w:numId w:val="23"/>
        </w:numPr>
        <w:spacing w:before="120" w:after="120"/>
        <w:jc w:val="both"/>
        <w:rPr>
          <w:rFonts w:ascii="Aptos" w:hAnsi="Aptos"/>
        </w:rPr>
      </w:pPr>
      <w:r w:rsidRPr="00E944C5">
        <w:rPr>
          <w:rFonts w:ascii="Aptos" w:hAnsi="Aptos"/>
          <w:b/>
          <w:bCs/>
        </w:rPr>
        <w:t>The optional diversity monitoring form</w:t>
      </w:r>
      <w:r w:rsidRPr="00E944C5">
        <w:rPr>
          <w:rFonts w:ascii="Aptos" w:hAnsi="Aptos"/>
        </w:rPr>
        <w:t xml:space="preserve"> This is not seen by the hiring panel and is entirely voluntary.</w:t>
      </w:r>
    </w:p>
    <w:p w14:paraId="2F1BC49A" w14:textId="1162BD03" w:rsidR="00E944C5" w:rsidRPr="00C76C99" w:rsidRDefault="00E944C5" w:rsidP="00C76C99">
      <w:pPr>
        <w:pStyle w:val="Default"/>
        <w:spacing w:before="120" w:after="120"/>
        <w:jc w:val="both"/>
        <w:rPr>
          <w:rFonts w:ascii="Aptos" w:hAnsi="Aptos"/>
        </w:rPr>
      </w:pPr>
      <w:r w:rsidRPr="00E944C5">
        <w:rPr>
          <w:rFonts w:ascii="Aptos" w:hAnsi="Aptos"/>
        </w:rPr>
        <w:t xml:space="preserve">Please send all documents to </w:t>
      </w:r>
      <w:hyperlink r:id="rId12" w:history="1">
        <w:r w:rsidR="00C76C99" w:rsidRPr="00E944C5">
          <w:rPr>
            <w:rStyle w:val="Hyperlink"/>
            <w:rFonts w:ascii="Aptos" w:hAnsi="Aptos"/>
            <w:b/>
            <w:bCs/>
          </w:rPr>
          <w:t>recruitment@gfs.org.uk</w:t>
        </w:r>
      </w:hyperlink>
      <w:r w:rsidR="00C76C99">
        <w:rPr>
          <w:rFonts w:ascii="Aptos" w:hAnsi="Aptos"/>
        </w:rPr>
        <w:t xml:space="preserve">. </w:t>
      </w:r>
      <w:r w:rsidRPr="00E944C5">
        <w:rPr>
          <w:rFonts w:ascii="Aptos" w:hAnsi="Aptos"/>
          <w:color w:val="auto"/>
        </w:rPr>
        <w:t>Your personal statement should address the following three questions:</w:t>
      </w:r>
    </w:p>
    <w:p w14:paraId="07172B6B" w14:textId="4BC41CDF" w:rsidR="00E944C5" w:rsidRDefault="00E944C5" w:rsidP="00C76C99">
      <w:pPr>
        <w:pStyle w:val="Default"/>
        <w:numPr>
          <w:ilvl w:val="0"/>
          <w:numId w:val="24"/>
        </w:numPr>
        <w:spacing w:before="120" w:after="120"/>
        <w:rPr>
          <w:rFonts w:ascii="Aptos" w:hAnsi="Aptos"/>
        </w:rPr>
      </w:pPr>
      <w:r w:rsidRPr="00E944C5">
        <w:rPr>
          <w:rFonts w:ascii="Aptos" w:hAnsi="Aptos"/>
          <w:b/>
          <w:bCs/>
        </w:rPr>
        <w:t>GFS is a feminist, values led organisation. Please tell us about a time you shaped or delivered a communications approach that reflected specific organisational values. What was your role, what actions did you take, and what impact did it have?</w:t>
      </w:r>
      <w:r w:rsidRPr="00E944C5">
        <w:rPr>
          <w:rFonts w:ascii="Aptos" w:hAnsi="Aptos"/>
        </w:rPr>
        <w:t> </w:t>
      </w:r>
      <w:r w:rsidRPr="00E944C5">
        <w:rPr>
          <w:rFonts w:ascii="Aptos" w:hAnsi="Aptos"/>
        </w:rPr>
        <w:br/>
      </w:r>
      <w:r w:rsidRPr="00E944C5">
        <w:rPr>
          <w:rFonts w:ascii="Aptos" w:hAnsi="Aptos"/>
          <w:i/>
          <w:iCs/>
        </w:rPr>
        <w:t>(300 words max)</w:t>
      </w:r>
      <w:r w:rsidRPr="00E944C5">
        <w:rPr>
          <w:rFonts w:ascii="Aptos" w:hAnsi="Aptos"/>
        </w:rPr>
        <w:t> </w:t>
      </w:r>
    </w:p>
    <w:p w14:paraId="4298B305" w14:textId="77777777" w:rsidR="00E944C5" w:rsidRDefault="00E944C5" w:rsidP="00C76C99">
      <w:pPr>
        <w:pStyle w:val="Default"/>
        <w:numPr>
          <w:ilvl w:val="0"/>
          <w:numId w:val="24"/>
        </w:numPr>
        <w:spacing w:before="120" w:after="120"/>
        <w:rPr>
          <w:rFonts w:ascii="Aptos" w:hAnsi="Aptos"/>
        </w:rPr>
      </w:pPr>
      <w:r w:rsidRPr="00E944C5">
        <w:rPr>
          <w:rFonts w:ascii="Aptos" w:hAnsi="Aptos"/>
          <w:b/>
          <w:bCs/>
        </w:rPr>
        <w:t>Describe a situation where you identified or managed a communications risk (e.g., media issue, sensitive messaging, reputational challenge). What steps did you take, who did you work with, and what was the outcome?</w:t>
      </w:r>
      <w:r w:rsidRPr="00E944C5">
        <w:rPr>
          <w:rFonts w:ascii="Aptos" w:hAnsi="Aptos"/>
        </w:rPr>
        <w:t> </w:t>
      </w:r>
      <w:r w:rsidRPr="00E944C5">
        <w:rPr>
          <w:rFonts w:ascii="Aptos" w:hAnsi="Aptos"/>
        </w:rPr>
        <w:br/>
      </w:r>
      <w:r w:rsidRPr="00E944C5">
        <w:rPr>
          <w:rFonts w:ascii="Aptos" w:hAnsi="Aptos"/>
          <w:i/>
          <w:iCs/>
        </w:rPr>
        <w:t>(300 words max)</w:t>
      </w:r>
      <w:r w:rsidRPr="00E944C5">
        <w:rPr>
          <w:rFonts w:ascii="Aptos" w:hAnsi="Aptos"/>
        </w:rPr>
        <w:t> </w:t>
      </w:r>
    </w:p>
    <w:p w14:paraId="222E3B0E" w14:textId="2D7D7FB3" w:rsidR="00E944C5" w:rsidRPr="00E944C5" w:rsidRDefault="00E944C5" w:rsidP="00C76C99">
      <w:pPr>
        <w:pStyle w:val="Default"/>
        <w:numPr>
          <w:ilvl w:val="0"/>
          <w:numId w:val="24"/>
        </w:numPr>
        <w:spacing w:before="120" w:after="120"/>
        <w:rPr>
          <w:rFonts w:ascii="Aptos" w:hAnsi="Aptos"/>
        </w:rPr>
      </w:pPr>
      <w:r w:rsidRPr="1FE25EBB">
        <w:rPr>
          <w:rFonts w:ascii="Aptos" w:hAnsi="Aptos"/>
          <w:b/>
          <w:bCs/>
        </w:rPr>
        <w:t>Tell us about a digital communications or fundraising campaign you developed or led. How did you use audience insight to shape it, what channels or methods did you use, and what results did it achieve?</w:t>
      </w:r>
      <w:r w:rsidRPr="1FE25EBB">
        <w:rPr>
          <w:rFonts w:ascii="Aptos" w:hAnsi="Aptos"/>
        </w:rPr>
        <w:t> </w:t>
      </w:r>
      <w:r>
        <w:br/>
      </w:r>
      <w:r w:rsidRPr="1FE25EBB">
        <w:rPr>
          <w:rFonts w:ascii="Aptos" w:hAnsi="Aptos"/>
          <w:i/>
          <w:iCs/>
        </w:rPr>
        <w:t>(300 words max)</w:t>
      </w:r>
    </w:p>
    <w:p w14:paraId="6DF74ECD" w14:textId="30C865E9" w:rsidR="1594AB4E" w:rsidRDefault="1594AB4E" w:rsidP="1FE25EBB">
      <w:pPr>
        <w:pStyle w:val="Default"/>
        <w:spacing w:before="120" w:after="120"/>
        <w:rPr>
          <w:rFonts w:ascii="Verdana" w:hAnsi="Verdana"/>
          <w:color w:val="auto"/>
          <w:sz w:val="20"/>
          <w:szCs w:val="20"/>
        </w:rPr>
      </w:pPr>
      <w:r w:rsidRPr="1FE25EBB">
        <w:rPr>
          <w:rFonts w:ascii="Aptos" w:eastAsia="Aptos" w:hAnsi="Aptos" w:cs="Aptos"/>
          <w:color w:val="auto"/>
        </w:rPr>
        <w:t>Closing Date: Midnight on Sunday 26</w:t>
      </w:r>
      <w:r w:rsidRPr="1FE25EBB">
        <w:rPr>
          <w:rFonts w:ascii="Aptos" w:eastAsia="Aptos" w:hAnsi="Aptos" w:cs="Aptos"/>
          <w:color w:val="auto"/>
          <w:vertAlign w:val="superscript"/>
        </w:rPr>
        <w:t>th</w:t>
      </w:r>
      <w:r w:rsidRPr="1FE25EBB">
        <w:rPr>
          <w:rFonts w:ascii="Aptos" w:eastAsia="Aptos" w:hAnsi="Aptos" w:cs="Aptos"/>
          <w:color w:val="auto"/>
        </w:rPr>
        <w:t xml:space="preserve"> April 2026</w:t>
      </w:r>
    </w:p>
    <w:p w14:paraId="387F995A" w14:textId="7434C178" w:rsidR="00E944C5" w:rsidRPr="00E944C5" w:rsidRDefault="00E944C5" w:rsidP="00C76C99">
      <w:pPr>
        <w:pStyle w:val="Default"/>
        <w:spacing w:before="120" w:after="120"/>
        <w:jc w:val="both"/>
        <w:rPr>
          <w:rFonts w:ascii="Aptos" w:hAnsi="Aptos"/>
          <w:color w:val="auto"/>
        </w:rPr>
      </w:pPr>
      <w:r w:rsidRPr="00E944C5">
        <w:rPr>
          <w:rFonts w:ascii="Aptos" w:hAnsi="Aptos"/>
          <w:color w:val="auto"/>
        </w:rPr>
        <w:t>If you require any adjustments to support your application or the interview process, please let us know — we’re happy to help.</w:t>
      </w:r>
    </w:p>
    <w:sectPr w:rsidR="00E944C5" w:rsidRPr="00E944C5" w:rsidSect="00D15ECB">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5E089" w14:textId="77777777" w:rsidR="00131179" w:rsidRDefault="00131179" w:rsidP="001473BF">
      <w:pPr>
        <w:spacing w:after="0" w:line="240" w:lineRule="auto"/>
      </w:pPr>
      <w:r>
        <w:separator/>
      </w:r>
    </w:p>
  </w:endnote>
  <w:endnote w:type="continuationSeparator" w:id="0">
    <w:p w14:paraId="41A25CDA" w14:textId="77777777" w:rsidR="00131179" w:rsidRDefault="00131179" w:rsidP="00147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920919628"/>
      <w:docPartObj>
        <w:docPartGallery w:val="Page Numbers (Bottom of Page)"/>
        <w:docPartUnique/>
      </w:docPartObj>
    </w:sdtPr>
    <w:sdtContent>
      <w:sdt>
        <w:sdtPr>
          <w:rPr>
            <w:rFonts w:ascii="Verdana" w:hAnsi="Verdana"/>
            <w:sz w:val="20"/>
            <w:szCs w:val="20"/>
          </w:rPr>
          <w:id w:val="1728636285"/>
          <w:docPartObj>
            <w:docPartGallery w:val="Page Numbers (Top of Page)"/>
            <w:docPartUnique/>
          </w:docPartObj>
        </w:sdtPr>
        <w:sdtContent>
          <w:p w14:paraId="54C9DD32" w14:textId="65640B13" w:rsidR="001473BF" w:rsidRPr="001473BF" w:rsidRDefault="001473BF">
            <w:pPr>
              <w:pStyle w:val="Footer"/>
              <w:jc w:val="center"/>
              <w:rPr>
                <w:rFonts w:ascii="Verdana" w:hAnsi="Verdana"/>
                <w:sz w:val="20"/>
                <w:szCs w:val="20"/>
              </w:rPr>
            </w:pPr>
            <w:r w:rsidRPr="001473BF">
              <w:rPr>
                <w:rFonts w:ascii="Verdana" w:hAnsi="Verdana"/>
                <w:sz w:val="20"/>
                <w:szCs w:val="20"/>
              </w:rPr>
              <w:t xml:space="preserve">Page </w:t>
            </w:r>
            <w:r w:rsidRPr="001473BF">
              <w:rPr>
                <w:rFonts w:ascii="Verdana" w:hAnsi="Verdana"/>
                <w:bCs/>
                <w:sz w:val="20"/>
                <w:szCs w:val="20"/>
              </w:rPr>
              <w:fldChar w:fldCharType="begin"/>
            </w:r>
            <w:r w:rsidRPr="001473BF">
              <w:rPr>
                <w:rFonts w:ascii="Verdana" w:hAnsi="Verdana"/>
                <w:bCs/>
                <w:sz w:val="20"/>
                <w:szCs w:val="20"/>
              </w:rPr>
              <w:instrText xml:space="preserve"> PAGE </w:instrText>
            </w:r>
            <w:r w:rsidRPr="001473BF">
              <w:rPr>
                <w:rFonts w:ascii="Verdana" w:hAnsi="Verdana"/>
                <w:bCs/>
                <w:sz w:val="20"/>
                <w:szCs w:val="20"/>
              </w:rPr>
              <w:fldChar w:fldCharType="separate"/>
            </w:r>
            <w:r w:rsidR="00DE1B09">
              <w:rPr>
                <w:rFonts w:ascii="Verdana" w:hAnsi="Verdana"/>
                <w:bCs/>
                <w:noProof/>
                <w:sz w:val="20"/>
                <w:szCs w:val="20"/>
              </w:rPr>
              <w:t>2</w:t>
            </w:r>
            <w:r w:rsidRPr="001473BF">
              <w:rPr>
                <w:rFonts w:ascii="Verdana" w:hAnsi="Verdana"/>
                <w:bCs/>
                <w:sz w:val="20"/>
                <w:szCs w:val="20"/>
              </w:rPr>
              <w:fldChar w:fldCharType="end"/>
            </w:r>
            <w:r w:rsidRPr="001473BF">
              <w:rPr>
                <w:rFonts w:ascii="Verdana" w:hAnsi="Verdana"/>
                <w:sz w:val="20"/>
                <w:szCs w:val="20"/>
              </w:rPr>
              <w:t xml:space="preserve"> of </w:t>
            </w:r>
            <w:r w:rsidRPr="001473BF">
              <w:rPr>
                <w:rFonts w:ascii="Verdana" w:hAnsi="Verdana"/>
                <w:bCs/>
                <w:sz w:val="20"/>
                <w:szCs w:val="20"/>
              </w:rPr>
              <w:fldChar w:fldCharType="begin"/>
            </w:r>
            <w:r w:rsidRPr="001473BF">
              <w:rPr>
                <w:rFonts w:ascii="Verdana" w:hAnsi="Verdana"/>
                <w:bCs/>
                <w:sz w:val="20"/>
                <w:szCs w:val="20"/>
              </w:rPr>
              <w:instrText xml:space="preserve"> NUMPAGES  </w:instrText>
            </w:r>
            <w:r w:rsidRPr="001473BF">
              <w:rPr>
                <w:rFonts w:ascii="Verdana" w:hAnsi="Verdana"/>
                <w:bCs/>
                <w:sz w:val="20"/>
                <w:szCs w:val="20"/>
              </w:rPr>
              <w:fldChar w:fldCharType="separate"/>
            </w:r>
            <w:r w:rsidR="00DE1B09">
              <w:rPr>
                <w:rFonts w:ascii="Verdana" w:hAnsi="Verdana"/>
                <w:bCs/>
                <w:noProof/>
                <w:sz w:val="20"/>
                <w:szCs w:val="20"/>
              </w:rPr>
              <w:t>3</w:t>
            </w:r>
            <w:r w:rsidRPr="001473BF">
              <w:rPr>
                <w:rFonts w:ascii="Verdana" w:hAnsi="Verdana"/>
                <w:bCs/>
                <w:sz w:val="20"/>
                <w:szCs w:val="20"/>
              </w:rPr>
              <w:fldChar w:fldCharType="end"/>
            </w:r>
          </w:p>
        </w:sdtContent>
      </w:sdt>
    </w:sdtContent>
  </w:sdt>
  <w:p w14:paraId="5F37A6D9" w14:textId="77777777" w:rsidR="001473BF" w:rsidRDefault="00147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9BFFA" w14:textId="77777777" w:rsidR="00131179" w:rsidRDefault="00131179" w:rsidP="001473BF">
      <w:pPr>
        <w:spacing w:after="0" w:line="240" w:lineRule="auto"/>
      </w:pPr>
      <w:r>
        <w:separator/>
      </w:r>
    </w:p>
  </w:footnote>
  <w:footnote w:type="continuationSeparator" w:id="0">
    <w:p w14:paraId="58DD0283" w14:textId="77777777" w:rsidR="00131179" w:rsidRDefault="00131179" w:rsidP="00147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1ED"/>
    <w:multiLevelType w:val="hybridMultilevel"/>
    <w:tmpl w:val="C096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F2073"/>
    <w:multiLevelType w:val="hybridMultilevel"/>
    <w:tmpl w:val="4542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55ED2"/>
    <w:multiLevelType w:val="hybridMultilevel"/>
    <w:tmpl w:val="EA9278A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97C019E"/>
    <w:multiLevelType w:val="hybridMultilevel"/>
    <w:tmpl w:val="8ADCA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B1524A"/>
    <w:multiLevelType w:val="hybridMultilevel"/>
    <w:tmpl w:val="69AA1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42B2A"/>
    <w:multiLevelType w:val="hybridMultilevel"/>
    <w:tmpl w:val="47FCE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5E1DBA"/>
    <w:multiLevelType w:val="hybridMultilevel"/>
    <w:tmpl w:val="2D30D5A4"/>
    <w:lvl w:ilvl="0" w:tplc="A36C0E20">
      <w:start w:val="1"/>
      <w:numFmt w:val="bullet"/>
      <w:lvlText w:val=""/>
      <w:lvlJc w:val="left"/>
      <w:pPr>
        <w:ind w:left="720" w:hanging="360"/>
      </w:pPr>
      <w:rPr>
        <w:rFonts w:ascii="Symbol" w:hAnsi="Symbol" w:hint="default"/>
      </w:rPr>
    </w:lvl>
    <w:lvl w:ilvl="1" w:tplc="5E6250DE">
      <w:start w:val="1"/>
      <w:numFmt w:val="bullet"/>
      <w:lvlText w:val="o"/>
      <w:lvlJc w:val="left"/>
      <w:pPr>
        <w:ind w:left="1440" w:hanging="360"/>
      </w:pPr>
      <w:rPr>
        <w:rFonts w:ascii="Courier New" w:hAnsi="Courier New" w:hint="default"/>
      </w:rPr>
    </w:lvl>
    <w:lvl w:ilvl="2" w:tplc="C69CC096">
      <w:start w:val="1"/>
      <w:numFmt w:val="bullet"/>
      <w:lvlText w:val=""/>
      <w:lvlJc w:val="left"/>
      <w:pPr>
        <w:ind w:left="2160" w:hanging="360"/>
      </w:pPr>
      <w:rPr>
        <w:rFonts w:ascii="Wingdings" w:hAnsi="Wingdings" w:hint="default"/>
      </w:rPr>
    </w:lvl>
    <w:lvl w:ilvl="3" w:tplc="C262B076">
      <w:start w:val="1"/>
      <w:numFmt w:val="bullet"/>
      <w:lvlText w:val=""/>
      <w:lvlJc w:val="left"/>
      <w:pPr>
        <w:ind w:left="2880" w:hanging="360"/>
      </w:pPr>
      <w:rPr>
        <w:rFonts w:ascii="Symbol" w:hAnsi="Symbol" w:hint="default"/>
      </w:rPr>
    </w:lvl>
    <w:lvl w:ilvl="4" w:tplc="4636F18E">
      <w:start w:val="1"/>
      <w:numFmt w:val="bullet"/>
      <w:lvlText w:val="o"/>
      <w:lvlJc w:val="left"/>
      <w:pPr>
        <w:ind w:left="3600" w:hanging="360"/>
      </w:pPr>
      <w:rPr>
        <w:rFonts w:ascii="Courier New" w:hAnsi="Courier New" w:hint="default"/>
      </w:rPr>
    </w:lvl>
    <w:lvl w:ilvl="5" w:tplc="5574CD68">
      <w:start w:val="1"/>
      <w:numFmt w:val="bullet"/>
      <w:lvlText w:val=""/>
      <w:lvlJc w:val="left"/>
      <w:pPr>
        <w:ind w:left="4320" w:hanging="360"/>
      </w:pPr>
      <w:rPr>
        <w:rFonts w:ascii="Wingdings" w:hAnsi="Wingdings" w:hint="default"/>
      </w:rPr>
    </w:lvl>
    <w:lvl w:ilvl="6" w:tplc="BD503C88">
      <w:start w:val="1"/>
      <w:numFmt w:val="bullet"/>
      <w:lvlText w:val=""/>
      <w:lvlJc w:val="left"/>
      <w:pPr>
        <w:ind w:left="5040" w:hanging="360"/>
      </w:pPr>
      <w:rPr>
        <w:rFonts w:ascii="Symbol" w:hAnsi="Symbol" w:hint="default"/>
      </w:rPr>
    </w:lvl>
    <w:lvl w:ilvl="7" w:tplc="7E866562">
      <w:start w:val="1"/>
      <w:numFmt w:val="bullet"/>
      <w:lvlText w:val="o"/>
      <w:lvlJc w:val="left"/>
      <w:pPr>
        <w:ind w:left="5760" w:hanging="360"/>
      </w:pPr>
      <w:rPr>
        <w:rFonts w:ascii="Courier New" w:hAnsi="Courier New" w:hint="default"/>
      </w:rPr>
    </w:lvl>
    <w:lvl w:ilvl="8" w:tplc="EA8A2D16">
      <w:start w:val="1"/>
      <w:numFmt w:val="bullet"/>
      <w:lvlText w:val=""/>
      <w:lvlJc w:val="left"/>
      <w:pPr>
        <w:ind w:left="6480" w:hanging="360"/>
      </w:pPr>
      <w:rPr>
        <w:rFonts w:ascii="Wingdings" w:hAnsi="Wingdings" w:hint="default"/>
      </w:rPr>
    </w:lvl>
  </w:abstractNum>
  <w:abstractNum w:abstractNumId="7" w15:restartNumberingAfterBreak="0">
    <w:nsid w:val="184B2C51"/>
    <w:multiLevelType w:val="hybridMultilevel"/>
    <w:tmpl w:val="077A3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8F65F6"/>
    <w:multiLevelType w:val="hybridMultilevel"/>
    <w:tmpl w:val="9154D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EA214E"/>
    <w:multiLevelType w:val="hybridMultilevel"/>
    <w:tmpl w:val="7AEE7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447C3F"/>
    <w:multiLevelType w:val="hybridMultilevel"/>
    <w:tmpl w:val="95DCABAC"/>
    <w:lvl w:ilvl="0" w:tplc="DD14E7D0">
      <w:start w:val="9"/>
      <w:numFmt w:val="bullet"/>
      <w:lvlText w:val="-"/>
      <w:lvlJc w:val="left"/>
      <w:pPr>
        <w:ind w:left="720" w:hanging="360"/>
      </w:pPr>
      <w:rPr>
        <w:rFonts w:ascii="Verdana" w:eastAsiaTheme="minorHAns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01714C"/>
    <w:multiLevelType w:val="multilevel"/>
    <w:tmpl w:val="9BF0C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791362"/>
    <w:multiLevelType w:val="hybridMultilevel"/>
    <w:tmpl w:val="A66E4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072D4"/>
    <w:multiLevelType w:val="hybridMultilevel"/>
    <w:tmpl w:val="C9CE899E"/>
    <w:lvl w:ilvl="0" w:tplc="190C1F5C">
      <w:start w:val="1"/>
      <w:numFmt w:val="bullet"/>
      <w:lvlText w:val=""/>
      <w:lvlJc w:val="left"/>
      <w:pPr>
        <w:ind w:left="720" w:hanging="360"/>
      </w:pPr>
      <w:rPr>
        <w:rFonts w:ascii="Symbol" w:hAnsi="Symbol" w:hint="default"/>
      </w:rPr>
    </w:lvl>
    <w:lvl w:ilvl="1" w:tplc="8EFA7F46">
      <w:start w:val="1"/>
      <w:numFmt w:val="bullet"/>
      <w:lvlText w:val="o"/>
      <w:lvlJc w:val="left"/>
      <w:pPr>
        <w:ind w:left="1440" w:hanging="360"/>
      </w:pPr>
      <w:rPr>
        <w:rFonts w:ascii="Courier New" w:hAnsi="Courier New" w:hint="default"/>
      </w:rPr>
    </w:lvl>
    <w:lvl w:ilvl="2" w:tplc="098CB184">
      <w:start w:val="1"/>
      <w:numFmt w:val="bullet"/>
      <w:lvlText w:val=""/>
      <w:lvlJc w:val="left"/>
      <w:pPr>
        <w:ind w:left="2160" w:hanging="360"/>
      </w:pPr>
      <w:rPr>
        <w:rFonts w:ascii="Wingdings" w:hAnsi="Wingdings" w:hint="default"/>
      </w:rPr>
    </w:lvl>
    <w:lvl w:ilvl="3" w:tplc="ACC239C4">
      <w:start w:val="1"/>
      <w:numFmt w:val="bullet"/>
      <w:lvlText w:val=""/>
      <w:lvlJc w:val="left"/>
      <w:pPr>
        <w:ind w:left="2880" w:hanging="360"/>
      </w:pPr>
      <w:rPr>
        <w:rFonts w:ascii="Symbol" w:hAnsi="Symbol" w:hint="default"/>
      </w:rPr>
    </w:lvl>
    <w:lvl w:ilvl="4" w:tplc="A4C4649C">
      <w:start w:val="1"/>
      <w:numFmt w:val="bullet"/>
      <w:lvlText w:val="o"/>
      <w:lvlJc w:val="left"/>
      <w:pPr>
        <w:ind w:left="3600" w:hanging="360"/>
      </w:pPr>
      <w:rPr>
        <w:rFonts w:ascii="Courier New" w:hAnsi="Courier New" w:hint="default"/>
      </w:rPr>
    </w:lvl>
    <w:lvl w:ilvl="5" w:tplc="490EEDFE">
      <w:start w:val="1"/>
      <w:numFmt w:val="bullet"/>
      <w:lvlText w:val=""/>
      <w:lvlJc w:val="left"/>
      <w:pPr>
        <w:ind w:left="4320" w:hanging="360"/>
      </w:pPr>
      <w:rPr>
        <w:rFonts w:ascii="Wingdings" w:hAnsi="Wingdings" w:hint="default"/>
      </w:rPr>
    </w:lvl>
    <w:lvl w:ilvl="6" w:tplc="E362C0DE">
      <w:start w:val="1"/>
      <w:numFmt w:val="bullet"/>
      <w:lvlText w:val=""/>
      <w:lvlJc w:val="left"/>
      <w:pPr>
        <w:ind w:left="5040" w:hanging="360"/>
      </w:pPr>
      <w:rPr>
        <w:rFonts w:ascii="Symbol" w:hAnsi="Symbol" w:hint="default"/>
      </w:rPr>
    </w:lvl>
    <w:lvl w:ilvl="7" w:tplc="84EE3144">
      <w:start w:val="1"/>
      <w:numFmt w:val="bullet"/>
      <w:lvlText w:val="o"/>
      <w:lvlJc w:val="left"/>
      <w:pPr>
        <w:ind w:left="5760" w:hanging="360"/>
      </w:pPr>
      <w:rPr>
        <w:rFonts w:ascii="Courier New" w:hAnsi="Courier New" w:hint="default"/>
      </w:rPr>
    </w:lvl>
    <w:lvl w:ilvl="8" w:tplc="7CD43BA4">
      <w:start w:val="1"/>
      <w:numFmt w:val="bullet"/>
      <w:lvlText w:val=""/>
      <w:lvlJc w:val="left"/>
      <w:pPr>
        <w:ind w:left="6480" w:hanging="360"/>
      </w:pPr>
      <w:rPr>
        <w:rFonts w:ascii="Wingdings" w:hAnsi="Wingdings" w:hint="default"/>
      </w:rPr>
    </w:lvl>
  </w:abstractNum>
  <w:abstractNum w:abstractNumId="14" w15:restartNumberingAfterBreak="0">
    <w:nsid w:val="47276B30"/>
    <w:multiLevelType w:val="hybridMultilevel"/>
    <w:tmpl w:val="E8B2A51C"/>
    <w:lvl w:ilvl="0" w:tplc="A568F4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7D25C8"/>
    <w:multiLevelType w:val="hybridMultilevel"/>
    <w:tmpl w:val="46AA3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CA7262"/>
    <w:multiLevelType w:val="hybridMultilevel"/>
    <w:tmpl w:val="B63E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457FE2"/>
    <w:multiLevelType w:val="hybridMultilevel"/>
    <w:tmpl w:val="A70C01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81E1D1E"/>
    <w:multiLevelType w:val="hybridMultilevel"/>
    <w:tmpl w:val="7BD070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69BC1992"/>
    <w:multiLevelType w:val="hybridMultilevel"/>
    <w:tmpl w:val="591C1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CD76B6"/>
    <w:multiLevelType w:val="hybridMultilevel"/>
    <w:tmpl w:val="E06E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B03D32"/>
    <w:multiLevelType w:val="hybridMultilevel"/>
    <w:tmpl w:val="DB72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061DCE"/>
    <w:multiLevelType w:val="hybridMultilevel"/>
    <w:tmpl w:val="4874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11209B"/>
    <w:multiLevelType w:val="hybridMultilevel"/>
    <w:tmpl w:val="38A0A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848316">
    <w:abstractNumId w:val="13"/>
  </w:num>
  <w:num w:numId="2" w16cid:durableId="490557872">
    <w:abstractNumId w:val="6"/>
  </w:num>
  <w:num w:numId="3" w16cid:durableId="1759249161">
    <w:abstractNumId w:val="12"/>
  </w:num>
  <w:num w:numId="4" w16cid:durableId="1439909264">
    <w:abstractNumId w:val="14"/>
  </w:num>
  <w:num w:numId="5" w16cid:durableId="1292906850">
    <w:abstractNumId w:val="16"/>
  </w:num>
  <w:num w:numId="6" w16cid:durableId="276985075">
    <w:abstractNumId w:val="20"/>
  </w:num>
  <w:num w:numId="7" w16cid:durableId="887568289">
    <w:abstractNumId w:val="1"/>
  </w:num>
  <w:num w:numId="8" w16cid:durableId="850526914">
    <w:abstractNumId w:val="23"/>
  </w:num>
  <w:num w:numId="9" w16cid:durableId="1471744772">
    <w:abstractNumId w:val="7"/>
  </w:num>
  <w:num w:numId="10" w16cid:durableId="1979720335">
    <w:abstractNumId w:val="18"/>
  </w:num>
  <w:num w:numId="11" w16cid:durableId="123161458">
    <w:abstractNumId w:val="2"/>
  </w:num>
  <w:num w:numId="12" w16cid:durableId="1878813048">
    <w:abstractNumId w:val="22"/>
  </w:num>
  <w:num w:numId="13" w16cid:durableId="1910455220">
    <w:abstractNumId w:val="0"/>
  </w:num>
  <w:num w:numId="14" w16cid:durableId="2000229825">
    <w:abstractNumId w:val="17"/>
  </w:num>
  <w:num w:numId="15" w16cid:durableId="960647496">
    <w:abstractNumId w:val="3"/>
  </w:num>
  <w:num w:numId="16" w16cid:durableId="720058574">
    <w:abstractNumId w:val="19"/>
  </w:num>
  <w:num w:numId="17" w16cid:durableId="823161245">
    <w:abstractNumId w:val="15"/>
  </w:num>
  <w:num w:numId="18" w16cid:durableId="205290428">
    <w:abstractNumId w:val="21"/>
  </w:num>
  <w:num w:numId="19" w16cid:durableId="1055852490">
    <w:abstractNumId w:val="9"/>
  </w:num>
  <w:num w:numId="20" w16cid:durableId="1362704589">
    <w:abstractNumId w:val="5"/>
  </w:num>
  <w:num w:numId="21" w16cid:durableId="774523659">
    <w:abstractNumId w:val="4"/>
  </w:num>
  <w:num w:numId="22" w16cid:durableId="434641156">
    <w:abstractNumId w:val="10"/>
  </w:num>
  <w:num w:numId="23" w16cid:durableId="810290211">
    <w:abstractNumId w:val="11"/>
  </w:num>
  <w:num w:numId="24" w16cid:durableId="8304886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BD3"/>
    <w:rsid w:val="00016F8D"/>
    <w:rsid w:val="00026945"/>
    <w:rsid w:val="00067C3F"/>
    <w:rsid w:val="000B62AC"/>
    <w:rsid w:val="000C65CA"/>
    <w:rsid w:val="00131179"/>
    <w:rsid w:val="001473BF"/>
    <w:rsid w:val="001E65B2"/>
    <w:rsid w:val="00286219"/>
    <w:rsid w:val="00332F11"/>
    <w:rsid w:val="00335F77"/>
    <w:rsid w:val="0034193C"/>
    <w:rsid w:val="003D6591"/>
    <w:rsid w:val="003E1414"/>
    <w:rsid w:val="003E490C"/>
    <w:rsid w:val="00440AD8"/>
    <w:rsid w:val="004F43EE"/>
    <w:rsid w:val="00511FD7"/>
    <w:rsid w:val="005175EB"/>
    <w:rsid w:val="00566F52"/>
    <w:rsid w:val="00596B6A"/>
    <w:rsid w:val="005B40F0"/>
    <w:rsid w:val="005E07F1"/>
    <w:rsid w:val="00600C01"/>
    <w:rsid w:val="00607767"/>
    <w:rsid w:val="00610C82"/>
    <w:rsid w:val="006305F1"/>
    <w:rsid w:val="00646BDA"/>
    <w:rsid w:val="006A4960"/>
    <w:rsid w:val="006E2259"/>
    <w:rsid w:val="00700D2F"/>
    <w:rsid w:val="00737BE5"/>
    <w:rsid w:val="00770512"/>
    <w:rsid w:val="00780A1F"/>
    <w:rsid w:val="00780ADF"/>
    <w:rsid w:val="007872C0"/>
    <w:rsid w:val="00795FC6"/>
    <w:rsid w:val="007B5FE9"/>
    <w:rsid w:val="007C1559"/>
    <w:rsid w:val="007D0E4E"/>
    <w:rsid w:val="007D46ED"/>
    <w:rsid w:val="008250AF"/>
    <w:rsid w:val="00882027"/>
    <w:rsid w:val="00893372"/>
    <w:rsid w:val="008D4245"/>
    <w:rsid w:val="008D4E48"/>
    <w:rsid w:val="008E1841"/>
    <w:rsid w:val="00953431"/>
    <w:rsid w:val="009876F7"/>
    <w:rsid w:val="00A0541B"/>
    <w:rsid w:val="00A16FB8"/>
    <w:rsid w:val="00A66547"/>
    <w:rsid w:val="00A71658"/>
    <w:rsid w:val="00A74C0F"/>
    <w:rsid w:val="00A94705"/>
    <w:rsid w:val="00AAE8EB"/>
    <w:rsid w:val="00AFF86D"/>
    <w:rsid w:val="00BA1093"/>
    <w:rsid w:val="00BB3C3E"/>
    <w:rsid w:val="00C35BD3"/>
    <w:rsid w:val="00C76C99"/>
    <w:rsid w:val="00CD476F"/>
    <w:rsid w:val="00D15ECB"/>
    <w:rsid w:val="00D17A9D"/>
    <w:rsid w:val="00DA2D64"/>
    <w:rsid w:val="00DE1B09"/>
    <w:rsid w:val="00DE67E9"/>
    <w:rsid w:val="00DF32A4"/>
    <w:rsid w:val="00E00660"/>
    <w:rsid w:val="00E36379"/>
    <w:rsid w:val="00E415AA"/>
    <w:rsid w:val="00E476A9"/>
    <w:rsid w:val="00E944C5"/>
    <w:rsid w:val="00EB53AC"/>
    <w:rsid w:val="00EE1A0C"/>
    <w:rsid w:val="00F12DD2"/>
    <w:rsid w:val="00F649C1"/>
    <w:rsid w:val="00F91EBF"/>
    <w:rsid w:val="00FE0BBD"/>
    <w:rsid w:val="01779F32"/>
    <w:rsid w:val="01E9463E"/>
    <w:rsid w:val="0250A74F"/>
    <w:rsid w:val="02632F2D"/>
    <w:rsid w:val="02945C2B"/>
    <w:rsid w:val="033AAB99"/>
    <w:rsid w:val="0354AD07"/>
    <w:rsid w:val="04F0A74A"/>
    <w:rsid w:val="05410198"/>
    <w:rsid w:val="07304F8C"/>
    <w:rsid w:val="0845933A"/>
    <w:rsid w:val="08AE8BA3"/>
    <w:rsid w:val="08E15471"/>
    <w:rsid w:val="0903052F"/>
    <w:rsid w:val="0923293A"/>
    <w:rsid w:val="094BCC1D"/>
    <w:rsid w:val="0A67BA3E"/>
    <w:rsid w:val="0A9E0CB0"/>
    <w:rsid w:val="0C122FC7"/>
    <w:rsid w:val="0D98EBA8"/>
    <w:rsid w:val="0E8E84F5"/>
    <w:rsid w:val="0F4CDA3D"/>
    <w:rsid w:val="12323335"/>
    <w:rsid w:val="140B3F28"/>
    <w:rsid w:val="150210FF"/>
    <w:rsid w:val="1594AB4E"/>
    <w:rsid w:val="174DADD1"/>
    <w:rsid w:val="17E04974"/>
    <w:rsid w:val="1819EBA4"/>
    <w:rsid w:val="1914A9FC"/>
    <w:rsid w:val="1A2202E9"/>
    <w:rsid w:val="1A992563"/>
    <w:rsid w:val="1C831017"/>
    <w:rsid w:val="1CAD4D46"/>
    <w:rsid w:val="1CE433F1"/>
    <w:rsid w:val="1D330AA4"/>
    <w:rsid w:val="1D577996"/>
    <w:rsid w:val="1F410068"/>
    <w:rsid w:val="1FA334F1"/>
    <w:rsid w:val="1FAE38CB"/>
    <w:rsid w:val="1FE25EBB"/>
    <w:rsid w:val="2379E557"/>
    <w:rsid w:val="2454A14C"/>
    <w:rsid w:val="255ADD52"/>
    <w:rsid w:val="255EB37E"/>
    <w:rsid w:val="260C9852"/>
    <w:rsid w:val="267539E1"/>
    <w:rsid w:val="26794DF9"/>
    <w:rsid w:val="26A456C4"/>
    <w:rsid w:val="280DFC6F"/>
    <w:rsid w:val="2D4678BF"/>
    <w:rsid w:val="2EB8BD99"/>
    <w:rsid w:val="306983E4"/>
    <w:rsid w:val="30E0309B"/>
    <w:rsid w:val="318792AD"/>
    <w:rsid w:val="32B4EE54"/>
    <w:rsid w:val="32FF6007"/>
    <w:rsid w:val="3437DD36"/>
    <w:rsid w:val="36052B3F"/>
    <w:rsid w:val="36FD9C12"/>
    <w:rsid w:val="3731070F"/>
    <w:rsid w:val="37A5B50B"/>
    <w:rsid w:val="37F623C9"/>
    <w:rsid w:val="37FE72E8"/>
    <w:rsid w:val="3886E0D8"/>
    <w:rsid w:val="389556C1"/>
    <w:rsid w:val="39D760E9"/>
    <w:rsid w:val="3AA40B1A"/>
    <w:rsid w:val="3BB9EAE0"/>
    <w:rsid w:val="3C03EEB2"/>
    <w:rsid w:val="3C629E60"/>
    <w:rsid w:val="3C9723B7"/>
    <w:rsid w:val="3D28F033"/>
    <w:rsid w:val="3D9383F8"/>
    <w:rsid w:val="3F01259D"/>
    <w:rsid w:val="3FA0C743"/>
    <w:rsid w:val="3FAC9BA6"/>
    <w:rsid w:val="406A2697"/>
    <w:rsid w:val="40E967DA"/>
    <w:rsid w:val="41BD409E"/>
    <w:rsid w:val="41FB73F8"/>
    <w:rsid w:val="43975BA9"/>
    <w:rsid w:val="43C66C26"/>
    <w:rsid w:val="4470CBD7"/>
    <w:rsid w:val="449DEB7F"/>
    <w:rsid w:val="45326A38"/>
    <w:rsid w:val="460E469F"/>
    <w:rsid w:val="48790BE8"/>
    <w:rsid w:val="48807F5D"/>
    <w:rsid w:val="48FC3790"/>
    <w:rsid w:val="495A4E66"/>
    <w:rsid w:val="4A321FBC"/>
    <w:rsid w:val="4A860A6B"/>
    <w:rsid w:val="4BB4F88A"/>
    <w:rsid w:val="4C035D95"/>
    <w:rsid w:val="4CA5DBA5"/>
    <w:rsid w:val="4D398E92"/>
    <w:rsid w:val="4D782136"/>
    <w:rsid w:val="4DBF7EF3"/>
    <w:rsid w:val="4E1A321E"/>
    <w:rsid w:val="4E4FAEF5"/>
    <w:rsid w:val="4EA166A4"/>
    <w:rsid w:val="4ED3F5DD"/>
    <w:rsid w:val="4F045306"/>
    <w:rsid w:val="5024E570"/>
    <w:rsid w:val="505DAF3A"/>
    <w:rsid w:val="50AC5778"/>
    <w:rsid w:val="5130DD5F"/>
    <w:rsid w:val="513B3A44"/>
    <w:rsid w:val="51A1913D"/>
    <w:rsid w:val="52083899"/>
    <w:rsid w:val="529A42FE"/>
    <w:rsid w:val="53B3A56F"/>
    <w:rsid w:val="53FC17F2"/>
    <w:rsid w:val="542C9D48"/>
    <w:rsid w:val="5473CDFD"/>
    <w:rsid w:val="549E0C68"/>
    <w:rsid w:val="54DE1900"/>
    <w:rsid w:val="56F8FC8D"/>
    <w:rsid w:val="595B414C"/>
    <w:rsid w:val="5A46105E"/>
    <w:rsid w:val="5A515B9A"/>
    <w:rsid w:val="5A8EE0A4"/>
    <w:rsid w:val="5E4B4BA2"/>
    <w:rsid w:val="5FBE24C8"/>
    <w:rsid w:val="611A1517"/>
    <w:rsid w:val="61294CB6"/>
    <w:rsid w:val="62E331F7"/>
    <w:rsid w:val="62F5FA96"/>
    <w:rsid w:val="63AD0BD5"/>
    <w:rsid w:val="64DD02A9"/>
    <w:rsid w:val="66B23F82"/>
    <w:rsid w:val="6735A46B"/>
    <w:rsid w:val="687103E9"/>
    <w:rsid w:val="68C19282"/>
    <w:rsid w:val="69BB5922"/>
    <w:rsid w:val="6A08F851"/>
    <w:rsid w:val="6B390AFF"/>
    <w:rsid w:val="6C214311"/>
    <w:rsid w:val="6C4282B4"/>
    <w:rsid w:val="6EE0EC58"/>
    <w:rsid w:val="71381B02"/>
    <w:rsid w:val="71B8EF91"/>
    <w:rsid w:val="71C31F47"/>
    <w:rsid w:val="71E73A5B"/>
    <w:rsid w:val="724F2B3D"/>
    <w:rsid w:val="7286EE3F"/>
    <w:rsid w:val="73FD66E3"/>
    <w:rsid w:val="74570BDD"/>
    <w:rsid w:val="74D8BE74"/>
    <w:rsid w:val="75E89623"/>
    <w:rsid w:val="76ADB852"/>
    <w:rsid w:val="777CDCD1"/>
    <w:rsid w:val="784A8F31"/>
    <w:rsid w:val="7903CA8B"/>
    <w:rsid w:val="7A82D616"/>
    <w:rsid w:val="7B010182"/>
    <w:rsid w:val="7EECA155"/>
    <w:rsid w:val="7EFF817E"/>
    <w:rsid w:val="7FC836DB"/>
    <w:rsid w:val="7FD5A445"/>
    <w:rsid w:val="7FE54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A62A"/>
  <w15:chartTrackingRefBased/>
  <w15:docId w15:val="{4E42BC95-0C60-4F82-8C72-F4598A6D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BD3"/>
    <w:pPr>
      <w:spacing w:after="200" w:line="276" w:lineRule="auto"/>
    </w:pPr>
  </w:style>
  <w:style w:type="paragraph" w:styleId="Heading1">
    <w:name w:val="heading 1"/>
    <w:basedOn w:val="Normal"/>
    <w:next w:val="Normal"/>
    <w:link w:val="Heading1Char"/>
    <w:uiPriority w:val="9"/>
    <w:qFormat/>
    <w:rsid w:val="004F43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35BD3"/>
    <w:pPr>
      <w:keepNext/>
      <w:spacing w:after="0" w:line="240" w:lineRule="auto"/>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5BD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35BD3"/>
    <w:rPr>
      <w:color w:val="0563C1" w:themeColor="hyperlink"/>
      <w:u w:val="single"/>
    </w:rPr>
  </w:style>
  <w:style w:type="character" w:customStyle="1" w:styleId="Heading2Char">
    <w:name w:val="Heading 2 Char"/>
    <w:basedOn w:val="DefaultParagraphFont"/>
    <w:link w:val="Heading2"/>
    <w:rsid w:val="00C35BD3"/>
    <w:rPr>
      <w:rFonts w:ascii="Times New Roman" w:eastAsia="Times New Roman" w:hAnsi="Times New Roman" w:cs="Times New Roman"/>
      <w:b/>
      <w:bCs/>
      <w:sz w:val="24"/>
      <w:szCs w:val="24"/>
      <w:u w:val="single"/>
    </w:rPr>
  </w:style>
  <w:style w:type="character" w:styleId="Emphasis">
    <w:name w:val="Emphasis"/>
    <w:basedOn w:val="DefaultParagraphFont"/>
    <w:uiPriority w:val="20"/>
    <w:qFormat/>
    <w:rsid w:val="00C35BD3"/>
    <w:rPr>
      <w:b/>
      <w:bCs/>
      <w:i w:val="0"/>
      <w:iCs w:val="0"/>
    </w:rPr>
  </w:style>
  <w:style w:type="paragraph" w:styleId="Header">
    <w:name w:val="header"/>
    <w:basedOn w:val="Normal"/>
    <w:link w:val="HeaderChar"/>
    <w:uiPriority w:val="99"/>
    <w:unhideWhenUsed/>
    <w:rsid w:val="00C35BD3"/>
    <w:pPr>
      <w:tabs>
        <w:tab w:val="center" w:pos="4513"/>
        <w:tab w:val="right" w:pos="9026"/>
      </w:tabs>
      <w:spacing w:after="0" w:line="240" w:lineRule="auto"/>
    </w:pPr>
    <w:rPr>
      <w:sz w:val="24"/>
    </w:rPr>
  </w:style>
  <w:style w:type="character" w:customStyle="1" w:styleId="HeaderChar">
    <w:name w:val="Header Char"/>
    <w:basedOn w:val="DefaultParagraphFont"/>
    <w:link w:val="Header"/>
    <w:uiPriority w:val="99"/>
    <w:rsid w:val="00C35BD3"/>
    <w:rPr>
      <w:sz w:val="24"/>
    </w:rPr>
  </w:style>
  <w:style w:type="paragraph" w:styleId="Footer">
    <w:name w:val="footer"/>
    <w:basedOn w:val="Normal"/>
    <w:link w:val="FooterChar"/>
    <w:uiPriority w:val="99"/>
    <w:unhideWhenUsed/>
    <w:rsid w:val="001473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3BF"/>
  </w:style>
  <w:style w:type="paragraph" w:styleId="BalloonText">
    <w:name w:val="Balloon Text"/>
    <w:basedOn w:val="Normal"/>
    <w:link w:val="BalloonTextChar"/>
    <w:uiPriority w:val="99"/>
    <w:semiHidden/>
    <w:unhideWhenUsed/>
    <w:rsid w:val="007D4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6ED"/>
    <w:rPr>
      <w:rFonts w:ascii="Segoe UI" w:hAnsi="Segoe UI" w:cs="Segoe UI"/>
      <w:sz w:val="18"/>
      <w:szCs w:val="18"/>
    </w:rPr>
  </w:style>
  <w:style w:type="character" w:styleId="CommentReference">
    <w:name w:val="annotation reference"/>
    <w:basedOn w:val="DefaultParagraphFont"/>
    <w:uiPriority w:val="99"/>
    <w:semiHidden/>
    <w:unhideWhenUsed/>
    <w:rsid w:val="00E36379"/>
    <w:rPr>
      <w:sz w:val="16"/>
      <w:szCs w:val="16"/>
    </w:rPr>
  </w:style>
  <w:style w:type="paragraph" w:styleId="CommentText">
    <w:name w:val="annotation text"/>
    <w:basedOn w:val="Normal"/>
    <w:link w:val="CommentTextChar"/>
    <w:uiPriority w:val="99"/>
    <w:unhideWhenUsed/>
    <w:rsid w:val="00E36379"/>
    <w:pPr>
      <w:spacing w:line="240" w:lineRule="auto"/>
    </w:pPr>
    <w:rPr>
      <w:sz w:val="20"/>
      <w:szCs w:val="20"/>
    </w:rPr>
  </w:style>
  <w:style w:type="character" w:customStyle="1" w:styleId="CommentTextChar">
    <w:name w:val="Comment Text Char"/>
    <w:basedOn w:val="DefaultParagraphFont"/>
    <w:link w:val="CommentText"/>
    <w:uiPriority w:val="99"/>
    <w:rsid w:val="00E36379"/>
    <w:rPr>
      <w:sz w:val="20"/>
      <w:szCs w:val="20"/>
    </w:rPr>
  </w:style>
  <w:style w:type="paragraph" w:styleId="CommentSubject">
    <w:name w:val="annotation subject"/>
    <w:basedOn w:val="CommentText"/>
    <w:next w:val="CommentText"/>
    <w:link w:val="CommentSubjectChar"/>
    <w:uiPriority w:val="99"/>
    <w:semiHidden/>
    <w:unhideWhenUsed/>
    <w:rsid w:val="00E36379"/>
    <w:rPr>
      <w:b/>
      <w:bCs/>
    </w:rPr>
  </w:style>
  <w:style w:type="character" w:customStyle="1" w:styleId="CommentSubjectChar">
    <w:name w:val="Comment Subject Char"/>
    <w:basedOn w:val="CommentTextChar"/>
    <w:link w:val="CommentSubject"/>
    <w:uiPriority w:val="99"/>
    <w:semiHidden/>
    <w:rsid w:val="00E36379"/>
    <w:rPr>
      <w:b/>
      <w:bCs/>
      <w:sz w:val="20"/>
      <w:szCs w:val="20"/>
    </w:rPr>
  </w:style>
  <w:style w:type="paragraph" w:customStyle="1" w:styleId="Body">
    <w:name w:val="Body"/>
    <w:rsid w:val="004F43EE"/>
    <w:pPr>
      <w:spacing w:after="200" w:line="276" w:lineRule="auto"/>
    </w:pPr>
    <w:rPr>
      <w:rFonts w:ascii="Calibri" w:eastAsia="Calibri" w:hAnsi="Calibri" w:cs="Calibri"/>
      <w:color w:val="000000"/>
      <w:u w:color="000000"/>
    </w:rPr>
  </w:style>
  <w:style w:type="character" w:customStyle="1" w:styleId="Heading1Char">
    <w:name w:val="Heading 1 Char"/>
    <w:basedOn w:val="DefaultParagraphFont"/>
    <w:link w:val="Heading1"/>
    <w:uiPriority w:val="9"/>
    <w:rsid w:val="004F43E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35F77"/>
    <w:pPr>
      <w:ind w:left="720"/>
      <w:contextualSpacing/>
    </w:pPr>
  </w:style>
  <w:style w:type="paragraph" w:styleId="NormalWeb">
    <w:name w:val="Normal (Web)"/>
    <w:basedOn w:val="Normal"/>
    <w:uiPriority w:val="99"/>
    <w:unhideWhenUsed/>
    <w:rsid w:val="00D15ECB"/>
    <w:pPr>
      <w:spacing w:before="100" w:beforeAutospacing="1" w:after="100" w:afterAutospacing="1" w:line="240" w:lineRule="auto"/>
    </w:pPr>
    <w:rPr>
      <w:rFonts w:ascii="Times" w:hAnsi="Times" w:cs="Times New Roman"/>
      <w:sz w:val="20"/>
      <w:szCs w:val="20"/>
    </w:rPr>
  </w:style>
  <w:style w:type="paragraph" w:styleId="Revision">
    <w:name w:val="Revision"/>
    <w:hidden/>
    <w:uiPriority w:val="99"/>
    <w:semiHidden/>
    <w:rsid w:val="003E490C"/>
    <w:pPr>
      <w:spacing w:after="0" w:line="240" w:lineRule="auto"/>
    </w:pPr>
  </w:style>
  <w:style w:type="character" w:styleId="Strong">
    <w:name w:val="Strong"/>
    <w:basedOn w:val="DefaultParagraphFont"/>
    <w:uiPriority w:val="22"/>
    <w:qFormat/>
    <w:rsid w:val="00A94705"/>
    <w:rPr>
      <w:b/>
      <w:bCs/>
    </w:rPr>
  </w:style>
  <w:style w:type="character" w:styleId="UnresolvedMention">
    <w:name w:val="Unresolved Mention"/>
    <w:basedOn w:val="DefaultParagraphFont"/>
    <w:uiPriority w:val="99"/>
    <w:semiHidden/>
    <w:unhideWhenUsed/>
    <w:rsid w:val="00E94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7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gf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irlsfriendlysociety.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5a9a4e-cfc9-43e7-8509-1340fec9ab51" xsi:nil="true"/>
    <lcf76f155ced4ddcb4097134ff3c332f xmlns="da12f09b-6b9a-42a5-ae9d-de10cb5cbc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F34EF19CA65B45B77081071CABEBA5" ma:contentTypeVersion="15" ma:contentTypeDescription="Create a new document." ma:contentTypeScope="" ma:versionID="5e0baa311f95088426931c9fa3e2d05a">
  <xsd:schema xmlns:xsd="http://www.w3.org/2001/XMLSchema" xmlns:xs="http://www.w3.org/2001/XMLSchema" xmlns:p="http://schemas.microsoft.com/office/2006/metadata/properties" xmlns:ns2="e35a9a4e-cfc9-43e7-8509-1340fec9ab51" xmlns:ns3="da12f09b-6b9a-42a5-ae9d-de10cb5cbc0c" targetNamespace="http://schemas.microsoft.com/office/2006/metadata/properties" ma:root="true" ma:fieldsID="e0eaf43bd4ad5c65d636394a896829bc" ns2:_="" ns3:_="">
    <xsd:import namespace="e35a9a4e-cfc9-43e7-8509-1340fec9ab51"/>
    <xsd:import namespace="da12f09b-6b9a-42a5-ae9d-de10cb5cbc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a9a4e-cfc9-43e7-8509-1340fec9ab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83fac2b-c1d8-42b1-a2fd-8c281e2d6ca8}" ma:internalName="TaxCatchAll" ma:showField="CatchAllData" ma:web="e35a9a4e-cfc9-43e7-8509-1340fec9ab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12f09b-6b9a-42a5-ae9d-de10cb5cbc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80874a-3d1d-422d-a0f7-73ba9754e3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04E89-746E-4ECD-95B2-A1D1C80B12F7}">
  <ds:schemaRefs>
    <ds:schemaRef ds:uri="http://schemas.microsoft.com/office/2006/metadata/properties"/>
    <ds:schemaRef ds:uri="http://schemas.microsoft.com/office/infopath/2007/PartnerControls"/>
    <ds:schemaRef ds:uri="e35a9a4e-cfc9-43e7-8509-1340fec9ab51"/>
    <ds:schemaRef ds:uri="da12f09b-6b9a-42a5-ae9d-de10cb5cbc0c"/>
  </ds:schemaRefs>
</ds:datastoreItem>
</file>

<file path=customXml/itemProps2.xml><?xml version="1.0" encoding="utf-8"?>
<ds:datastoreItem xmlns:ds="http://schemas.openxmlformats.org/officeDocument/2006/customXml" ds:itemID="{EDFFBEB6-46DC-416D-8015-91A0DBAFEFAE}">
  <ds:schemaRefs>
    <ds:schemaRef ds:uri="http://schemas.microsoft.com/sharepoint/v3/contenttype/forms"/>
  </ds:schemaRefs>
</ds:datastoreItem>
</file>

<file path=customXml/itemProps3.xml><?xml version="1.0" encoding="utf-8"?>
<ds:datastoreItem xmlns:ds="http://schemas.openxmlformats.org/officeDocument/2006/customXml" ds:itemID="{A837DAEF-40EC-4377-B2B5-D8244698A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a9a4e-cfc9-43e7-8509-1340fec9ab51"/>
    <ds:schemaRef ds:uri="da12f09b-6b9a-42a5-ae9d-de10cb5cb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1396</Words>
  <Characters>7959</Characters>
  <Application>Microsoft Office Word</Application>
  <DocSecurity>0</DocSecurity>
  <Lines>66</Lines>
  <Paragraphs>18</Paragraphs>
  <ScaleCrop>false</ScaleCrop>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Sercombe</dc:creator>
  <cp:keywords/>
  <dc:description/>
  <cp:lastModifiedBy>Aimée Maguet (she/her)</cp:lastModifiedBy>
  <cp:revision>5</cp:revision>
  <dcterms:created xsi:type="dcterms:W3CDTF">2026-04-08T15:46:00Z</dcterms:created>
  <dcterms:modified xsi:type="dcterms:W3CDTF">2026-04-09T10:24:00Z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0x010100F0F34EF19CA65B45B77081071CABEBA5</vt:lpwstr>
  </property>
  <property fmtid="{D5CDD505-2E9C-101B-9397-08002B2CF9AE}" pid="3" name="MediaServiceImageTags">
    <vt:lpwstr/>
  </property>
</Properties>
</file>