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120900" w:rsidRDefault="00120900" w14:paraId="6492B73D" w14:textId="4B4B7B98">
      <w:pPr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6A6D43AA" wp14:editId="4D46F933">
            <wp:simplePos x="0" y="0"/>
            <wp:positionH relativeFrom="column">
              <wp:posOffset>5113020</wp:posOffset>
            </wp:positionH>
            <wp:positionV relativeFrom="paragraph">
              <wp:posOffset>-586740</wp:posOffset>
            </wp:positionV>
            <wp:extent cx="1137285" cy="1137285"/>
            <wp:effectExtent l="0" t="0" r="5715" b="5715"/>
            <wp:wrapNone/>
            <wp:docPr id="20387739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8773946" name="Picture 203877394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7285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0900" w:rsidRDefault="00120900" w14:paraId="08F090D2" w14:textId="77777777">
      <w:pPr>
        <w:rPr>
          <w:lang w:val="en-US"/>
        </w:rPr>
      </w:pPr>
    </w:p>
    <w:p w:rsidR="004C4F34" w:rsidRDefault="004C4F34" w14:paraId="74A16202" w14:textId="117186C2">
      <w:pPr>
        <w:rPr>
          <w:lang w:val="en-US"/>
        </w:rPr>
      </w:pPr>
    </w:p>
    <w:p w:rsidR="00120900" w:rsidRDefault="00120900" w14:paraId="5FC7EC4C" w14:textId="77777777">
      <w:pPr>
        <w:rPr>
          <w:lang w:val="en-US"/>
        </w:rPr>
      </w:pPr>
    </w:p>
    <w:p w:rsidRPr="005F5179" w:rsidR="00120900" w:rsidP="00120900" w:rsidRDefault="00120900" w14:paraId="676E5593" w14:textId="77777777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>Job Description</w:t>
      </w:r>
    </w:p>
    <w:p w:rsidRPr="005F5179" w:rsidR="00120900" w:rsidP="00120900" w:rsidRDefault="00120900" w14:paraId="0ED5E888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bookmarkStart w:name="_Hlk130301181" w:id="0"/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>Job Title: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ab/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ab/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ab/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>Fundraising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 Officer</w:t>
      </w:r>
    </w:p>
    <w:p w:rsidRPr="005F5179" w:rsidR="00120900" w:rsidP="00120900" w:rsidRDefault="00120900" w14:paraId="3F46741C" w14:textId="103C1E1D">
      <w:pPr>
        <w:spacing w:before="100" w:after="200" w:line="276" w:lineRule="auto"/>
        <w:ind w:left="2880" w:hanging="2880"/>
        <w:rPr>
          <w:rFonts w:ascii="Arial" w:hAnsi="Arial" w:cs="Arial" w:eastAsiaTheme="minorEastAsia"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>Location: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ab/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Home-based </w:t>
      </w:r>
    </w:p>
    <w:p w:rsidRPr="00CD50E5" w:rsidR="00120900" w:rsidP="00120900" w:rsidRDefault="00120900" w14:paraId="0CE133B0" w14:textId="7CB91F3D">
      <w:pPr>
        <w:spacing w:before="100" w:after="200" w:line="276" w:lineRule="auto"/>
        <w:ind w:left="2880" w:hanging="2880"/>
        <w:rPr>
          <w:rFonts w:ascii="Arial" w:hAnsi="Arial" w:cs="Arial" w:eastAsiaTheme="minorEastAsia"/>
          <w:sz w:val="24"/>
          <w:szCs w:val="24"/>
        </w:rPr>
      </w:pPr>
      <w:r w:rsidRPr="005F5179">
        <w:rPr>
          <w:rFonts w:ascii="Arial" w:hAnsi="Arial" w:cs="Arial" w:eastAsiaTheme="minorEastAsia"/>
          <w:b/>
          <w:color w:val="000000" w:themeColor="text1"/>
          <w:sz w:val="24"/>
          <w:szCs w:val="24"/>
        </w:rPr>
        <w:t>Salary:</w:t>
      </w:r>
      <w:r w:rsidRPr="005F5179">
        <w:rPr>
          <w:rFonts w:ascii="Arial" w:hAnsi="Arial" w:cs="Arial" w:eastAsiaTheme="minorEastAsia"/>
          <w:b/>
          <w:color w:val="000000" w:themeColor="text1"/>
          <w:sz w:val="24"/>
          <w:szCs w:val="24"/>
        </w:rPr>
        <w:tab/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>c.£25K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 depending on experience. </w:t>
      </w:r>
      <w:r w:rsidRPr="00CD50E5">
        <w:rPr>
          <w:rFonts w:ascii="Arial" w:hAnsi="Arial" w:cs="Arial" w:eastAsiaTheme="minorEastAsia"/>
          <w:sz w:val="24"/>
          <w:szCs w:val="24"/>
        </w:rPr>
        <w:t>(</w:t>
      </w:r>
      <w:r w:rsidRPr="00CD50E5">
        <w:rPr>
          <w:rFonts w:ascii="Arial" w:hAnsi="Arial" w:eastAsia="Calibri" w:cs="Arial"/>
          <w:sz w:val="24"/>
          <w:szCs w:val="24"/>
        </w:rPr>
        <w:t xml:space="preserve">Initial </w:t>
      </w:r>
      <w:r>
        <w:rPr>
          <w:rFonts w:ascii="Arial" w:hAnsi="Arial" w:eastAsia="Calibri" w:cs="Arial"/>
          <w:sz w:val="24"/>
          <w:szCs w:val="24"/>
        </w:rPr>
        <w:t>1</w:t>
      </w:r>
      <w:r w:rsidRPr="00CD50E5">
        <w:rPr>
          <w:rFonts w:ascii="Arial" w:hAnsi="Arial" w:eastAsia="Calibri" w:cs="Arial"/>
          <w:sz w:val="24"/>
          <w:szCs w:val="24"/>
        </w:rPr>
        <w:t>-year fixed contract</w:t>
      </w:r>
      <w:r w:rsidRPr="00CD50E5">
        <w:rPr>
          <w:rFonts w:ascii="Arial" w:hAnsi="Arial" w:cs="Arial" w:eastAsiaTheme="minorEastAsia"/>
          <w:sz w:val="24"/>
          <w:szCs w:val="24"/>
        </w:rPr>
        <w:t>). 35 hours a week and 25 days of annual leave (plus Bank Holidays)</w:t>
      </w:r>
    </w:p>
    <w:p w:rsidRPr="005F5179" w:rsidR="00120900" w:rsidP="00120900" w:rsidRDefault="00120900" w14:paraId="36888E6D" w14:textId="61876D8D">
      <w:pPr>
        <w:spacing w:before="100" w:after="200" w:line="276" w:lineRule="auto"/>
        <w:ind w:left="2880" w:hanging="2880"/>
        <w:rPr>
          <w:rFonts w:ascii="Arial" w:hAnsi="Arial" w:cs="Arial" w:eastAsiaTheme="minorEastAsia"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>Reporting to:</w:t>
      </w: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ab/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>Fundraising and Development Manager</w:t>
      </w:r>
    </w:p>
    <w:bookmarkEnd w:id="0"/>
    <w:p w:rsidR="00120900" w:rsidP="00120900" w:rsidRDefault="00120900" w14:paraId="2FCCBAE0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>Responsible for:</w:t>
      </w: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ab/>
      </w: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</w:rPr>
        <w:tab/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>N/A</w:t>
      </w:r>
    </w:p>
    <w:p w:rsidRPr="005F5179" w:rsidR="00120900" w:rsidP="00120900" w:rsidRDefault="00120900" w14:paraId="5C29DD98" w14:textId="77777777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</w:pPr>
      <w:r w:rsidRPr="005F5179"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  <w:t>Job Summary</w:t>
      </w:r>
    </w:p>
    <w:p w:rsidRPr="008B5C07" w:rsidR="00120900" w:rsidP="00120900" w:rsidRDefault="00120900" w14:paraId="399484C0" w14:textId="75C705FA">
      <w:pPr>
        <w:spacing w:after="120"/>
        <w:rPr>
          <w:rFonts w:ascii="Arial" w:hAnsi="Arial" w:eastAsia="Times New Roman" w:cs="Arial"/>
          <w:sz w:val="24"/>
          <w:szCs w:val="24"/>
        </w:rPr>
      </w:pPr>
      <w:r w:rsidRPr="008B5C07">
        <w:rPr>
          <w:rFonts w:ascii="Arial" w:hAnsi="Arial" w:eastAsia="Times New Roman" w:cs="Arial"/>
          <w:sz w:val="24"/>
          <w:szCs w:val="24"/>
        </w:rPr>
        <w:t xml:space="preserve">The ME Association is dedicated to supporting </w:t>
      </w:r>
      <w:r w:rsidR="008B5C07">
        <w:rPr>
          <w:rFonts w:ascii="Arial" w:hAnsi="Arial" w:eastAsia="Times New Roman" w:cs="Arial"/>
          <w:sz w:val="24"/>
          <w:szCs w:val="24"/>
        </w:rPr>
        <w:t>people</w:t>
      </w:r>
      <w:r w:rsidRPr="008B5C07">
        <w:rPr>
          <w:rFonts w:ascii="Arial" w:hAnsi="Arial" w:eastAsia="Times New Roman" w:cs="Arial"/>
          <w:sz w:val="24"/>
          <w:szCs w:val="24"/>
        </w:rPr>
        <w:t xml:space="preserve"> affected by ME/ CFS</w:t>
      </w:r>
      <w:r w:rsidRPr="008B5C07" w:rsidR="008B5C07">
        <w:rPr>
          <w:rFonts w:ascii="Arial" w:hAnsi="Arial" w:eastAsia="Times New Roman" w:cs="Arial"/>
          <w:sz w:val="24"/>
          <w:szCs w:val="24"/>
        </w:rPr>
        <w:t xml:space="preserve"> (Myalgic encephalomyelitis/chronic fatigue syndrome)</w:t>
      </w:r>
      <w:r w:rsidRPr="008B5C07">
        <w:rPr>
          <w:rFonts w:ascii="Arial" w:hAnsi="Arial" w:eastAsia="Times New Roman" w:cs="Arial"/>
          <w:sz w:val="24"/>
          <w:szCs w:val="24"/>
        </w:rPr>
        <w:t>. We</w:t>
      </w:r>
      <w:r w:rsidRPr="008B5C07" w:rsidR="008B5C07">
        <w:rPr>
          <w:rFonts w:ascii="Arial" w:hAnsi="Arial" w:eastAsia="Times New Roman" w:cs="Arial"/>
          <w:sz w:val="24"/>
          <w:szCs w:val="24"/>
        </w:rPr>
        <w:t xml:space="preserve"> fund biomedical research, campaign for change and</w:t>
      </w:r>
      <w:r w:rsidRPr="008B5C07">
        <w:rPr>
          <w:rFonts w:ascii="Arial" w:hAnsi="Arial" w:eastAsia="Times New Roman" w:cs="Arial"/>
          <w:sz w:val="24"/>
          <w:szCs w:val="24"/>
        </w:rPr>
        <w:t xml:space="preserve"> provide a range of </w:t>
      </w:r>
      <w:r w:rsidRPr="008B5C07" w:rsidR="008B5C07">
        <w:rPr>
          <w:rFonts w:ascii="Arial" w:hAnsi="Arial" w:eastAsia="Times New Roman" w:cs="Arial"/>
          <w:sz w:val="24"/>
          <w:szCs w:val="24"/>
        </w:rPr>
        <w:t xml:space="preserve">support </w:t>
      </w:r>
      <w:r w:rsidRPr="008B5C07">
        <w:rPr>
          <w:rFonts w:ascii="Arial" w:hAnsi="Arial" w:eastAsia="Times New Roman" w:cs="Arial"/>
          <w:sz w:val="24"/>
          <w:szCs w:val="24"/>
        </w:rPr>
        <w:t>services</w:t>
      </w:r>
      <w:r w:rsidRPr="008B5C07" w:rsidR="008B5C07">
        <w:rPr>
          <w:rFonts w:ascii="Arial" w:hAnsi="Arial" w:eastAsia="Times New Roman" w:cs="Arial"/>
          <w:sz w:val="24"/>
          <w:szCs w:val="24"/>
        </w:rPr>
        <w:t>.</w:t>
      </w:r>
    </w:p>
    <w:p w:rsidR="00907504" w:rsidP="00120900" w:rsidRDefault="00120900" w14:paraId="17DB85AA" w14:textId="1C270D47">
      <w:p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>
        <w:rPr>
          <w:rFonts w:ascii="Arial" w:hAnsi="Arial" w:cs="Arial" w:eastAsiaTheme="minorEastAsia"/>
          <w:sz w:val="24"/>
          <w:szCs w:val="24"/>
        </w:rPr>
        <w:t>The Fundraising Officer will be responsible for</w:t>
      </w:r>
      <w:r w:rsidR="00281B80">
        <w:rPr>
          <w:rFonts w:ascii="Arial" w:hAnsi="Arial" w:cs="Arial" w:eastAsiaTheme="minorEastAsia"/>
          <w:sz w:val="24"/>
          <w:szCs w:val="24"/>
        </w:rPr>
        <w:t>:</w:t>
      </w:r>
    </w:p>
    <w:p w:rsidRPr="00281B80" w:rsidR="00281B80" w:rsidP="00281B80" w:rsidRDefault="00281B80" w14:paraId="00BE83BB" w14:textId="77777777">
      <w:pPr>
        <w:pStyle w:val="ListParagraph"/>
        <w:numPr>
          <w:ilvl w:val="0"/>
          <w:numId w:val="2"/>
        </w:num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 w:rsidRPr="00281B80">
        <w:rPr>
          <w:rFonts w:ascii="Arial" w:hAnsi="Arial" w:cs="Arial" w:eastAsiaTheme="minorEastAsia"/>
          <w:sz w:val="24"/>
          <w:szCs w:val="24"/>
        </w:rPr>
        <w:t>Providing a high standard of stewardship for supporters, nurturing existing supporters, thanking donors, working on charity fundraising appeals, and supporting charity events, such as our supporter reception.</w:t>
      </w:r>
    </w:p>
    <w:p w:rsidRPr="00281B80" w:rsidR="00281B80" w:rsidP="00281B80" w:rsidRDefault="00907504" w14:paraId="0B5C3D24" w14:textId="165F97B9">
      <w:pPr>
        <w:pStyle w:val="ListParagraph"/>
        <w:numPr>
          <w:ilvl w:val="0"/>
          <w:numId w:val="2"/>
        </w:num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 w:rsidRPr="00281B80">
        <w:rPr>
          <w:rFonts w:ascii="Arial" w:hAnsi="Arial" w:cs="Arial" w:eastAsiaTheme="minorEastAsia"/>
          <w:sz w:val="24"/>
          <w:szCs w:val="24"/>
        </w:rPr>
        <w:t>D</w:t>
      </w:r>
      <w:r w:rsidRPr="00281B80" w:rsidR="00120900">
        <w:rPr>
          <w:rFonts w:ascii="Arial" w:hAnsi="Arial" w:cs="Arial" w:eastAsiaTheme="minorEastAsia"/>
          <w:sz w:val="24"/>
          <w:szCs w:val="24"/>
        </w:rPr>
        <w:t xml:space="preserve">eveloping and promoting </w:t>
      </w:r>
      <w:r w:rsidRPr="00281B80" w:rsidR="00281B80">
        <w:rPr>
          <w:rFonts w:ascii="Arial" w:hAnsi="Arial" w:cs="Arial" w:eastAsiaTheme="minorEastAsia"/>
          <w:sz w:val="24"/>
          <w:szCs w:val="24"/>
        </w:rPr>
        <w:t>the challenge</w:t>
      </w:r>
      <w:r w:rsidRPr="00281B80" w:rsidR="00120900">
        <w:rPr>
          <w:rFonts w:ascii="Arial" w:hAnsi="Arial" w:cs="Arial" w:eastAsiaTheme="minorEastAsia"/>
          <w:sz w:val="24"/>
          <w:szCs w:val="24"/>
        </w:rPr>
        <w:t xml:space="preserve"> events portfolio</w:t>
      </w:r>
      <w:r w:rsidRPr="00281B80">
        <w:rPr>
          <w:rFonts w:ascii="Arial" w:hAnsi="Arial" w:cs="Arial" w:eastAsiaTheme="minorEastAsia"/>
          <w:sz w:val="24"/>
          <w:szCs w:val="24"/>
        </w:rPr>
        <w:t>.</w:t>
      </w:r>
      <w:r w:rsidRPr="00281B80" w:rsidR="00120900">
        <w:rPr>
          <w:rFonts w:ascii="Arial" w:hAnsi="Arial" w:cs="Arial" w:eastAsiaTheme="minorEastAsia"/>
          <w:sz w:val="24"/>
          <w:szCs w:val="24"/>
        </w:rPr>
        <w:t xml:space="preserve"> </w:t>
      </w:r>
    </w:p>
    <w:p w:rsidRPr="00281B80" w:rsidR="00281B80" w:rsidP="00281B80" w:rsidRDefault="00907504" w14:paraId="25A8CE0E" w14:textId="77777777">
      <w:pPr>
        <w:pStyle w:val="ListParagraph"/>
        <w:numPr>
          <w:ilvl w:val="0"/>
          <w:numId w:val="2"/>
        </w:num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 w:rsidRPr="00281B80">
        <w:rPr>
          <w:rFonts w:ascii="Arial" w:hAnsi="Arial" w:cs="Arial" w:eastAsiaTheme="minorEastAsia"/>
          <w:sz w:val="24"/>
          <w:szCs w:val="24"/>
        </w:rPr>
        <w:t>K</w:t>
      </w:r>
      <w:r w:rsidRPr="00281B80" w:rsidR="00120900">
        <w:rPr>
          <w:rFonts w:ascii="Arial" w:hAnsi="Arial" w:cs="Arial" w:eastAsiaTheme="minorEastAsia"/>
          <w:sz w:val="24"/>
          <w:szCs w:val="24"/>
        </w:rPr>
        <w:t xml:space="preserve">eeping the website updated, helping to </w:t>
      </w:r>
      <w:r w:rsidRPr="00281B80" w:rsidR="008B5C07">
        <w:rPr>
          <w:rFonts w:ascii="Arial" w:hAnsi="Arial" w:cs="Arial" w:eastAsiaTheme="minorEastAsia"/>
          <w:sz w:val="24"/>
          <w:szCs w:val="24"/>
        </w:rPr>
        <w:t>design and produce</w:t>
      </w:r>
      <w:r w:rsidRPr="00281B80" w:rsidR="00120900">
        <w:rPr>
          <w:rFonts w:ascii="Arial" w:hAnsi="Arial" w:cs="Arial" w:eastAsiaTheme="minorEastAsia"/>
          <w:sz w:val="24"/>
          <w:szCs w:val="24"/>
        </w:rPr>
        <w:t xml:space="preserve"> fundraising materials (flyers and fundraising packs)</w:t>
      </w:r>
      <w:r w:rsidRPr="00281B80">
        <w:rPr>
          <w:rFonts w:ascii="Arial" w:hAnsi="Arial" w:cs="Arial" w:eastAsiaTheme="minorEastAsia"/>
          <w:sz w:val="24"/>
          <w:szCs w:val="24"/>
        </w:rPr>
        <w:t xml:space="preserve">.  </w:t>
      </w:r>
    </w:p>
    <w:p w:rsidR="00120900" w:rsidP="00120900" w:rsidRDefault="00120900" w14:paraId="40BA23E2" w14:textId="67015375">
      <w:p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>
        <w:rPr>
          <w:rFonts w:ascii="Arial" w:hAnsi="Arial" w:cs="Arial" w:eastAsiaTheme="minorEastAsia"/>
          <w:sz w:val="24"/>
          <w:szCs w:val="24"/>
        </w:rPr>
        <w:t>They will be w</w:t>
      </w:r>
      <w:r w:rsidRPr="00DC685D">
        <w:rPr>
          <w:rFonts w:ascii="Arial" w:hAnsi="Arial" w:cs="Arial" w:eastAsiaTheme="minorEastAsia"/>
          <w:sz w:val="24"/>
          <w:szCs w:val="24"/>
        </w:rPr>
        <w:t xml:space="preserve">orking closely with </w:t>
      </w:r>
      <w:r>
        <w:rPr>
          <w:rFonts w:ascii="Arial" w:hAnsi="Arial" w:cs="Arial" w:eastAsiaTheme="minorEastAsia"/>
          <w:sz w:val="24"/>
          <w:szCs w:val="24"/>
        </w:rPr>
        <w:t xml:space="preserve">the </w:t>
      </w:r>
      <w:r w:rsidR="00796FDD">
        <w:rPr>
          <w:rFonts w:ascii="Arial" w:hAnsi="Arial" w:cs="Arial" w:eastAsiaTheme="minorEastAsia"/>
          <w:sz w:val="24"/>
          <w:szCs w:val="24"/>
        </w:rPr>
        <w:t>Fundraising and Development Manager</w:t>
      </w:r>
      <w:r>
        <w:rPr>
          <w:rFonts w:ascii="Arial" w:hAnsi="Arial" w:cs="Arial" w:eastAsiaTheme="minorEastAsia"/>
          <w:sz w:val="24"/>
          <w:szCs w:val="24"/>
        </w:rPr>
        <w:t xml:space="preserve"> and will be required to support the wider </w:t>
      </w:r>
      <w:r w:rsidR="00796FDD">
        <w:rPr>
          <w:rFonts w:ascii="Arial" w:hAnsi="Arial" w:cs="Arial" w:eastAsiaTheme="minorEastAsia"/>
          <w:sz w:val="24"/>
          <w:szCs w:val="24"/>
        </w:rPr>
        <w:t>Communications team</w:t>
      </w:r>
      <w:r>
        <w:rPr>
          <w:rFonts w:ascii="Arial" w:hAnsi="Arial" w:cs="Arial" w:eastAsiaTheme="minorEastAsia"/>
          <w:sz w:val="24"/>
          <w:szCs w:val="24"/>
        </w:rPr>
        <w:t xml:space="preserve"> where needed with additional</w:t>
      </w:r>
      <w:r w:rsidRPr="00DC685D">
        <w:rPr>
          <w:rFonts w:ascii="Arial" w:hAnsi="Arial" w:cs="Arial" w:eastAsiaTheme="minorEastAsia"/>
          <w:sz w:val="24"/>
          <w:szCs w:val="24"/>
        </w:rPr>
        <w:t xml:space="preserve"> fundraising activities</w:t>
      </w:r>
      <w:r>
        <w:rPr>
          <w:rFonts w:ascii="Arial" w:hAnsi="Arial" w:cs="Arial" w:eastAsiaTheme="minorEastAsia"/>
          <w:sz w:val="24"/>
          <w:szCs w:val="24"/>
        </w:rPr>
        <w:t>.</w:t>
      </w:r>
    </w:p>
    <w:p w:rsidRPr="00406216" w:rsidR="00120900" w:rsidP="00120900" w:rsidRDefault="00120900" w14:paraId="3FFF7A68" w14:textId="427410B8">
      <w:pPr>
        <w:spacing w:before="100" w:after="200" w:line="276" w:lineRule="auto"/>
        <w:rPr>
          <w:rFonts w:ascii="Arial" w:hAnsi="Arial" w:cs="Arial" w:eastAsiaTheme="minorEastAsia"/>
          <w:sz w:val="24"/>
          <w:szCs w:val="24"/>
        </w:rPr>
      </w:pPr>
      <w:r w:rsidRPr="00406216">
        <w:rPr>
          <w:rFonts w:ascii="Arial" w:hAnsi="Arial" w:cs="Arial" w:eastAsiaTheme="minorEastAsia"/>
          <w:sz w:val="24"/>
          <w:szCs w:val="24"/>
        </w:rPr>
        <w:t>The role demands a highly personable individual who is well organised</w:t>
      </w:r>
      <w:r w:rsidR="00907504">
        <w:rPr>
          <w:rFonts w:ascii="Arial" w:hAnsi="Arial" w:cs="Arial" w:eastAsiaTheme="minorEastAsia"/>
          <w:sz w:val="24"/>
          <w:szCs w:val="24"/>
        </w:rPr>
        <w:t xml:space="preserve"> </w:t>
      </w:r>
      <w:r w:rsidRPr="00406216">
        <w:rPr>
          <w:rFonts w:ascii="Arial" w:hAnsi="Arial" w:cs="Arial" w:eastAsiaTheme="minorEastAsia"/>
          <w:sz w:val="24"/>
          <w:szCs w:val="24"/>
        </w:rPr>
        <w:t>and takes a thorough, methodical approach to their work.</w:t>
      </w:r>
    </w:p>
    <w:p w:rsidRPr="00406216" w:rsidR="00120900" w:rsidP="52C3114B" w:rsidRDefault="00120900" w14:paraId="4707B170" w14:textId="288B0C77" w14:noSpellErr="1">
      <w:pPr>
        <w:spacing w:before="100" w:after="200" w:line="276" w:lineRule="auto"/>
        <w:rPr>
          <w:rFonts w:ascii="Arial" w:hAnsi="Arial" w:eastAsia="" w:cs="Arial" w:eastAsiaTheme="minorEastAsia"/>
          <w:color w:val="000000" w:themeColor="text1"/>
          <w:sz w:val="24"/>
          <w:szCs w:val="24"/>
          <w:lang w:val="en-US"/>
        </w:rPr>
      </w:pP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This position is home-based 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with</w:t>
      </w:r>
      <w:r w:rsidRPr="52C3114B" w:rsidR="00796FDD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occasional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travel for 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fundraising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events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.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 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A driving license 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isn’t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essential.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2C3114B" w:rsidR="008B5C07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O</w:t>
      </w:r>
      <w:r w:rsidRPr="52C3114B" w:rsidR="00796FDD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ccasional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evening and weekend work may be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required</w:t>
      </w:r>
      <w:r w:rsidRPr="52C3114B" w:rsidR="00907504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for events.</w:t>
      </w:r>
    </w:p>
    <w:p w:rsidR="00120900" w:rsidP="52C3114B" w:rsidRDefault="00120900" w14:paraId="0D2EDE5F" w14:textId="16A92EF1">
      <w:pPr>
        <w:spacing w:before="100" w:after="200" w:line="276" w:lineRule="auto"/>
        <w:rPr>
          <w:rFonts w:ascii="Arial" w:hAnsi="Arial" w:eastAsia="" w:cs="Arial" w:eastAsiaTheme="minorEastAsia"/>
          <w:color w:val="000000" w:themeColor="text1"/>
          <w:sz w:val="24"/>
          <w:szCs w:val="24"/>
          <w:lang w:val="en-US"/>
        </w:rPr>
      </w:pP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The successful candidate will be IT</w:t>
      </w:r>
      <w:r w:rsidRPr="52C3114B" w:rsidR="00796FDD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literate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, </w:t>
      </w:r>
      <w:r w:rsidRPr="52C3114B" w:rsidR="00904107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an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excellent communicator both verbally and written, and</w:t>
      </w:r>
      <w:r w:rsidRPr="52C3114B" w:rsidR="00904107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highly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organised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with a strong attention to detail. A background in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fundraising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is 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required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, a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nd </w:t>
      </w:r>
      <w:r w:rsidRPr="52C3114B" w:rsidR="00796FDD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an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 understanding of </w:t>
      </w:r>
      <w:r w:rsidRPr="52C3114B" w:rsidR="00796FDD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>ME is desirable</w:t>
      </w:r>
      <w:r w:rsidRPr="52C3114B" w:rsidR="00120900">
        <w:rPr>
          <w:rFonts w:ascii="Arial" w:hAnsi="Arial" w:eastAsia="" w:cs="Arial" w:eastAsiaTheme="minorEastAsia"/>
          <w:color w:val="000000" w:themeColor="text1" w:themeTint="FF" w:themeShade="FF"/>
          <w:sz w:val="24"/>
          <w:szCs w:val="24"/>
          <w:lang w:val="en-US"/>
        </w:rPr>
        <w:t xml:space="preserve">. </w:t>
      </w:r>
    </w:p>
    <w:p w:rsidR="00120900" w:rsidP="00120900" w:rsidRDefault="00120900" w14:paraId="0A418FE9" w14:textId="77777777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lang w:val="en"/>
        </w:rPr>
      </w:pPr>
      <w:r w:rsidRPr="00F6798B"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lang w:val="en"/>
        </w:rPr>
        <w:t>The role will include:</w:t>
      </w:r>
    </w:p>
    <w:p w:rsidR="00120900" w:rsidP="00120900" w:rsidRDefault="00907504" w14:paraId="103AA2CE" w14:textId="42514946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lang w:val="en"/>
        </w:rPr>
      </w:pPr>
      <w:r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lang w:val="en"/>
        </w:rPr>
        <w:t>Stewardship</w:t>
      </w:r>
    </w:p>
    <w:p w:rsidR="00120900" w:rsidP="00120900" w:rsidRDefault="00120900" w14:paraId="3484856A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Monitoring the fundraising inbox, acting as a first point of contact for a wide range of supporters and enquirers.</w:t>
      </w:r>
    </w:p>
    <w:p w:rsidR="00120900" w:rsidP="00120900" w:rsidRDefault="00120900" w14:paraId="5AFEFF69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Developing individual giving income through enhanced communications, great stewardship and supporting on fundraising appeals.</w:t>
      </w:r>
    </w:p>
    <w:p w:rsidR="00120900" w:rsidP="00120900" w:rsidRDefault="00120900" w14:paraId="03993910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Nurturing our regular givers and looking for ways to grow our regular-giving donor base.</w:t>
      </w:r>
    </w:p>
    <w:p w:rsidR="00120900" w:rsidP="00120900" w:rsidRDefault="00120900" w14:paraId="282ECD17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Completing thanking processes efficiently for donations.</w:t>
      </w:r>
    </w:p>
    <w:p w:rsidR="00120900" w:rsidP="00120900" w:rsidRDefault="00120900" w14:paraId="267EC0A0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Developing and managing tools and resources to support fundraising events including t-shirts, posters, flyers, donation boxes and fundraising packs and sending them out to supporters as requested.</w:t>
      </w:r>
    </w:p>
    <w:p w:rsidR="00120900" w:rsidP="00120900" w:rsidRDefault="00120900" w14:paraId="67B088B9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>Liaising with the communications team to create promotional materials to advertise events through the website and social media channels to increase engagement.</w:t>
      </w:r>
    </w:p>
    <w:p w:rsidR="00120900" w:rsidP="00796FDD" w:rsidRDefault="00120900" w14:paraId="5CC0E466" w14:textId="7777777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</w:p>
    <w:p w:rsidRPr="00907504" w:rsidR="00120900" w:rsidP="00120900" w:rsidRDefault="00907504" w14:paraId="6F070E92" w14:textId="42C81E72">
      <w:pPr>
        <w:spacing w:before="120" w:after="120" w:line="240" w:lineRule="auto"/>
        <w:jc w:val="both"/>
        <w:rPr>
          <w:rFonts w:ascii="Arial" w:hAnsi="Arial" w:cs="Arial" w:eastAsiaTheme="minorEastAsia"/>
          <w:b/>
          <w:bCs/>
          <w:sz w:val="24"/>
          <w:szCs w:val="20"/>
        </w:rPr>
      </w:pPr>
      <w:r w:rsidRPr="00907504">
        <w:rPr>
          <w:rFonts w:ascii="Arial" w:hAnsi="Arial" w:cs="Arial" w:eastAsiaTheme="minorEastAsia"/>
          <w:b/>
          <w:bCs/>
          <w:sz w:val="24"/>
          <w:szCs w:val="20"/>
        </w:rPr>
        <w:t>Administration</w:t>
      </w:r>
    </w:p>
    <w:p w:rsidRPr="00802627" w:rsidR="00120900" w:rsidP="00120900" w:rsidRDefault="00120900" w14:paraId="7CC6D7FE" w14:textId="57CE58A7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 w:rsidRPr="00802627">
        <w:rPr>
          <w:rFonts w:ascii="Arial" w:hAnsi="Arial" w:cs="Arial"/>
          <w:sz w:val="24"/>
        </w:rPr>
        <w:t>Keep</w:t>
      </w:r>
      <w:r>
        <w:rPr>
          <w:rFonts w:ascii="Arial" w:hAnsi="Arial" w:cs="Arial"/>
          <w:sz w:val="24"/>
        </w:rPr>
        <w:t>ing accurate</w:t>
      </w:r>
      <w:r w:rsidRPr="00802627">
        <w:rPr>
          <w:rFonts w:ascii="Arial" w:hAnsi="Arial" w:cs="Arial"/>
          <w:sz w:val="24"/>
        </w:rPr>
        <w:t xml:space="preserve"> record</w:t>
      </w:r>
      <w:r>
        <w:rPr>
          <w:rFonts w:ascii="Arial" w:hAnsi="Arial" w:cs="Arial"/>
          <w:sz w:val="24"/>
        </w:rPr>
        <w:t>s</w:t>
      </w:r>
      <w:r w:rsidRPr="00802627">
        <w:rPr>
          <w:rFonts w:ascii="Arial" w:hAnsi="Arial" w:cs="Arial"/>
          <w:sz w:val="24"/>
        </w:rPr>
        <w:t xml:space="preserve"> of all prospect and supporter interactions </w:t>
      </w:r>
      <w:r>
        <w:rPr>
          <w:rFonts w:ascii="Arial" w:hAnsi="Arial" w:cs="Arial"/>
          <w:sz w:val="24"/>
        </w:rPr>
        <w:t xml:space="preserve">on </w:t>
      </w:r>
      <w:r w:rsidRPr="00802627">
        <w:rPr>
          <w:rFonts w:ascii="Arial" w:hAnsi="Arial" w:cs="Arial"/>
          <w:sz w:val="24"/>
        </w:rPr>
        <w:t xml:space="preserve">our CRM system, </w:t>
      </w:r>
      <w:r w:rsidR="00796FDD">
        <w:rPr>
          <w:rFonts w:ascii="Arial" w:hAnsi="Arial" w:cs="Arial"/>
          <w:sz w:val="24"/>
        </w:rPr>
        <w:t>Raisers Edge NXT</w:t>
      </w:r>
      <w:r w:rsidRPr="00802627">
        <w:rPr>
          <w:rFonts w:ascii="Arial" w:hAnsi="Arial" w:cs="Arial"/>
          <w:sz w:val="24"/>
          <w:szCs w:val="24"/>
          <w:lang w:val="en-US"/>
        </w:rPr>
        <w:t>.</w:t>
      </w:r>
    </w:p>
    <w:p w:rsidR="00120900" w:rsidP="00120900" w:rsidRDefault="00120900" w14:paraId="73592D45" w14:textId="0DCB731D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 xml:space="preserve">Optimising fundraising and donation opportunities at key charity events, such as the </w:t>
      </w:r>
      <w:r w:rsidR="00796FDD">
        <w:rPr>
          <w:rFonts w:ascii="Arial" w:hAnsi="Arial" w:cs="Arial" w:eastAsiaTheme="minorEastAsia"/>
          <w:sz w:val="24"/>
          <w:szCs w:val="20"/>
        </w:rPr>
        <w:t>Supporter Reception</w:t>
      </w:r>
      <w:r>
        <w:rPr>
          <w:rFonts w:ascii="Arial" w:hAnsi="Arial" w:cs="Arial" w:eastAsiaTheme="minorEastAsia"/>
          <w:sz w:val="24"/>
          <w:szCs w:val="20"/>
        </w:rPr>
        <w:t>.</w:t>
      </w:r>
    </w:p>
    <w:p w:rsidR="00120900" w:rsidP="00120900" w:rsidRDefault="00120900" w14:paraId="3F2AB5F7" w14:textId="3F9F6540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cs="Arial" w:eastAsiaTheme="minorEastAsia"/>
          <w:sz w:val="24"/>
          <w:szCs w:val="20"/>
        </w:rPr>
        <w:t xml:space="preserve">Supporting the </w:t>
      </w:r>
      <w:r w:rsidR="00796FDD">
        <w:rPr>
          <w:rFonts w:ascii="Arial" w:hAnsi="Arial" w:cs="Arial" w:eastAsiaTheme="minorEastAsia"/>
          <w:sz w:val="24"/>
          <w:szCs w:val="20"/>
        </w:rPr>
        <w:t>Fundraising and Development Manager</w:t>
      </w:r>
      <w:r>
        <w:rPr>
          <w:rFonts w:ascii="Arial" w:hAnsi="Arial" w:cs="Arial" w:eastAsiaTheme="minorEastAsia"/>
          <w:sz w:val="24"/>
          <w:szCs w:val="20"/>
        </w:rPr>
        <w:t xml:space="preserve"> as and when needed.</w:t>
      </w:r>
    </w:p>
    <w:p w:rsidR="00120900" w:rsidP="00120900" w:rsidRDefault="00120900" w14:paraId="64938EFC" w14:textId="45F4AD7C">
      <w:pPr>
        <w:spacing w:before="120" w:after="120" w:line="240" w:lineRule="auto"/>
        <w:jc w:val="both"/>
        <w:rPr>
          <w:rFonts w:ascii="Arial" w:hAnsi="Arial" w:cs="Arial" w:eastAsiaTheme="minorEastAsia"/>
          <w:sz w:val="24"/>
          <w:szCs w:val="20"/>
        </w:rPr>
      </w:pPr>
      <w:r>
        <w:rPr>
          <w:rFonts w:ascii="Arial" w:hAnsi="Arial" w:eastAsia="Times New Roman" w:cs="Arial"/>
          <w:sz w:val="24"/>
          <w:szCs w:val="20"/>
        </w:rPr>
        <w:t>Working with colleagues across, communications and services teams to ensure a smooth flow of information to support fundraising promotion and engagement.</w:t>
      </w:r>
    </w:p>
    <w:p w:rsidR="00120900" w:rsidP="00120900" w:rsidRDefault="00120900" w14:paraId="0BE1339D" w14:textId="77777777">
      <w:pPr>
        <w:spacing w:before="100" w:after="200" w:line="276" w:lineRule="auto"/>
        <w:rPr>
          <w:rFonts w:ascii="Arial" w:hAnsi="Arial" w:cs="Arial" w:eastAsiaTheme="minorEastAsia"/>
          <w:sz w:val="24"/>
          <w:szCs w:val="20"/>
        </w:rPr>
      </w:pPr>
    </w:p>
    <w:p w:rsidRPr="003966C1" w:rsidR="00120900" w:rsidP="00120900" w:rsidRDefault="00907504" w14:paraId="03A9BA06" w14:textId="4816A010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</w:pPr>
      <w:r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  <w:t>Person Specification</w:t>
      </w:r>
    </w:p>
    <w:p w:rsidR="00120900" w:rsidP="00120900" w:rsidRDefault="00120900" w14:paraId="215219E6" w14:textId="5F01A77B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You have experience of </w:t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fundraising ideally in community </w:t>
      </w:r>
      <w:r w:rsidR="00071B02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or challenge event </w:t>
      </w:r>
      <w:r>
        <w:rPr>
          <w:rFonts w:ascii="Arial" w:hAnsi="Arial" w:cs="Arial" w:eastAsiaTheme="minorEastAsia"/>
          <w:color w:val="000000" w:themeColor="text1"/>
          <w:sz w:val="24"/>
          <w:szCs w:val="24"/>
        </w:rPr>
        <w:t>fundraising.</w:t>
      </w:r>
    </w:p>
    <w:p w:rsidR="00120900" w:rsidP="00120900" w:rsidRDefault="00120900" w14:paraId="65B85C5A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>
        <w:rPr>
          <w:rFonts w:ascii="Arial" w:hAnsi="Arial" w:cs="Arial" w:eastAsiaTheme="minorEastAsia"/>
          <w:color w:val="000000" w:themeColor="text1"/>
          <w:sz w:val="24"/>
          <w:szCs w:val="24"/>
        </w:rPr>
        <w:t>You have excellent written and verbal skills – with experience of writing compelling copy and building diverse strong relationships.</w:t>
      </w:r>
    </w:p>
    <w:p w:rsidR="00120900" w:rsidP="00120900" w:rsidRDefault="00120900" w14:paraId="6CBBD3B1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>
        <w:rPr>
          <w:rFonts w:ascii="Arial" w:hAnsi="Arial" w:cs="Arial" w:eastAsiaTheme="minorEastAsia"/>
          <w:color w:val="000000" w:themeColor="text1"/>
          <w:sz w:val="24"/>
          <w:szCs w:val="24"/>
        </w:rPr>
        <w:t>You have excellent project management and time management skills.</w:t>
      </w:r>
    </w:p>
    <w:p w:rsidR="00120900" w:rsidP="00120900" w:rsidRDefault="00120900" w14:paraId="7CB515D3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>
        <w:rPr>
          <w:rFonts w:ascii="Arial" w:hAnsi="Arial" w:cs="Arial" w:eastAsiaTheme="minorEastAsia"/>
          <w:color w:val="000000" w:themeColor="text1"/>
          <w:sz w:val="24"/>
          <w:szCs w:val="24"/>
        </w:rPr>
        <w:t>You have experience of delivering against targets.</w:t>
      </w:r>
    </w:p>
    <w:p w:rsidR="00120900" w:rsidP="00120900" w:rsidRDefault="00120900" w14:paraId="4A13287A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>
        <w:rPr>
          <w:rFonts w:ascii="Arial" w:hAnsi="Arial" w:cs="Arial" w:eastAsiaTheme="minorEastAsia"/>
          <w:color w:val="000000" w:themeColor="text1"/>
          <w:sz w:val="24"/>
          <w:szCs w:val="24"/>
        </w:rPr>
        <w:t>You have a sound understanding of the principles of fundraising including ethical fundraising and GDPR compliance.</w:t>
      </w:r>
    </w:p>
    <w:p w:rsidRPr="005F5179" w:rsidR="00120900" w:rsidP="00120900" w:rsidRDefault="00120900" w14:paraId="5C04AEA7" w14:textId="2D1DB3DA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You have used </w:t>
      </w:r>
      <w:r w:rsidR="00071B02">
        <w:rPr>
          <w:rFonts w:ascii="Arial" w:hAnsi="Arial" w:cs="Arial" w:eastAsiaTheme="minorEastAsia"/>
          <w:color w:val="000000" w:themeColor="text1"/>
          <w:sz w:val="24"/>
          <w:szCs w:val="24"/>
        </w:rPr>
        <w:t>Raisers Edge NXT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 (or equivalent</w:t>
      </w:r>
      <w:r w:rsidR="008B5C07">
        <w:rPr>
          <w:rFonts w:ascii="Arial" w:hAnsi="Arial" w:cs="Arial" w:eastAsiaTheme="minorEastAsia"/>
          <w:color w:val="000000" w:themeColor="text1"/>
          <w:sz w:val="24"/>
          <w:szCs w:val="24"/>
        </w:rPr>
        <w:t xml:space="preserve"> fundraising database</w:t>
      </w:r>
      <w:r w:rsidRPr="005F5179">
        <w:rPr>
          <w:rFonts w:ascii="Arial" w:hAnsi="Arial" w:cs="Arial" w:eastAsiaTheme="minorEastAsia"/>
          <w:color w:val="000000" w:themeColor="text1"/>
          <w:sz w:val="24"/>
          <w:szCs w:val="24"/>
        </w:rPr>
        <w:t>).</w:t>
      </w:r>
    </w:p>
    <w:p w:rsidRPr="005F5179" w:rsidR="00120900" w:rsidP="00120900" w:rsidRDefault="00120900" w14:paraId="3AAD30CF" w14:textId="77777777">
      <w:pPr>
        <w:spacing w:before="100" w:after="200" w:line="276" w:lineRule="auto"/>
        <w:rPr>
          <w:rFonts w:ascii="Arial" w:hAnsi="Arial" w:cs="Arial" w:eastAsiaTheme="minorEastAsia"/>
          <w:color w:val="000000" w:themeColor="text1"/>
          <w:sz w:val="24"/>
          <w:szCs w:val="24"/>
        </w:rPr>
      </w:pPr>
      <w:r>
        <w:rPr>
          <w:rFonts w:ascii="Arial" w:hAnsi="Arial" w:cs="Arial" w:eastAsiaTheme="minorEastAsia"/>
          <w:color w:val="000000" w:themeColor="text1"/>
          <w:sz w:val="24"/>
          <w:szCs w:val="24"/>
        </w:rPr>
        <w:t>You have a high level of competence using Microsoft Office software and are able to quickly adapt to new technologies.</w:t>
      </w:r>
    </w:p>
    <w:p w:rsidRPr="00266BD7" w:rsidR="00120900" w:rsidP="00120900" w:rsidRDefault="00120900" w14:paraId="21363D82" w14:textId="77777777">
      <w:pPr>
        <w:spacing w:before="100" w:after="200" w:line="276" w:lineRule="auto"/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</w:pPr>
      <w:r>
        <w:rPr>
          <w:rFonts w:ascii="Arial" w:hAnsi="Arial" w:cs="Arial" w:eastAsiaTheme="minorEastAsia"/>
          <w:b/>
          <w:bCs/>
          <w:color w:val="000000" w:themeColor="text1"/>
          <w:sz w:val="24"/>
          <w:szCs w:val="24"/>
          <w:u w:val="single"/>
        </w:rPr>
        <w:t>Other information</w:t>
      </w:r>
    </w:p>
    <w:p w:rsidRPr="008950E2" w:rsidR="00120900" w:rsidP="00120900" w:rsidRDefault="00120900" w14:paraId="38E26291" w14:textId="77777777">
      <w:pPr>
        <w:spacing w:before="120" w:after="120" w:line="240" w:lineRule="auto"/>
        <w:rPr>
          <w:rFonts w:ascii="Arial" w:hAnsi="Arial" w:cs="Arial" w:eastAsiaTheme="minorEastAsia"/>
          <w:color w:val="000000" w:themeColor="text1"/>
          <w:sz w:val="24"/>
          <w:szCs w:val="24"/>
          <w:lang w:val="en-US"/>
        </w:rPr>
      </w:pPr>
      <w:r w:rsidRPr="008950E2">
        <w:rPr>
          <w:rFonts w:ascii="Arial" w:hAnsi="Arial" w:eastAsia="Times New Roman" w:cs="Arial"/>
          <w:color w:val="000000" w:themeColor="text1"/>
          <w:sz w:val="24"/>
          <w:szCs w:val="24"/>
          <w:lang w:eastAsia="en-GB"/>
        </w:rPr>
        <w:t>In the interest of effective working the ma</w:t>
      </w:r>
      <w:r>
        <w:rPr>
          <w:rFonts w:ascii="Arial" w:hAnsi="Arial" w:eastAsia="Times New Roman" w:cs="Arial"/>
          <w:color w:val="000000" w:themeColor="text1"/>
          <w:sz w:val="24"/>
          <w:szCs w:val="24"/>
          <w:lang w:eastAsia="en-GB"/>
        </w:rPr>
        <w:t>in</w:t>
      </w:r>
      <w:r w:rsidRPr="008950E2">
        <w:rPr>
          <w:rFonts w:ascii="Arial" w:hAnsi="Arial" w:eastAsia="Times New Roman" w:cs="Arial"/>
          <w:color w:val="000000" w:themeColor="text1"/>
          <w:sz w:val="24"/>
          <w:szCs w:val="24"/>
          <w:lang w:eastAsia="en-GB"/>
        </w:rPr>
        <w:t xml:space="preserve"> tasks may be reviewed from time to time to reflect changing organisational needs. Any changes will be carried out in consultation with the post holder.</w:t>
      </w:r>
    </w:p>
    <w:p w:rsidRPr="008950E2" w:rsidR="00120900" w:rsidP="00120900" w:rsidRDefault="00120900" w14:paraId="5FEC334F" w14:textId="77777777">
      <w:pPr>
        <w:spacing w:after="0" w:line="240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8950E2">
        <w:rPr>
          <w:rFonts w:ascii="Arial" w:hAnsi="Arial" w:eastAsia="Times New Roman" w:cs="Arial"/>
          <w:color w:val="000000" w:themeColor="text1"/>
          <w:sz w:val="24"/>
          <w:szCs w:val="24"/>
          <w:lang w:eastAsia="en-GB"/>
        </w:rPr>
        <w:t>The post holder will be expected to comply with Data Protection, Health and Safety at Work and Equality and Diversity legislation and adhere to policies, procedures, and best practice.</w:t>
      </w:r>
    </w:p>
    <w:p w:rsidR="00120900" w:rsidP="00120900" w:rsidRDefault="00120900" w14:paraId="0379475A" w14:textId="77777777">
      <w:pPr>
        <w:spacing w:before="100" w:after="200" w:line="240" w:lineRule="auto"/>
        <w:rPr>
          <w:rFonts w:ascii="Arial" w:hAnsi="Arial" w:cs="Arial" w:eastAsiaTheme="minorEastAsia"/>
          <w:b/>
          <w:bCs/>
          <w:i/>
          <w:iCs/>
          <w:color w:val="000000" w:themeColor="text1"/>
          <w:sz w:val="24"/>
          <w:szCs w:val="24"/>
        </w:rPr>
      </w:pPr>
    </w:p>
    <w:p w:rsidR="00120900" w:rsidRDefault="00120900" w14:paraId="5B847DC8" w14:textId="77777777">
      <w:pPr>
        <w:rPr>
          <w:lang w:val="en-US"/>
        </w:rPr>
      </w:pPr>
    </w:p>
    <w:p w:rsidRPr="00120900" w:rsidR="00120900" w:rsidRDefault="00120900" w14:paraId="4390C427" w14:textId="549CBAC5">
      <w:pPr>
        <w:rPr>
          <w:lang w:val="en-US"/>
        </w:rPr>
      </w:pPr>
    </w:p>
    <w:sectPr w:rsidRPr="00120900" w:rsidR="00120900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3B69F8"/>
    <w:multiLevelType w:val="hybridMultilevel"/>
    <w:tmpl w:val="3C40E0F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542971F2"/>
    <w:multiLevelType w:val="hybridMultilevel"/>
    <w:tmpl w:val="5B682E1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557006771">
    <w:abstractNumId w:val="1"/>
  </w:num>
  <w:num w:numId="2" w16cid:durableId="311714926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900"/>
    <w:rsid w:val="00071B02"/>
    <w:rsid w:val="00120900"/>
    <w:rsid w:val="00281B80"/>
    <w:rsid w:val="002D4F94"/>
    <w:rsid w:val="003F2DA8"/>
    <w:rsid w:val="004C4F34"/>
    <w:rsid w:val="00796FDD"/>
    <w:rsid w:val="008B5C07"/>
    <w:rsid w:val="00904107"/>
    <w:rsid w:val="00907504"/>
    <w:rsid w:val="009D007D"/>
    <w:rsid w:val="00AB11D0"/>
    <w:rsid w:val="00F93B80"/>
    <w:rsid w:val="00FE6775"/>
    <w:rsid w:val="52C31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3D70A"/>
  <w15:chartTrackingRefBased/>
  <w15:docId w15:val="{4704095A-073A-4904-B6E7-63CFA664E15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0900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0900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09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09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09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09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09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09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09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120900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120900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120900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120900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120900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120900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120900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120900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1209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0900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12090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09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1209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0900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1209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09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09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090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1209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090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pn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C13B6BC77FBD4B85F4C0DAF0447A1B" ma:contentTypeVersion="13" ma:contentTypeDescription="Create a new document." ma:contentTypeScope="" ma:versionID="8e3de462ee35a13dd903a801c7b8923e">
  <xsd:schema xmlns:xsd="http://www.w3.org/2001/XMLSchema" xmlns:xs="http://www.w3.org/2001/XMLSchema" xmlns:p="http://schemas.microsoft.com/office/2006/metadata/properties" xmlns:ns3="83172545-d370-4d6f-9166-921601721ec5" xmlns:ns4="eea773cb-0358-427f-af50-5b25058c4bcd" targetNamespace="http://schemas.microsoft.com/office/2006/metadata/properties" ma:root="true" ma:fieldsID="b90a1d1c8a92bd45e2d632a37b7693a5" ns3:_="" ns4:_="">
    <xsd:import namespace="83172545-d370-4d6f-9166-921601721ec5"/>
    <xsd:import namespace="eea773cb-0358-427f-af50-5b25058c4bc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72545-d370-4d6f-9166-921601721ec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2" nillable="true" ma:displayName="_activity" ma:hidden="true" ma:internalName="_activity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a773cb-0358-427f-af50-5b25058c4bcd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3172545-d370-4d6f-9166-921601721e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F819F51-1D23-46DD-A1DB-546A373B0B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3172545-d370-4d6f-9166-921601721ec5"/>
    <ds:schemaRef ds:uri="eea773cb-0358-427f-af50-5b25058c4bc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C2A8ED1-8B0E-4EAD-B167-82FFD3CD6D02}">
  <ds:schemaRefs>
    <ds:schemaRef ds:uri="83172545-d370-4d6f-9166-921601721ec5"/>
    <ds:schemaRef ds:uri="http://schemas.microsoft.com/office/2006/documentManagement/types"/>
    <ds:schemaRef ds:uri="http://purl.org/dc/elements/1.1/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www.w3.org/XML/1998/namespace"/>
    <ds:schemaRef ds:uri="eea773cb-0358-427f-af50-5b25058c4bcd"/>
    <ds:schemaRef ds:uri="http://schemas.microsoft.com/office/infopath/2007/PartnerControl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027A3B44-C3C1-4045-85BF-2FAFE5BFAF6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Jim Morrison</dc:creator>
  <keywords/>
  <dc:description/>
  <lastModifiedBy>Vicky Smith</lastModifiedBy>
  <revision>7</revision>
  <dcterms:created xsi:type="dcterms:W3CDTF">2024-10-29T12:44:00.0000000Z</dcterms:created>
  <dcterms:modified xsi:type="dcterms:W3CDTF">2025-03-31T09:47:53.2942296Z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0x01010028C13B6BC77FBD4B85F4C0DAF0447A1B</vt:lpwstr>
  </property>
</Properties>
</file>