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20E11" w14:textId="65E7F93A" w:rsidR="00FB205C" w:rsidRDefault="001B05AF" w:rsidP="00B00DDC">
      <w:pPr>
        <w:rPr>
          <w:rFonts w:ascii="Calibri" w:hAnsi="Calibri" w:cs="Calibri"/>
          <w:b/>
          <w:bCs/>
          <w:sz w:val="22"/>
          <w:szCs w:val="22"/>
        </w:rPr>
      </w:pPr>
      <w:r>
        <w:rPr>
          <w:noProof/>
        </w:rPr>
        <w:drawing>
          <wp:anchor distT="0" distB="0" distL="114300" distR="114300" simplePos="0" relativeHeight="251658240" behindDoc="0" locked="0" layoutInCell="1" allowOverlap="1" wp14:anchorId="122DD663" wp14:editId="45FB7B95">
            <wp:simplePos x="0" y="0"/>
            <wp:positionH relativeFrom="margin">
              <wp:posOffset>3369310</wp:posOffset>
            </wp:positionH>
            <wp:positionV relativeFrom="margin">
              <wp:posOffset>-257175</wp:posOffset>
            </wp:positionV>
            <wp:extent cx="3514725" cy="514350"/>
            <wp:effectExtent l="0" t="0" r="0" b="0"/>
            <wp:wrapSquare wrapText="bothSides"/>
            <wp:docPr id="971238519"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lue and black logo&#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14725" cy="514350"/>
                    </a:xfrm>
                    <a:prstGeom prst="rect">
                      <a:avLst/>
                    </a:prstGeom>
                    <a:noFill/>
                    <a:ln>
                      <a:noFill/>
                    </a:ln>
                  </pic:spPr>
                </pic:pic>
              </a:graphicData>
            </a:graphic>
          </wp:anchor>
        </w:drawing>
      </w:r>
      <w:r w:rsidR="00333372" w:rsidRPr="007C2872">
        <w:rPr>
          <w:rFonts w:ascii="Century Gothic" w:hAnsi="Century Gothic" w:cstheme="minorHAnsi"/>
          <w:b/>
          <w:noProof/>
          <w:sz w:val="56"/>
          <w:szCs w:val="56"/>
          <w:lang w:eastAsia="en-GB"/>
        </w:rPr>
        <w:t>Job Description</w:t>
      </w:r>
      <w:r w:rsidR="00333372">
        <w:rPr>
          <w:rFonts w:ascii="Century Gothic" w:hAnsi="Century Gothic" w:cstheme="minorHAnsi"/>
          <w:b/>
          <w:noProof/>
          <w:sz w:val="56"/>
          <w:szCs w:val="56"/>
          <w:lang w:eastAsia="en-GB"/>
        </w:rPr>
        <w:tab/>
      </w:r>
      <w:r w:rsidR="00333372">
        <w:rPr>
          <w:rFonts w:ascii="Century Gothic" w:hAnsi="Century Gothic" w:cstheme="minorHAnsi"/>
          <w:b/>
          <w:noProof/>
          <w:sz w:val="56"/>
          <w:szCs w:val="56"/>
          <w:lang w:eastAsia="en-GB"/>
        </w:rPr>
        <w:tab/>
      </w:r>
    </w:p>
    <w:p w14:paraId="5DD17A68" w14:textId="6D1767A7" w:rsidR="00B00DDC" w:rsidRPr="00A6460D" w:rsidRDefault="00B00DDC" w:rsidP="0095393F">
      <w:pPr>
        <w:spacing w:after="0"/>
        <w:rPr>
          <w:rFonts w:ascii="Calibri" w:hAnsi="Calibri" w:cs="Calibri"/>
        </w:rPr>
      </w:pPr>
      <w:r w:rsidRPr="7661F4D8">
        <w:rPr>
          <w:rFonts w:ascii="Calibri" w:hAnsi="Calibri" w:cs="Calibri"/>
          <w:b/>
          <w:bCs/>
        </w:rPr>
        <w:t>JOB TITLE:</w:t>
      </w:r>
      <w:r w:rsidRPr="7661F4D8">
        <w:rPr>
          <w:rFonts w:ascii="Calibri" w:hAnsi="Calibri" w:cs="Calibri"/>
          <w:sz w:val="22"/>
          <w:szCs w:val="22"/>
        </w:rPr>
        <w:t xml:space="preserve"> </w:t>
      </w:r>
      <w:r>
        <w:tab/>
      </w:r>
      <w:r w:rsidR="49803CFC" w:rsidRPr="7661F4D8">
        <w:rPr>
          <w:rFonts w:ascii="Calibri" w:hAnsi="Calibri" w:cs="Calibri"/>
        </w:rPr>
        <w:t xml:space="preserve">Fundraising </w:t>
      </w:r>
      <w:r w:rsidR="00D36BE9" w:rsidRPr="7661F4D8">
        <w:rPr>
          <w:rFonts w:ascii="Calibri" w:hAnsi="Calibri" w:cs="Calibri"/>
        </w:rPr>
        <w:t>Manager</w:t>
      </w:r>
    </w:p>
    <w:p w14:paraId="4851DE18" w14:textId="661BB867" w:rsidR="00B00DDC" w:rsidRPr="00A6460D" w:rsidRDefault="00B00DDC" w:rsidP="0095393F">
      <w:pPr>
        <w:spacing w:after="0"/>
        <w:rPr>
          <w:rFonts w:ascii="Calibri" w:hAnsi="Calibri" w:cs="Calibri"/>
        </w:rPr>
      </w:pPr>
      <w:r w:rsidRPr="4EFDCD0A">
        <w:rPr>
          <w:rFonts w:ascii="Calibri" w:hAnsi="Calibri" w:cs="Calibri"/>
          <w:b/>
          <w:bCs/>
        </w:rPr>
        <w:t xml:space="preserve">LOCATION: </w:t>
      </w:r>
      <w:r>
        <w:tab/>
      </w:r>
      <w:r w:rsidRPr="4EFDCD0A">
        <w:rPr>
          <w:rFonts w:ascii="Calibri" w:hAnsi="Calibri" w:cs="Calibri"/>
        </w:rPr>
        <w:t>Petty Pool, Pool Lane, Sandiway, Cheshire, CW8 2DR </w:t>
      </w:r>
    </w:p>
    <w:p w14:paraId="07C2114B" w14:textId="1C08BA08" w:rsidR="00B00DDC" w:rsidRPr="00A6460D" w:rsidRDefault="00B00DDC" w:rsidP="0095393F">
      <w:pPr>
        <w:spacing w:after="0"/>
        <w:rPr>
          <w:rFonts w:ascii="Calibri" w:hAnsi="Calibri" w:cs="Calibri"/>
        </w:rPr>
      </w:pPr>
      <w:r w:rsidRPr="2234AD3C">
        <w:rPr>
          <w:rFonts w:ascii="Calibri" w:hAnsi="Calibri" w:cs="Calibri"/>
          <w:b/>
          <w:bCs/>
        </w:rPr>
        <w:t>REPORTS TO:</w:t>
      </w:r>
      <w:r w:rsidRPr="2234AD3C">
        <w:rPr>
          <w:rFonts w:ascii="Calibri" w:hAnsi="Calibri" w:cs="Calibri"/>
        </w:rPr>
        <w:t xml:space="preserve"> </w:t>
      </w:r>
      <w:r>
        <w:tab/>
      </w:r>
      <w:r w:rsidR="00D36BE9" w:rsidRPr="2234AD3C">
        <w:rPr>
          <w:rFonts w:ascii="Calibri" w:hAnsi="Calibri" w:cs="Calibri"/>
        </w:rPr>
        <w:t>Head of</w:t>
      </w:r>
      <w:r w:rsidR="59C9C3B0" w:rsidRPr="2234AD3C">
        <w:rPr>
          <w:rFonts w:ascii="Calibri" w:hAnsi="Calibri" w:cs="Calibri"/>
        </w:rPr>
        <w:t xml:space="preserve"> Marketing &amp; Fundraising</w:t>
      </w:r>
    </w:p>
    <w:p w14:paraId="3B1E242B" w14:textId="1CD10A11" w:rsidR="00B00DDC" w:rsidRPr="00A6460D" w:rsidRDefault="00B00DDC" w:rsidP="0095393F">
      <w:pPr>
        <w:spacing w:after="0"/>
        <w:rPr>
          <w:rFonts w:ascii="Calibri" w:hAnsi="Calibri" w:cs="Calibri"/>
        </w:rPr>
      </w:pPr>
      <w:r w:rsidRPr="7661F4D8">
        <w:rPr>
          <w:rFonts w:ascii="Calibri" w:hAnsi="Calibri" w:cs="Calibri"/>
          <w:b/>
          <w:bCs/>
        </w:rPr>
        <w:t>SALARY:</w:t>
      </w:r>
      <w:r>
        <w:tab/>
      </w:r>
      <w:r w:rsidR="0056675F" w:rsidRPr="7661F4D8">
        <w:rPr>
          <w:rFonts w:ascii="Calibri" w:hAnsi="Calibri" w:cs="Calibri"/>
        </w:rPr>
        <w:t>£</w:t>
      </w:r>
      <w:r w:rsidR="402063CE" w:rsidRPr="7661F4D8">
        <w:rPr>
          <w:rFonts w:ascii="Calibri" w:hAnsi="Calibri" w:cs="Calibri"/>
        </w:rPr>
        <w:t>3</w:t>
      </w:r>
      <w:r w:rsidR="00E54F85">
        <w:rPr>
          <w:rFonts w:ascii="Calibri" w:hAnsi="Calibri" w:cs="Calibri"/>
        </w:rPr>
        <w:t>3,277.26</w:t>
      </w:r>
      <w:r w:rsidR="004355EF" w:rsidRPr="7661F4D8">
        <w:rPr>
          <w:rFonts w:ascii="Calibri" w:hAnsi="Calibri" w:cs="Calibri"/>
        </w:rPr>
        <w:t>- £</w:t>
      </w:r>
      <w:r w:rsidR="00E54F85">
        <w:rPr>
          <w:rFonts w:ascii="Calibri" w:hAnsi="Calibri" w:cs="Calibri"/>
        </w:rPr>
        <w:t>36,</w:t>
      </w:r>
      <w:r w:rsidR="00744905">
        <w:rPr>
          <w:rFonts w:ascii="Calibri" w:hAnsi="Calibri" w:cs="Calibri"/>
        </w:rPr>
        <w:t xml:space="preserve">785.65 per annum </w:t>
      </w:r>
      <w:r w:rsidR="004355EF" w:rsidRPr="7661F4D8">
        <w:rPr>
          <w:rFonts w:ascii="Calibri" w:hAnsi="Calibri" w:cs="Calibri"/>
        </w:rPr>
        <w:t xml:space="preserve">(Grade </w:t>
      </w:r>
      <w:r w:rsidR="00E54F85">
        <w:rPr>
          <w:rFonts w:ascii="Calibri" w:hAnsi="Calibri" w:cs="Calibri"/>
        </w:rPr>
        <w:t>5)</w:t>
      </w:r>
    </w:p>
    <w:p w14:paraId="1F37757D" w14:textId="73209B8F" w:rsidR="004355EF" w:rsidRPr="00A6460D" w:rsidRDefault="00B00DDC" w:rsidP="004355EF">
      <w:pPr>
        <w:spacing w:after="0"/>
        <w:ind w:left="1440" w:hanging="1440"/>
        <w:rPr>
          <w:rFonts w:ascii="Calibri" w:hAnsi="Calibri" w:cs="Calibri"/>
        </w:rPr>
      </w:pPr>
      <w:r w:rsidRPr="4EFDCD0A">
        <w:rPr>
          <w:rFonts w:ascii="Calibri" w:hAnsi="Calibri" w:cs="Calibri"/>
          <w:b/>
          <w:bCs/>
        </w:rPr>
        <w:t>HOURS:</w:t>
      </w:r>
      <w:r>
        <w:tab/>
      </w:r>
      <w:r w:rsidR="00D80657" w:rsidRPr="4EFDCD0A">
        <w:rPr>
          <w:rFonts w:ascii="Calibri" w:hAnsi="Calibri" w:cs="Calibri"/>
        </w:rPr>
        <w:t xml:space="preserve">35 Hours per week - </w:t>
      </w:r>
      <w:r w:rsidR="00333372" w:rsidRPr="4EFDCD0A">
        <w:rPr>
          <w:rFonts w:ascii="Calibri" w:hAnsi="Calibri" w:cs="Calibri"/>
        </w:rPr>
        <w:t xml:space="preserve">Monday to Friday </w:t>
      </w:r>
      <w:r w:rsidR="0073795B" w:rsidRPr="4EFDCD0A">
        <w:rPr>
          <w:rFonts w:ascii="Calibri" w:hAnsi="Calibri" w:cs="Calibri"/>
        </w:rPr>
        <w:t>– 52 week contract</w:t>
      </w:r>
    </w:p>
    <w:p w14:paraId="521A0AB9" w14:textId="2DA302B2" w:rsidR="00B00DDC" w:rsidRDefault="00B00DDC" w:rsidP="004355EF">
      <w:pPr>
        <w:spacing w:after="0"/>
        <w:ind w:left="1440" w:hanging="1440"/>
        <w:rPr>
          <w:rFonts w:ascii="Calibri" w:hAnsi="Calibri" w:cs="Calibri"/>
        </w:rPr>
      </w:pPr>
      <w:r w:rsidRPr="4EFDCD0A">
        <w:rPr>
          <w:rFonts w:ascii="Calibri" w:hAnsi="Calibri" w:cs="Calibri"/>
          <w:b/>
          <w:bCs/>
        </w:rPr>
        <w:t>DBS:</w:t>
      </w:r>
      <w:r>
        <w:tab/>
      </w:r>
      <w:r w:rsidRPr="4EFDCD0A">
        <w:rPr>
          <w:rFonts w:ascii="Calibri" w:hAnsi="Calibri" w:cs="Calibri"/>
        </w:rPr>
        <w:t>Enhanced check required.  </w:t>
      </w:r>
    </w:p>
    <w:p w14:paraId="6EB881BB" w14:textId="77777777" w:rsidR="00D36BE9" w:rsidRPr="00A6460D" w:rsidRDefault="00D36BE9" w:rsidP="004355EF">
      <w:pPr>
        <w:spacing w:after="0"/>
        <w:ind w:left="1440" w:hanging="1440"/>
        <w:rPr>
          <w:rFonts w:ascii="Calibri" w:hAnsi="Calibri" w:cs="Calibri"/>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450"/>
      </w:tblGrid>
      <w:tr w:rsidR="00B00DDC" w:rsidRPr="00B00DDC" w14:paraId="27885B78" w14:textId="77777777" w:rsidTr="2234AD3C">
        <w:trPr>
          <w:trHeight w:val="300"/>
        </w:trPr>
        <w:tc>
          <w:tcPr>
            <w:tcW w:w="11025" w:type="dxa"/>
            <w:tcBorders>
              <w:top w:val="single" w:sz="6" w:space="0" w:color="4F81BD"/>
              <w:left w:val="single" w:sz="6" w:space="0" w:color="4F81BD"/>
              <w:bottom w:val="single" w:sz="18" w:space="0" w:color="4F81BD"/>
              <w:right w:val="single" w:sz="6" w:space="0" w:color="4F81BD"/>
            </w:tcBorders>
            <w:hideMark/>
          </w:tcPr>
          <w:p w14:paraId="4C1A49A7" w14:textId="1BAC06A8" w:rsidR="00B00DDC" w:rsidRPr="00A6460D" w:rsidRDefault="1C06DE3D" w:rsidP="00B00DDC">
            <w:pPr>
              <w:divId w:val="1928803192"/>
              <w:rPr>
                <w:rFonts w:ascii="Calibri" w:hAnsi="Calibri" w:cs="Calibri"/>
                <w:b/>
                <w:bCs/>
                <w:sz w:val="32"/>
                <w:szCs w:val="32"/>
              </w:rPr>
            </w:pPr>
            <w:r w:rsidRPr="2234AD3C">
              <w:rPr>
                <w:rFonts w:ascii="Calibri" w:hAnsi="Calibri" w:cs="Calibri"/>
                <w:b/>
                <w:bCs/>
                <w:sz w:val="32"/>
                <w:szCs w:val="32"/>
              </w:rPr>
              <w:t>Fundraising</w:t>
            </w:r>
            <w:r w:rsidR="00D36BE9" w:rsidRPr="2234AD3C">
              <w:rPr>
                <w:rFonts w:ascii="Calibri" w:hAnsi="Calibri" w:cs="Calibri"/>
                <w:b/>
                <w:bCs/>
                <w:sz w:val="32"/>
                <w:szCs w:val="32"/>
              </w:rPr>
              <w:t xml:space="preserve"> Manager</w:t>
            </w:r>
          </w:p>
        </w:tc>
      </w:tr>
      <w:tr w:rsidR="00B00DDC" w:rsidRPr="00A6460D" w14:paraId="2D5121CF" w14:textId="77777777" w:rsidTr="2234AD3C">
        <w:trPr>
          <w:trHeight w:val="300"/>
        </w:trPr>
        <w:tc>
          <w:tcPr>
            <w:tcW w:w="11025" w:type="dxa"/>
            <w:tcBorders>
              <w:top w:val="single" w:sz="6" w:space="0" w:color="4F81BD"/>
              <w:left w:val="single" w:sz="6" w:space="0" w:color="4F81BD"/>
              <w:bottom w:val="single" w:sz="6" w:space="0" w:color="4F81BD"/>
              <w:right w:val="single" w:sz="6" w:space="0" w:color="4F81BD"/>
            </w:tcBorders>
            <w:shd w:val="clear" w:color="auto" w:fill="D3DFEE"/>
            <w:hideMark/>
          </w:tcPr>
          <w:p w14:paraId="69001581" w14:textId="77777777" w:rsidR="00A34917" w:rsidRPr="00A6460D" w:rsidRDefault="00A34917" w:rsidP="00A34917">
            <w:pPr>
              <w:rPr>
                <w:rFonts w:ascii="Calibri" w:hAnsi="Calibri" w:cs="Calibri"/>
                <w:b/>
                <w:bCs/>
              </w:rPr>
            </w:pPr>
            <w:r w:rsidRPr="2234AD3C">
              <w:rPr>
                <w:rFonts w:ascii="Calibri" w:hAnsi="Calibri" w:cs="Calibri"/>
                <w:b/>
                <w:bCs/>
              </w:rPr>
              <w:t>Purpose of the Role</w:t>
            </w:r>
          </w:p>
          <w:p w14:paraId="474790E0" w14:textId="247171C8" w:rsidR="05D3E8D9" w:rsidRDefault="05D3E8D9" w:rsidP="2234AD3C">
            <w:pPr>
              <w:spacing w:before="240" w:after="240"/>
              <w:rPr>
                <w:rFonts w:ascii="Calibri" w:eastAsia="Calibri" w:hAnsi="Calibri" w:cs="Calibri"/>
              </w:rPr>
            </w:pPr>
            <w:r w:rsidRPr="2234AD3C">
              <w:rPr>
                <w:rFonts w:ascii="Calibri" w:eastAsia="Calibri" w:hAnsi="Calibri" w:cs="Calibri"/>
              </w:rPr>
              <w:t>The Fundraising Manager will be responsible for developing and delivering a successful fundraising strategy to secure income from a range of sources. This includes individual giving, legacies and alumni giving, major donors, community fundraising, corporate partnerships, trusts and foundations, and digital campaigns.</w:t>
            </w:r>
            <w:r w:rsidR="74460371" w:rsidRPr="2234AD3C">
              <w:rPr>
                <w:rFonts w:ascii="Calibri" w:eastAsia="Calibri" w:hAnsi="Calibri" w:cs="Calibri"/>
              </w:rPr>
              <w:t xml:space="preserve"> </w:t>
            </w:r>
          </w:p>
          <w:p w14:paraId="16BD45C4" w14:textId="4F19C4CA" w:rsidR="74460371" w:rsidRDefault="74460371" w:rsidP="2234AD3C">
            <w:pPr>
              <w:spacing w:before="240" w:after="240"/>
              <w:rPr>
                <w:rFonts w:ascii="Calibri" w:eastAsia="Calibri" w:hAnsi="Calibri" w:cs="Calibri"/>
              </w:rPr>
            </w:pPr>
            <w:r w:rsidRPr="2234AD3C">
              <w:rPr>
                <w:rFonts w:ascii="Calibri" w:eastAsia="Calibri" w:hAnsi="Calibri" w:cs="Calibri"/>
              </w:rPr>
              <w:t xml:space="preserve">This proactive role combines strategic planning, relationship development and income </w:t>
            </w:r>
            <w:r w:rsidR="52F0C4A1" w:rsidRPr="2234AD3C">
              <w:rPr>
                <w:rFonts w:ascii="Calibri" w:eastAsia="Calibri" w:hAnsi="Calibri" w:cs="Calibri"/>
              </w:rPr>
              <w:t>gene</w:t>
            </w:r>
            <w:r w:rsidRPr="2234AD3C">
              <w:rPr>
                <w:rFonts w:ascii="Calibri" w:eastAsia="Calibri" w:hAnsi="Calibri" w:cs="Calibri"/>
              </w:rPr>
              <w:t>ration</w:t>
            </w:r>
            <w:r w:rsidR="64FF586D" w:rsidRPr="2234AD3C">
              <w:rPr>
                <w:rFonts w:ascii="Calibri" w:eastAsia="Calibri" w:hAnsi="Calibri" w:cs="Calibri"/>
              </w:rPr>
              <w:t xml:space="preserve">, working closely with the marketing team </w:t>
            </w:r>
            <w:r w:rsidRPr="2234AD3C">
              <w:rPr>
                <w:rFonts w:ascii="Calibri" w:eastAsia="Calibri" w:hAnsi="Calibri" w:cs="Calibri"/>
              </w:rPr>
              <w:t>to secure sustainable funding for the charity</w:t>
            </w:r>
            <w:r w:rsidR="3BCF972B" w:rsidRPr="2234AD3C">
              <w:rPr>
                <w:rFonts w:ascii="Calibri" w:eastAsia="Calibri" w:hAnsi="Calibri" w:cs="Calibri"/>
              </w:rPr>
              <w:t>, and to achieve funding for our</w:t>
            </w:r>
            <w:r w:rsidR="3D9B6F63" w:rsidRPr="2234AD3C">
              <w:rPr>
                <w:rFonts w:ascii="Calibri" w:eastAsia="Calibri" w:hAnsi="Calibri" w:cs="Calibri"/>
              </w:rPr>
              <w:t xml:space="preserve"> £13 million</w:t>
            </w:r>
            <w:r w:rsidR="3BCF972B" w:rsidRPr="2234AD3C">
              <w:rPr>
                <w:rFonts w:ascii="Calibri" w:eastAsia="Calibri" w:hAnsi="Calibri" w:cs="Calibri"/>
              </w:rPr>
              <w:t xml:space="preserve"> capital appeal project, Project Learn Hive.</w:t>
            </w:r>
          </w:p>
          <w:p w14:paraId="66D4A190" w14:textId="7A8B739D" w:rsidR="74460371" w:rsidRDefault="74460371" w:rsidP="2234AD3C">
            <w:pPr>
              <w:spacing w:before="240" w:after="240"/>
            </w:pPr>
            <w:r w:rsidRPr="2234AD3C">
              <w:rPr>
                <w:rFonts w:ascii="Calibri" w:eastAsia="Calibri" w:hAnsi="Calibri" w:cs="Calibri"/>
              </w:rPr>
              <w:t xml:space="preserve">The postholder will also manage </w:t>
            </w:r>
            <w:r w:rsidR="03272D02" w:rsidRPr="2234AD3C">
              <w:rPr>
                <w:rFonts w:ascii="Calibri" w:eastAsia="Calibri" w:hAnsi="Calibri" w:cs="Calibri"/>
              </w:rPr>
              <w:t xml:space="preserve">a </w:t>
            </w:r>
            <w:r w:rsidRPr="2234AD3C">
              <w:rPr>
                <w:rFonts w:ascii="Calibri" w:eastAsia="Calibri" w:hAnsi="Calibri" w:cs="Calibri"/>
              </w:rPr>
              <w:t xml:space="preserve">Grants &amp; Fundraising Officer, ensuring effective </w:t>
            </w:r>
            <w:r w:rsidR="27A6C78A" w:rsidRPr="2234AD3C">
              <w:rPr>
                <w:rFonts w:ascii="Calibri" w:eastAsia="Calibri" w:hAnsi="Calibri" w:cs="Calibri"/>
              </w:rPr>
              <w:t>fundraising through</w:t>
            </w:r>
            <w:r w:rsidRPr="2234AD3C">
              <w:rPr>
                <w:rFonts w:ascii="Calibri" w:eastAsia="Calibri" w:hAnsi="Calibri" w:cs="Calibri"/>
              </w:rPr>
              <w:t xml:space="preserve"> trust</w:t>
            </w:r>
            <w:r w:rsidR="0C3FACE8" w:rsidRPr="2234AD3C">
              <w:rPr>
                <w:rFonts w:ascii="Calibri" w:eastAsia="Calibri" w:hAnsi="Calibri" w:cs="Calibri"/>
              </w:rPr>
              <w:t>s</w:t>
            </w:r>
            <w:r w:rsidRPr="2234AD3C">
              <w:rPr>
                <w:rFonts w:ascii="Calibri" w:eastAsia="Calibri" w:hAnsi="Calibri" w:cs="Calibri"/>
              </w:rPr>
              <w:t>, foundation</w:t>
            </w:r>
            <w:r w:rsidR="2C0AC83A" w:rsidRPr="2234AD3C">
              <w:rPr>
                <w:rFonts w:ascii="Calibri" w:eastAsia="Calibri" w:hAnsi="Calibri" w:cs="Calibri"/>
              </w:rPr>
              <w:t>s</w:t>
            </w:r>
            <w:r w:rsidRPr="2234AD3C">
              <w:rPr>
                <w:rFonts w:ascii="Calibri" w:eastAsia="Calibri" w:hAnsi="Calibri" w:cs="Calibri"/>
              </w:rPr>
              <w:t xml:space="preserve">, and </w:t>
            </w:r>
            <w:r w:rsidR="366D8954" w:rsidRPr="2234AD3C">
              <w:rPr>
                <w:rFonts w:ascii="Calibri" w:eastAsia="Calibri" w:hAnsi="Calibri" w:cs="Calibri"/>
              </w:rPr>
              <w:t>grants across the organisation,</w:t>
            </w:r>
            <w:r w:rsidR="4EA81731" w:rsidRPr="2234AD3C">
              <w:rPr>
                <w:rFonts w:ascii="Calibri" w:eastAsia="Calibri" w:hAnsi="Calibri" w:cs="Calibri"/>
              </w:rPr>
              <w:t xml:space="preserve"> (</w:t>
            </w:r>
            <w:r w:rsidR="366D8954" w:rsidRPr="2234AD3C">
              <w:rPr>
                <w:rFonts w:ascii="Calibri" w:eastAsia="Calibri" w:hAnsi="Calibri" w:cs="Calibri"/>
              </w:rPr>
              <w:t>Petty Pool, Autism Practical Support and The Ground Up Project</w:t>
            </w:r>
            <w:r w:rsidR="44D2ED1A" w:rsidRPr="2234AD3C">
              <w:rPr>
                <w:rFonts w:ascii="Calibri" w:eastAsia="Calibri" w:hAnsi="Calibri" w:cs="Calibri"/>
              </w:rPr>
              <w:t xml:space="preserve">). </w:t>
            </w:r>
            <w:r w:rsidRPr="2234AD3C">
              <w:rPr>
                <w:rFonts w:ascii="Calibri" w:eastAsia="Calibri" w:hAnsi="Calibri" w:cs="Calibri"/>
              </w:rPr>
              <w:t xml:space="preserve"> They will work closely with colleagues across </w:t>
            </w:r>
            <w:r w:rsidR="1415C67D" w:rsidRPr="2234AD3C">
              <w:rPr>
                <w:rFonts w:ascii="Calibri" w:eastAsia="Calibri" w:hAnsi="Calibri" w:cs="Calibri"/>
              </w:rPr>
              <w:t>market</w:t>
            </w:r>
            <w:r w:rsidRPr="2234AD3C">
              <w:rPr>
                <w:rFonts w:ascii="Calibri" w:eastAsia="Calibri" w:hAnsi="Calibri" w:cs="Calibri"/>
              </w:rPr>
              <w:t xml:space="preserve">ing, communications, operations, and governance to build strong relationships with supporters, donors, alumni, executors, and solicitors. </w:t>
            </w:r>
          </w:p>
          <w:p w14:paraId="0A0C97DA" w14:textId="52FC34B8" w:rsidR="74460371" w:rsidRDefault="74460371" w:rsidP="2234AD3C">
            <w:pPr>
              <w:spacing w:before="240" w:after="240"/>
            </w:pPr>
            <w:r w:rsidRPr="2234AD3C">
              <w:rPr>
                <w:rFonts w:ascii="Calibri" w:eastAsia="Calibri" w:hAnsi="Calibri" w:cs="Calibri"/>
              </w:rPr>
              <w:t>The role will ensure Petty Pool maximises fundraising income while honouring donor intentions and maintaining the highest professional and ethical standards.</w:t>
            </w:r>
          </w:p>
          <w:p w14:paraId="22771B06" w14:textId="77777777" w:rsidR="00BC6BD9" w:rsidRPr="00A6460D" w:rsidRDefault="00BC6BD9" w:rsidP="00BC6BD9">
            <w:pPr>
              <w:rPr>
                <w:rFonts w:ascii="Calibri" w:hAnsi="Calibri" w:cs="Calibri"/>
                <w:b/>
                <w:bCs/>
              </w:rPr>
            </w:pPr>
            <w:r w:rsidRPr="00A6460D">
              <w:rPr>
                <w:rFonts w:ascii="Calibri" w:hAnsi="Calibri" w:cs="Calibri"/>
                <w:b/>
                <w:bCs/>
              </w:rPr>
              <w:t>Key Responsibilities</w:t>
            </w:r>
          </w:p>
          <w:p w14:paraId="51472A27" w14:textId="39B125C3" w:rsidR="00D36BE9" w:rsidRPr="00D36BE9" w:rsidRDefault="00D36BE9" w:rsidP="00D36BE9">
            <w:pPr>
              <w:spacing w:after="0"/>
              <w:rPr>
                <w:rFonts w:ascii="Calibri" w:hAnsi="Calibri" w:cs="Calibri"/>
                <w:b/>
                <w:bCs/>
              </w:rPr>
            </w:pPr>
            <w:r w:rsidRPr="2234AD3C">
              <w:rPr>
                <w:rFonts w:ascii="Calibri" w:hAnsi="Calibri" w:cs="Calibri"/>
                <w:b/>
                <w:bCs/>
              </w:rPr>
              <w:t xml:space="preserve">1. </w:t>
            </w:r>
            <w:r w:rsidR="7F4454E1" w:rsidRPr="2234AD3C">
              <w:rPr>
                <w:rFonts w:ascii="Calibri" w:hAnsi="Calibri" w:cs="Calibri"/>
                <w:b/>
                <w:bCs/>
              </w:rPr>
              <w:t xml:space="preserve">Individual and Corporate </w:t>
            </w:r>
            <w:r w:rsidRPr="2234AD3C">
              <w:rPr>
                <w:rFonts w:ascii="Calibri" w:hAnsi="Calibri" w:cs="Calibri"/>
                <w:b/>
                <w:bCs/>
              </w:rPr>
              <w:t>Engagement &amp; Stewardship</w:t>
            </w:r>
          </w:p>
          <w:p w14:paraId="392F5D07" w14:textId="74E8804F" w:rsidR="00D36BE9" w:rsidRPr="003D5505" w:rsidRDefault="50F70015" w:rsidP="00C347AF">
            <w:pPr>
              <w:pStyle w:val="ListParagraph"/>
              <w:numPr>
                <w:ilvl w:val="0"/>
                <w:numId w:val="7"/>
              </w:numPr>
              <w:spacing w:after="0"/>
              <w:rPr>
                <w:rFonts w:ascii="Calibri" w:eastAsia="Calibri" w:hAnsi="Calibri" w:cs="Calibri"/>
              </w:rPr>
            </w:pPr>
            <w:r w:rsidRPr="003D5505">
              <w:rPr>
                <w:rFonts w:ascii="Calibri" w:eastAsia="Calibri" w:hAnsi="Calibri" w:cs="Calibri"/>
              </w:rPr>
              <w:t xml:space="preserve">Build and maintain positive relationships with </w:t>
            </w:r>
            <w:r w:rsidR="60D305BF" w:rsidRPr="003D5505">
              <w:rPr>
                <w:rFonts w:ascii="Calibri" w:eastAsia="Calibri" w:hAnsi="Calibri" w:cs="Calibri"/>
              </w:rPr>
              <w:t>prospective and current donors, supporters</w:t>
            </w:r>
            <w:r w:rsidRPr="003D5505">
              <w:rPr>
                <w:rFonts w:ascii="Calibri" w:eastAsia="Calibri" w:hAnsi="Calibri" w:cs="Calibri"/>
              </w:rPr>
              <w:t xml:space="preserve"> and families.</w:t>
            </w:r>
          </w:p>
          <w:p w14:paraId="718C3838" w14:textId="70BAF52A" w:rsidR="00D36BE9" w:rsidRPr="003D5505" w:rsidRDefault="5365C860" w:rsidP="00C347AF">
            <w:pPr>
              <w:pStyle w:val="ListParagraph"/>
              <w:numPr>
                <w:ilvl w:val="0"/>
                <w:numId w:val="7"/>
              </w:numPr>
              <w:spacing w:after="0"/>
              <w:rPr>
                <w:rFonts w:ascii="Calibri" w:eastAsia="Calibri" w:hAnsi="Calibri" w:cs="Calibri"/>
              </w:rPr>
            </w:pPr>
            <w:r w:rsidRPr="003D5505">
              <w:rPr>
                <w:rFonts w:ascii="Calibri" w:eastAsia="Calibri" w:hAnsi="Calibri" w:cs="Calibri"/>
              </w:rPr>
              <w:t xml:space="preserve">Develop a pipeline of corporate partners, locally and regionally, to raise funds, attract volunteers, and build long term mutually beneficial </w:t>
            </w:r>
            <w:r w:rsidR="28E24E23" w:rsidRPr="003D5505">
              <w:rPr>
                <w:rFonts w:ascii="Calibri" w:eastAsia="Calibri" w:hAnsi="Calibri" w:cs="Calibri"/>
              </w:rPr>
              <w:t>relationships</w:t>
            </w:r>
            <w:r w:rsidRPr="003D5505">
              <w:rPr>
                <w:rFonts w:ascii="Calibri" w:eastAsia="Calibri" w:hAnsi="Calibri" w:cs="Calibri"/>
              </w:rPr>
              <w:t xml:space="preserve"> with organis</w:t>
            </w:r>
            <w:r w:rsidR="3B99FC55" w:rsidRPr="003D5505">
              <w:rPr>
                <w:rFonts w:ascii="Calibri" w:eastAsia="Calibri" w:hAnsi="Calibri" w:cs="Calibri"/>
              </w:rPr>
              <w:t xml:space="preserve">ations. </w:t>
            </w:r>
          </w:p>
          <w:p w14:paraId="04BF4A30" w14:textId="781281F4" w:rsidR="00D36BE9" w:rsidRPr="003D5505" w:rsidRDefault="50F70015" w:rsidP="00C347AF">
            <w:pPr>
              <w:pStyle w:val="ListParagraph"/>
              <w:numPr>
                <w:ilvl w:val="0"/>
                <w:numId w:val="7"/>
              </w:numPr>
              <w:spacing w:after="0"/>
              <w:rPr>
                <w:rFonts w:ascii="Calibri" w:eastAsia="Calibri" w:hAnsi="Calibri" w:cs="Calibri"/>
              </w:rPr>
            </w:pPr>
            <w:r w:rsidRPr="003D5505">
              <w:rPr>
                <w:rFonts w:ascii="Calibri" w:eastAsia="Calibri" w:hAnsi="Calibri" w:cs="Calibri"/>
              </w:rPr>
              <w:t>Provide tailored stewardship to ensure donors feel valued and connected to Petty Pool’s mission</w:t>
            </w:r>
            <w:r w:rsidR="5B49C8B3" w:rsidRPr="003D5505">
              <w:rPr>
                <w:rFonts w:ascii="Calibri" w:eastAsia="Calibri" w:hAnsi="Calibri" w:cs="Calibri"/>
              </w:rPr>
              <w:t>, and maximise lifetime value of donors</w:t>
            </w:r>
            <w:r w:rsidRPr="003D5505">
              <w:rPr>
                <w:rFonts w:ascii="Calibri" w:eastAsia="Calibri" w:hAnsi="Calibri" w:cs="Calibri"/>
              </w:rPr>
              <w:t>.</w:t>
            </w:r>
          </w:p>
          <w:p w14:paraId="06E6D334" w14:textId="06E28FF4" w:rsidR="00D36BE9" w:rsidRPr="003D5505" w:rsidRDefault="50F70015" w:rsidP="00C347AF">
            <w:pPr>
              <w:pStyle w:val="ListParagraph"/>
              <w:numPr>
                <w:ilvl w:val="0"/>
                <w:numId w:val="7"/>
              </w:numPr>
              <w:spacing w:after="0"/>
              <w:rPr>
                <w:rFonts w:ascii="Calibri" w:eastAsia="Calibri" w:hAnsi="Calibri" w:cs="Calibri"/>
              </w:rPr>
            </w:pPr>
            <w:r w:rsidRPr="003D5505">
              <w:rPr>
                <w:rFonts w:ascii="Calibri" w:eastAsia="Calibri" w:hAnsi="Calibri" w:cs="Calibri"/>
              </w:rPr>
              <w:t>Represent Petty Pool at fundraising events, supporter meetings, and sector networking opportunities.</w:t>
            </w:r>
          </w:p>
          <w:p w14:paraId="5BDA81F7" w14:textId="2265E84E" w:rsidR="00D36BE9" w:rsidRPr="00D36BE9" w:rsidRDefault="21B8D93A" w:rsidP="2234AD3C">
            <w:pPr>
              <w:spacing w:before="240" w:after="240"/>
              <w:rPr>
                <w:rFonts w:ascii="Calibri" w:hAnsi="Calibri" w:cs="Calibri"/>
                <w:b/>
                <w:bCs/>
              </w:rPr>
            </w:pPr>
            <w:r w:rsidRPr="2234AD3C">
              <w:rPr>
                <w:rFonts w:ascii="Calibri" w:eastAsia="Calibri" w:hAnsi="Calibri" w:cs="Calibri"/>
                <w:b/>
                <w:bCs/>
              </w:rPr>
              <w:t xml:space="preserve">2. </w:t>
            </w:r>
            <w:r w:rsidRPr="2234AD3C">
              <w:rPr>
                <w:rFonts w:ascii="Calibri" w:hAnsi="Calibri" w:cs="Calibri"/>
                <w:b/>
                <w:bCs/>
              </w:rPr>
              <w:t>Legacy Fundraising &amp; Marketing</w:t>
            </w:r>
          </w:p>
          <w:p w14:paraId="60B62E41" w14:textId="3FE1B801" w:rsidR="00D36BE9" w:rsidRPr="00D36BE9" w:rsidRDefault="21B8D93A" w:rsidP="00C347AF">
            <w:pPr>
              <w:numPr>
                <w:ilvl w:val="0"/>
                <w:numId w:val="4"/>
              </w:numPr>
              <w:spacing w:after="0"/>
              <w:rPr>
                <w:rFonts w:ascii="Calibri" w:eastAsia="Calibri" w:hAnsi="Calibri" w:cs="Calibri"/>
              </w:rPr>
            </w:pPr>
            <w:r w:rsidRPr="2234AD3C">
              <w:rPr>
                <w:rFonts w:ascii="Calibri" w:eastAsia="Calibri" w:hAnsi="Calibri" w:cs="Calibri"/>
              </w:rPr>
              <w:t>Develop and deliver strategies for legacy giving, major donors, alumni engagement, and in-memory donations.</w:t>
            </w:r>
          </w:p>
          <w:p w14:paraId="00FAC743" w14:textId="30AFEA67" w:rsidR="00D36BE9" w:rsidRPr="00D36BE9" w:rsidRDefault="21B8D93A" w:rsidP="00C347AF">
            <w:pPr>
              <w:numPr>
                <w:ilvl w:val="0"/>
                <w:numId w:val="4"/>
              </w:numPr>
              <w:spacing w:after="0"/>
              <w:rPr>
                <w:rFonts w:ascii="Calibri" w:hAnsi="Calibri" w:cs="Calibri"/>
              </w:rPr>
            </w:pPr>
            <w:r w:rsidRPr="2234AD3C">
              <w:rPr>
                <w:rFonts w:ascii="Calibri" w:hAnsi="Calibri" w:cs="Calibri"/>
              </w:rPr>
              <w:lastRenderedPageBreak/>
              <w:t xml:space="preserve">Work with marketing &amp; communications team to create compelling legacy campaigns, events, and supporter journeys, </w:t>
            </w:r>
            <w:r w:rsidRPr="2234AD3C">
              <w:rPr>
                <w:rFonts w:ascii="Calibri" w:eastAsia="Calibri" w:hAnsi="Calibri" w:cs="Calibri"/>
              </w:rPr>
              <w:t>across digital, print, and face-to-face channels.</w:t>
            </w:r>
          </w:p>
          <w:p w14:paraId="2D342978" w14:textId="28F0DAE0" w:rsidR="00D36BE9" w:rsidRPr="00D36BE9" w:rsidRDefault="21B8D93A" w:rsidP="00C347AF">
            <w:pPr>
              <w:numPr>
                <w:ilvl w:val="0"/>
                <w:numId w:val="4"/>
              </w:numPr>
              <w:spacing w:after="0"/>
              <w:rPr>
                <w:rFonts w:ascii="Calibri" w:eastAsia="Calibri" w:hAnsi="Calibri" w:cs="Calibri"/>
              </w:rPr>
            </w:pPr>
            <w:r w:rsidRPr="2234AD3C">
              <w:rPr>
                <w:rFonts w:ascii="Calibri" w:eastAsia="Calibri" w:hAnsi="Calibri" w:cs="Calibri"/>
              </w:rPr>
              <w:t>Ensure consistent, sensitive, and inspiring messaging to drive income and engagement.</w:t>
            </w:r>
          </w:p>
          <w:p w14:paraId="00CC63D2" w14:textId="77777777" w:rsidR="003D5505" w:rsidRDefault="6588328E" w:rsidP="00C347AF">
            <w:pPr>
              <w:numPr>
                <w:ilvl w:val="0"/>
                <w:numId w:val="4"/>
              </w:numPr>
              <w:spacing w:after="0"/>
              <w:rPr>
                <w:rFonts w:ascii="Calibri" w:eastAsia="Calibri" w:hAnsi="Calibri" w:cs="Calibri"/>
              </w:rPr>
            </w:pPr>
            <w:r w:rsidRPr="2234AD3C">
              <w:rPr>
                <w:rFonts w:ascii="Calibri" w:eastAsia="Calibri" w:hAnsi="Calibri" w:cs="Calibri"/>
              </w:rPr>
              <w:t>Lead the administration of legacy and high-value fundraising cases, working with solicitors, executors, alumni, and families to ensure income is received efficiently and ethically.</w:t>
            </w:r>
          </w:p>
          <w:p w14:paraId="2C7D5228" w14:textId="77777777" w:rsidR="003D5505" w:rsidRDefault="6588328E" w:rsidP="00C347AF">
            <w:pPr>
              <w:numPr>
                <w:ilvl w:val="0"/>
                <w:numId w:val="4"/>
              </w:numPr>
              <w:spacing w:after="0"/>
              <w:rPr>
                <w:rFonts w:ascii="Calibri" w:eastAsia="Calibri" w:hAnsi="Calibri" w:cs="Calibri"/>
              </w:rPr>
            </w:pPr>
            <w:r w:rsidRPr="003D5505">
              <w:rPr>
                <w:rFonts w:ascii="Calibri" w:eastAsia="Calibri" w:hAnsi="Calibri" w:cs="Calibri"/>
              </w:rPr>
              <w:t>Maintain accurate records of income and pipelines for legacies, major donors, and alumni engagement, ensuring timely reporting and forecasting.</w:t>
            </w:r>
          </w:p>
          <w:p w14:paraId="2BDB23E5" w14:textId="77777777" w:rsidR="003D5505" w:rsidRDefault="118335C9" w:rsidP="00C347AF">
            <w:pPr>
              <w:numPr>
                <w:ilvl w:val="0"/>
                <w:numId w:val="4"/>
              </w:numPr>
              <w:spacing w:after="0"/>
              <w:rPr>
                <w:rFonts w:ascii="Calibri" w:eastAsia="Calibri" w:hAnsi="Calibri" w:cs="Calibri"/>
              </w:rPr>
            </w:pPr>
            <w:r w:rsidRPr="003D5505">
              <w:rPr>
                <w:rFonts w:ascii="Calibri" w:eastAsia="Calibri" w:hAnsi="Calibri" w:cs="Calibri"/>
              </w:rPr>
              <w:t xml:space="preserve">Plan and run </w:t>
            </w:r>
            <w:r w:rsidR="406FA952" w:rsidRPr="003D5505">
              <w:rPr>
                <w:rFonts w:ascii="Calibri" w:eastAsia="Calibri" w:hAnsi="Calibri" w:cs="Calibri"/>
              </w:rPr>
              <w:t>cultivation</w:t>
            </w:r>
            <w:r w:rsidRPr="003D5505">
              <w:rPr>
                <w:rFonts w:ascii="Calibri" w:eastAsia="Calibri" w:hAnsi="Calibri" w:cs="Calibri"/>
              </w:rPr>
              <w:t xml:space="preserve"> events, for high net worth donors and  individuals and influential stakeholders</w:t>
            </w:r>
            <w:r w:rsidR="088DC142" w:rsidRPr="003D5505">
              <w:rPr>
                <w:rFonts w:ascii="Calibri" w:eastAsia="Calibri" w:hAnsi="Calibri" w:cs="Calibri"/>
              </w:rPr>
              <w:t>, resulting in gifts or partnerships</w:t>
            </w:r>
            <w:r w:rsidR="17E26775" w:rsidRPr="003D5505">
              <w:rPr>
                <w:rFonts w:ascii="Calibri" w:eastAsia="Calibri" w:hAnsi="Calibri" w:cs="Calibri"/>
              </w:rPr>
              <w:t>.</w:t>
            </w:r>
          </w:p>
          <w:p w14:paraId="3F79CADA" w14:textId="6C34422A" w:rsidR="00D36BE9" w:rsidRDefault="6588328E" w:rsidP="00C347AF">
            <w:pPr>
              <w:numPr>
                <w:ilvl w:val="0"/>
                <w:numId w:val="4"/>
              </w:numPr>
              <w:spacing w:after="0"/>
              <w:rPr>
                <w:rFonts w:ascii="Calibri" w:eastAsia="Calibri" w:hAnsi="Calibri" w:cs="Calibri"/>
              </w:rPr>
            </w:pPr>
            <w:r w:rsidRPr="003D5505">
              <w:rPr>
                <w:rFonts w:ascii="Calibri" w:eastAsia="Calibri" w:hAnsi="Calibri" w:cs="Calibri"/>
              </w:rPr>
              <w:t>Protect the charity’s interests in estates, liaising with external advisors where necessary.</w:t>
            </w:r>
          </w:p>
          <w:p w14:paraId="4D19C560" w14:textId="77777777" w:rsidR="003D5505" w:rsidRPr="003D5505" w:rsidRDefault="003D5505" w:rsidP="003D5505">
            <w:pPr>
              <w:spacing w:after="0"/>
              <w:ind w:left="1080"/>
              <w:rPr>
                <w:rFonts w:ascii="Calibri" w:eastAsia="Calibri" w:hAnsi="Calibri" w:cs="Calibri"/>
              </w:rPr>
            </w:pPr>
          </w:p>
          <w:p w14:paraId="3BB124FD" w14:textId="6DC91992" w:rsidR="00D36BE9" w:rsidRPr="00D36BE9" w:rsidRDefault="18A78370" w:rsidP="00D36BE9">
            <w:pPr>
              <w:spacing w:after="0"/>
              <w:rPr>
                <w:rFonts w:ascii="Calibri" w:hAnsi="Calibri" w:cs="Calibri"/>
                <w:b/>
                <w:bCs/>
              </w:rPr>
            </w:pPr>
            <w:r w:rsidRPr="2234AD3C">
              <w:rPr>
                <w:rFonts w:ascii="Calibri" w:hAnsi="Calibri" w:cs="Calibri"/>
                <w:b/>
                <w:bCs/>
              </w:rPr>
              <w:t>3</w:t>
            </w:r>
            <w:r w:rsidR="00D36BE9" w:rsidRPr="2234AD3C">
              <w:rPr>
                <w:rFonts w:ascii="Calibri" w:hAnsi="Calibri" w:cs="Calibri"/>
                <w:b/>
                <w:bCs/>
              </w:rPr>
              <w:t>. Data &amp; Reporting</w:t>
            </w:r>
          </w:p>
          <w:p w14:paraId="602C9442" w14:textId="67124570" w:rsidR="7A0A576B" w:rsidRPr="003D5505" w:rsidRDefault="7A0A576B" w:rsidP="00C347AF">
            <w:pPr>
              <w:pStyle w:val="ListParagraph"/>
              <w:numPr>
                <w:ilvl w:val="0"/>
                <w:numId w:val="5"/>
              </w:numPr>
              <w:spacing w:after="0"/>
              <w:rPr>
                <w:rFonts w:ascii="Calibri" w:eastAsia="Calibri" w:hAnsi="Calibri" w:cs="Calibri"/>
              </w:rPr>
            </w:pPr>
            <w:r w:rsidRPr="003D5505">
              <w:rPr>
                <w:rFonts w:ascii="Calibri" w:eastAsia="Calibri" w:hAnsi="Calibri" w:cs="Calibri"/>
              </w:rPr>
              <w:t>Use the CRM system to track supporter interactions, pledges, donations, and income across all relevant income streams.</w:t>
            </w:r>
          </w:p>
          <w:p w14:paraId="70EC4426" w14:textId="52FEB6E4" w:rsidR="7A0A576B" w:rsidRPr="003D5505" w:rsidRDefault="7A0A576B" w:rsidP="00C347AF">
            <w:pPr>
              <w:pStyle w:val="ListParagraph"/>
              <w:numPr>
                <w:ilvl w:val="0"/>
                <w:numId w:val="5"/>
              </w:numPr>
              <w:spacing w:after="0"/>
              <w:rPr>
                <w:rFonts w:ascii="Calibri" w:eastAsia="Calibri" w:hAnsi="Calibri" w:cs="Calibri"/>
              </w:rPr>
            </w:pPr>
            <w:r w:rsidRPr="003D5505">
              <w:rPr>
                <w:rFonts w:ascii="Calibri" w:eastAsia="Calibri" w:hAnsi="Calibri" w:cs="Calibri"/>
              </w:rPr>
              <w:t>Produce regular reports on performance and projections for the Executive Team and Trustees.</w:t>
            </w:r>
          </w:p>
          <w:p w14:paraId="19323CA2" w14:textId="5003CDDD" w:rsidR="7A0A576B" w:rsidRPr="003D5505" w:rsidRDefault="7A0A576B" w:rsidP="00C347AF">
            <w:pPr>
              <w:pStyle w:val="ListParagraph"/>
              <w:numPr>
                <w:ilvl w:val="0"/>
                <w:numId w:val="5"/>
              </w:numPr>
              <w:spacing w:after="0"/>
              <w:rPr>
                <w:rFonts w:ascii="Calibri" w:eastAsia="Calibri" w:hAnsi="Calibri" w:cs="Calibri"/>
              </w:rPr>
            </w:pPr>
            <w:r w:rsidRPr="003D5505">
              <w:rPr>
                <w:rFonts w:ascii="Calibri" w:eastAsia="Calibri" w:hAnsi="Calibri" w:cs="Calibri"/>
              </w:rPr>
              <w:t>Contribute to organisational KPIs, strategic planning, and monitoring through accurate and timely data.</w:t>
            </w:r>
          </w:p>
          <w:p w14:paraId="135412A4" w14:textId="6313F402" w:rsidR="2234AD3C" w:rsidRDefault="2234AD3C" w:rsidP="2234AD3C">
            <w:pPr>
              <w:spacing w:after="0"/>
              <w:ind w:left="720"/>
              <w:rPr>
                <w:rFonts w:ascii="Calibri" w:hAnsi="Calibri" w:cs="Calibri"/>
              </w:rPr>
            </w:pPr>
          </w:p>
          <w:p w14:paraId="2D85C011" w14:textId="59894F92" w:rsidR="00D36BE9" w:rsidRPr="00D36BE9" w:rsidRDefault="18FE34B3" w:rsidP="00D36BE9">
            <w:pPr>
              <w:spacing w:after="0"/>
              <w:rPr>
                <w:rFonts w:ascii="Calibri" w:hAnsi="Calibri" w:cs="Calibri"/>
                <w:b/>
                <w:bCs/>
              </w:rPr>
            </w:pPr>
            <w:r w:rsidRPr="2234AD3C">
              <w:rPr>
                <w:rFonts w:ascii="Calibri" w:hAnsi="Calibri" w:cs="Calibri"/>
                <w:b/>
                <w:bCs/>
              </w:rPr>
              <w:t>4</w:t>
            </w:r>
            <w:r w:rsidR="00D36BE9" w:rsidRPr="2234AD3C">
              <w:rPr>
                <w:rFonts w:ascii="Calibri" w:hAnsi="Calibri" w:cs="Calibri"/>
                <w:b/>
                <w:bCs/>
              </w:rPr>
              <w:t>. Cross-Organisational Contribution</w:t>
            </w:r>
          </w:p>
          <w:p w14:paraId="044FD9F4" w14:textId="2307C201" w:rsidR="00B00DDC" w:rsidRPr="003D5505" w:rsidRDefault="3BE2088A" w:rsidP="00C347AF">
            <w:pPr>
              <w:pStyle w:val="ListParagraph"/>
              <w:numPr>
                <w:ilvl w:val="0"/>
                <w:numId w:val="6"/>
              </w:numPr>
              <w:spacing w:after="0"/>
              <w:rPr>
                <w:rFonts w:ascii="Calibri" w:eastAsia="Calibri" w:hAnsi="Calibri" w:cs="Calibri"/>
              </w:rPr>
            </w:pPr>
            <w:r w:rsidRPr="003D5505">
              <w:rPr>
                <w:rFonts w:ascii="Calibri" w:eastAsia="Calibri" w:hAnsi="Calibri" w:cs="Calibri"/>
              </w:rPr>
              <w:t>Line-manage the Grants &amp; Fundraising Officer, providing guidance, oversight, and support to deliver on income targets.</w:t>
            </w:r>
          </w:p>
          <w:p w14:paraId="219D2687" w14:textId="77777777" w:rsidR="00B00DDC" w:rsidRDefault="3BE2088A" w:rsidP="00C347AF">
            <w:pPr>
              <w:pStyle w:val="ListParagraph"/>
              <w:numPr>
                <w:ilvl w:val="0"/>
                <w:numId w:val="6"/>
              </w:numPr>
              <w:spacing w:after="0"/>
              <w:rPr>
                <w:rFonts w:ascii="Calibri" w:eastAsia="Calibri" w:hAnsi="Calibri" w:cs="Calibri"/>
              </w:rPr>
            </w:pPr>
            <w:r w:rsidRPr="003D5505">
              <w:rPr>
                <w:rFonts w:ascii="Calibri" w:eastAsia="Calibri" w:hAnsi="Calibri" w:cs="Calibri"/>
              </w:rPr>
              <w:t>Support cross-organisational events and activities to embed fundraising across the charity’s culture.</w:t>
            </w:r>
          </w:p>
          <w:p w14:paraId="1D718544" w14:textId="77777777" w:rsidR="00744905" w:rsidRDefault="00744905" w:rsidP="00744905">
            <w:pPr>
              <w:pStyle w:val="ListParagraph"/>
              <w:spacing w:after="0"/>
              <w:ind w:left="1080"/>
              <w:rPr>
                <w:rFonts w:ascii="Calibri" w:eastAsia="Calibri" w:hAnsi="Calibri" w:cs="Calibri"/>
              </w:rPr>
            </w:pPr>
          </w:p>
          <w:p w14:paraId="6ADFF89A" w14:textId="27C76CE4" w:rsidR="00744905" w:rsidRPr="003D5505" w:rsidRDefault="00744905" w:rsidP="00744905">
            <w:pPr>
              <w:pStyle w:val="ListParagraph"/>
              <w:spacing w:after="0"/>
              <w:ind w:left="1080"/>
              <w:rPr>
                <w:rFonts w:ascii="Calibri" w:eastAsia="Calibri" w:hAnsi="Calibri" w:cs="Calibri"/>
              </w:rPr>
            </w:pPr>
          </w:p>
        </w:tc>
      </w:tr>
      <w:tr w:rsidR="00B00DDC" w:rsidRPr="00A6460D" w14:paraId="75B5F640" w14:textId="77777777" w:rsidTr="2234AD3C">
        <w:trPr>
          <w:trHeight w:val="300"/>
        </w:trPr>
        <w:tc>
          <w:tcPr>
            <w:tcW w:w="11025" w:type="dxa"/>
            <w:tcBorders>
              <w:top w:val="single" w:sz="6" w:space="0" w:color="4F81BD"/>
              <w:left w:val="single" w:sz="6" w:space="0" w:color="4F81BD"/>
              <w:bottom w:val="single" w:sz="6" w:space="0" w:color="4F81BD"/>
              <w:right w:val="single" w:sz="6" w:space="0" w:color="4F81BD"/>
            </w:tcBorders>
            <w:hideMark/>
          </w:tcPr>
          <w:p w14:paraId="14900FAC" w14:textId="77B06F64" w:rsidR="00B00DDC" w:rsidRPr="00A6460D" w:rsidRDefault="00B00DDC" w:rsidP="00B00DDC">
            <w:pPr>
              <w:rPr>
                <w:rFonts w:ascii="Calibri" w:hAnsi="Calibri" w:cs="Calibri"/>
                <w:b/>
                <w:bCs/>
                <w:sz w:val="22"/>
                <w:szCs w:val="22"/>
              </w:rPr>
            </w:pPr>
          </w:p>
        </w:tc>
      </w:tr>
    </w:tbl>
    <w:p w14:paraId="60B4DB00" w14:textId="7B55917B" w:rsidR="00B00DDC" w:rsidRPr="00A6460D" w:rsidRDefault="00B00DDC" w:rsidP="00B00DDC">
      <w:pPr>
        <w:rPr>
          <w:rFonts w:ascii="Calibri" w:hAnsi="Calibri" w:cs="Calibri"/>
        </w:rPr>
      </w:pPr>
      <w:r w:rsidRPr="00A6460D">
        <w:rPr>
          <w:rFonts w:ascii="Calibri" w:hAnsi="Calibri" w:cs="Calibri"/>
        </w:rPr>
        <w:t> </w:t>
      </w:r>
      <w:r w:rsidR="00406007" w:rsidRPr="00A6460D">
        <w:rPr>
          <w:rFonts w:ascii="Calibri" w:hAnsi="Calibri" w:cs="Calibri"/>
          <w:noProof/>
        </w:rPr>
        <w:drawing>
          <wp:inline distT="0" distB="0" distL="0" distR="0" wp14:anchorId="1CBB1C30" wp14:editId="26ECC4FB">
            <wp:extent cx="6591300" cy="452946"/>
            <wp:effectExtent l="0" t="0" r="0" b="0"/>
            <wp:docPr id="1" name="Picture 1" descr="Text Box 3, Text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 Box 3, Textbox"/>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55516" cy="457359"/>
                    </a:xfrm>
                    <a:prstGeom prst="rect">
                      <a:avLst/>
                    </a:prstGeom>
                    <a:noFill/>
                    <a:ln>
                      <a:noFill/>
                    </a:ln>
                  </pic:spPr>
                </pic:pic>
              </a:graphicData>
            </a:graphic>
          </wp:inline>
        </w:drawing>
      </w:r>
    </w:p>
    <w:p w14:paraId="7D385A7D" w14:textId="77777777" w:rsidR="00744905" w:rsidRDefault="00744905" w:rsidP="00A6460D">
      <w:pPr>
        <w:rPr>
          <w:rFonts w:ascii="Calibri" w:hAnsi="Calibri" w:cs="Calibri"/>
          <w:b/>
          <w:bCs/>
          <w:sz w:val="44"/>
          <w:szCs w:val="44"/>
        </w:rPr>
      </w:pPr>
    </w:p>
    <w:p w14:paraId="3C9C97AD" w14:textId="77777777" w:rsidR="00744905" w:rsidRDefault="00744905" w:rsidP="00A6460D">
      <w:pPr>
        <w:rPr>
          <w:rFonts w:ascii="Calibri" w:hAnsi="Calibri" w:cs="Calibri"/>
          <w:b/>
          <w:bCs/>
          <w:sz w:val="44"/>
          <w:szCs w:val="44"/>
        </w:rPr>
      </w:pPr>
    </w:p>
    <w:p w14:paraId="1622A232" w14:textId="77777777" w:rsidR="00744905" w:rsidRDefault="00744905" w:rsidP="00A6460D">
      <w:pPr>
        <w:rPr>
          <w:rFonts w:ascii="Calibri" w:hAnsi="Calibri" w:cs="Calibri"/>
          <w:b/>
          <w:bCs/>
          <w:sz w:val="44"/>
          <w:szCs w:val="44"/>
        </w:rPr>
      </w:pPr>
    </w:p>
    <w:p w14:paraId="456EF781" w14:textId="77777777" w:rsidR="00744905" w:rsidRDefault="00744905" w:rsidP="00A6460D">
      <w:pPr>
        <w:rPr>
          <w:rFonts w:ascii="Calibri" w:hAnsi="Calibri" w:cs="Calibri"/>
          <w:b/>
          <w:bCs/>
          <w:sz w:val="44"/>
          <w:szCs w:val="44"/>
        </w:rPr>
      </w:pPr>
    </w:p>
    <w:p w14:paraId="751EFBF5" w14:textId="77777777" w:rsidR="00744905" w:rsidRDefault="00744905" w:rsidP="00A6460D">
      <w:pPr>
        <w:rPr>
          <w:rFonts w:ascii="Calibri" w:hAnsi="Calibri" w:cs="Calibri"/>
          <w:b/>
          <w:bCs/>
          <w:sz w:val="44"/>
          <w:szCs w:val="44"/>
        </w:rPr>
      </w:pPr>
    </w:p>
    <w:p w14:paraId="76329988" w14:textId="77777777" w:rsidR="00744905" w:rsidRDefault="00744905" w:rsidP="00A6460D">
      <w:pPr>
        <w:rPr>
          <w:rFonts w:ascii="Calibri" w:hAnsi="Calibri" w:cs="Calibri"/>
          <w:b/>
          <w:bCs/>
          <w:sz w:val="44"/>
          <w:szCs w:val="44"/>
        </w:rPr>
      </w:pPr>
    </w:p>
    <w:p w14:paraId="3BD7DF25" w14:textId="77777777" w:rsidR="00744905" w:rsidRDefault="00744905" w:rsidP="00A6460D">
      <w:pPr>
        <w:rPr>
          <w:rFonts w:ascii="Calibri" w:hAnsi="Calibri" w:cs="Calibri"/>
          <w:b/>
          <w:bCs/>
          <w:sz w:val="44"/>
          <w:szCs w:val="44"/>
        </w:rPr>
      </w:pPr>
    </w:p>
    <w:p w14:paraId="675560D9" w14:textId="0E390094" w:rsidR="00A6460D" w:rsidRPr="00A6460D" w:rsidRDefault="00A6460D" w:rsidP="00A6460D">
      <w:pPr>
        <w:rPr>
          <w:rFonts w:ascii="Calibri" w:hAnsi="Calibri" w:cs="Calibri"/>
          <w:b/>
          <w:bCs/>
          <w:sz w:val="44"/>
          <w:szCs w:val="44"/>
        </w:rPr>
      </w:pPr>
      <w:r w:rsidRPr="00A6460D">
        <w:rPr>
          <w:rFonts w:ascii="Calibri" w:hAnsi="Calibri" w:cs="Calibri"/>
          <w:b/>
          <w:bCs/>
          <w:sz w:val="44"/>
          <w:szCs w:val="44"/>
        </w:rPr>
        <w:lastRenderedPageBreak/>
        <w:t>Person Specification</w:t>
      </w:r>
    </w:p>
    <w:p w14:paraId="3F8A032F" w14:textId="77777777" w:rsidR="00D36BE9" w:rsidRPr="00D36BE9" w:rsidRDefault="00D36BE9" w:rsidP="00D36BE9">
      <w:pPr>
        <w:spacing w:after="0" w:line="240" w:lineRule="auto"/>
        <w:textAlignment w:val="baseline"/>
        <w:rPr>
          <w:rFonts w:ascii="Calibri" w:hAnsi="Calibri" w:cs="Calibri"/>
          <w:b/>
          <w:bCs/>
        </w:rPr>
      </w:pPr>
      <w:r w:rsidRPr="00D36BE9">
        <w:rPr>
          <w:rFonts w:ascii="Calibri" w:hAnsi="Calibri" w:cs="Calibri"/>
          <w:b/>
          <w:bCs/>
        </w:rPr>
        <w:t>Essential Skills &amp; Experience</w:t>
      </w:r>
    </w:p>
    <w:p w14:paraId="2CA8FDB7" w14:textId="7B93361A" w:rsidR="00D36BE9" w:rsidRPr="00D36BE9" w:rsidRDefault="00D36BE9" w:rsidP="00C347AF">
      <w:pPr>
        <w:numPr>
          <w:ilvl w:val="0"/>
          <w:numId w:val="1"/>
        </w:numPr>
        <w:spacing w:after="0" w:line="240" w:lineRule="auto"/>
        <w:textAlignment w:val="baseline"/>
        <w:rPr>
          <w:rFonts w:ascii="Calibri" w:hAnsi="Calibri" w:cs="Calibri"/>
        </w:rPr>
      </w:pPr>
      <w:r w:rsidRPr="2234AD3C">
        <w:rPr>
          <w:rFonts w:ascii="Calibri" w:hAnsi="Calibri" w:cs="Calibri"/>
        </w:rPr>
        <w:t>Proven experience in</w:t>
      </w:r>
      <w:r w:rsidR="0DD0982D" w:rsidRPr="2234AD3C">
        <w:rPr>
          <w:rFonts w:ascii="Calibri" w:hAnsi="Calibri" w:cs="Calibri"/>
        </w:rPr>
        <w:t xml:space="preserve"> fundraising strategy,</w:t>
      </w:r>
      <w:r w:rsidRPr="2234AD3C">
        <w:rPr>
          <w:rFonts w:ascii="Calibri" w:hAnsi="Calibri" w:cs="Calibri"/>
        </w:rPr>
        <w:t xml:space="preserve"> </w:t>
      </w:r>
      <w:r w:rsidR="0CBAED07" w:rsidRPr="2234AD3C">
        <w:rPr>
          <w:rFonts w:ascii="Calibri" w:hAnsi="Calibri" w:cs="Calibri"/>
        </w:rPr>
        <w:t xml:space="preserve"> as well as </w:t>
      </w:r>
      <w:r w:rsidRPr="2234AD3C">
        <w:rPr>
          <w:rFonts w:ascii="Calibri" w:hAnsi="Calibri" w:cs="Calibri"/>
        </w:rPr>
        <w:t xml:space="preserve">legacy fundraising, gifts in wills, </w:t>
      </w:r>
      <w:r w:rsidR="61165369" w:rsidRPr="2234AD3C">
        <w:rPr>
          <w:rFonts w:ascii="Calibri" w:hAnsi="Calibri" w:cs="Calibri"/>
        </w:rPr>
        <w:t xml:space="preserve">major gifts fundraising </w:t>
      </w:r>
      <w:r w:rsidRPr="2234AD3C">
        <w:rPr>
          <w:rFonts w:ascii="Calibri" w:hAnsi="Calibri" w:cs="Calibri"/>
        </w:rPr>
        <w:t>or related fundraising discipline.</w:t>
      </w:r>
    </w:p>
    <w:p w14:paraId="6A1A0E93" w14:textId="14A86B9A" w:rsidR="00D36BE9" w:rsidRPr="00D36BE9" w:rsidRDefault="00D36BE9" w:rsidP="00C347AF">
      <w:pPr>
        <w:numPr>
          <w:ilvl w:val="0"/>
          <w:numId w:val="1"/>
        </w:numPr>
        <w:spacing w:after="0" w:line="240" w:lineRule="auto"/>
        <w:textAlignment w:val="baseline"/>
        <w:rPr>
          <w:rFonts w:ascii="Calibri" w:hAnsi="Calibri" w:cs="Calibri"/>
        </w:rPr>
      </w:pPr>
      <w:r w:rsidRPr="2234AD3C">
        <w:rPr>
          <w:rFonts w:ascii="Calibri" w:hAnsi="Calibri" w:cs="Calibri"/>
        </w:rPr>
        <w:t>Strong relationship management and communication skills, with empathy and sensitivity when dealing with families and supporters.</w:t>
      </w:r>
    </w:p>
    <w:p w14:paraId="234E7C0A" w14:textId="77777777" w:rsidR="00D36BE9" w:rsidRPr="00D36BE9" w:rsidRDefault="00D36BE9" w:rsidP="00C347AF">
      <w:pPr>
        <w:numPr>
          <w:ilvl w:val="0"/>
          <w:numId w:val="1"/>
        </w:numPr>
        <w:spacing w:after="0" w:line="240" w:lineRule="auto"/>
        <w:textAlignment w:val="baseline"/>
        <w:rPr>
          <w:rFonts w:ascii="Calibri" w:hAnsi="Calibri" w:cs="Calibri"/>
        </w:rPr>
      </w:pPr>
      <w:r w:rsidRPr="00D36BE9">
        <w:rPr>
          <w:rFonts w:ascii="Calibri" w:hAnsi="Calibri" w:cs="Calibri"/>
        </w:rPr>
        <w:t>Experience using CRM systems to manage supporter journeys and income pipelines.</w:t>
      </w:r>
    </w:p>
    <w:p w14:paraId="14F94F99" w14:textId="77777777" w:rsidR="00D36BE9" w:rsidRPr="00D36BE9" w:rsidRDefault="00D36BE9" w:rsidP="00C347AF">
      <w:pPr>
        <w:numPr>
          <w:ilvl w:val="0"/>
          <w:numId w:val="1"/>
        </w:numPr>
        <w:spacing w:after="0" w:line="240" w:lineRule="auto"/>
        <w:textAlignment w:val="baseline"/>
        <w:rPr>
          <w:rFonts w:ascii="Calibri" w:hAnsi="Calibri" w:cs="Calibri"/>
        </w:rPr>
      </w:pPr>
      <w:r w:rsidRPr="00D36BE9">
        <w:rPr>
          <w:rFonts w:ascii="Calibri" w:hAnsi="Calibri" w:cs="Calibri"/>
        </w:rPr>
        <w:t>Strong organisational skills with the ability to manage multiple priorities and deadlines.</w:t>
      </w:r>
    </w:p>
    <w:p w14:paraId="3B6F4A65" w14:textId="77777777" w:rsidR="00D36BE9" w:rsidRDefault="00D36BE9" w:rsidP="00C347AF">
      <w:pPr>
        <w:numPr>
          <w:ilvl w:val="0"/>
          <w:numId w:val="1"/>
        </w:numPr>
        <w:spacing w:after="0" w:line="240" w:lineRule="auto"/>
        <w:textAlignment w:val="baseline"/>
        <w:rPr>
          <w:rFonts w:ascii="Calibri" w:hAnsi="Calibri" w:cs="Calibri"/>
        </w:rPr>
      </w:pPr>
      <w:r w:rsidRPr="00D36BE9">
        <w:rPr>
          <w:rFonts w:ascii="Calibri" w:hAnsi="Calibri" w:cs="Calibri"/>
        </w:rPr>
        <w:t>Excellent written and verbal communication skills, with attention to detail.</w:t>
      </w:r>
    </w:p>
    <w:p w14:paraId="47129814" w14:textId="77777777" w:rsidR="00D36BE9" w:rsidRPr="00D36BE9" w:rsidRDefault="00D36BE9" w:rsidP="00D36BE9">
      <w:pPr>
        <w:spacing w:after="0" w:line="240" w:lineRule="auto"/>
        <w:ind w:left="720"/>
        <w:textAlignment w:val="baseline"/>
        <w:rPr>
          <w:rFonts w:ascii="Calibri" w:hAnsi="Calibri" w:cs="Calibri"/>
        </w:rPr>
      </w:pPr>
    </w:p>
    <w:p w14:paraId="3785C5CE" w14:textId="77777777" w:rsidR="00D36BE9" w:rsidRPr="00D36BE9" w:rsidRDefault="00D36BE9" w:rsidP="00D36BE9">
      <w:pPr>
        <w:spacing w:after="0" w:line="240" w:lineRule="auto"/>
        <w:textAlignment w:val="baseline"/>
        <w:rPr>
          <w:rFonts w:ascii="Calibri" w:hAnsi="Calibri" w:cs="Calibri"/>
          <w:b/>
          <w:bCs/>
        </w:rPr>
      </w:pPr>
      <w:r w:rsidRPr="00D36BE9">
        <w:rPr>
          <w:rFonts w:ascii="Calibri" w:hAnsi="Calibri" w:cs="Calibri"/>
          <w:b/>
          <w:bCs/>
        </w:rPr>
        <w:t>Desirable Skills &amp; Experience</w:t>
      </w:r>
    </w:p>
    <w:p w14:paraId="220243C2" w14:textId="77777777" w:rsidR="00D36BE9" w:rsidRPr="00D36BE9" w:rsidRDefault="00D36BE9" w:rsidP="00C347AF">
      <w:pPr>
        <w:numPr>
          <w:ilvl w:val="0"/>
          <w:numId w:val="2"/>
        </w:numPr>
        <w:spacing w:after="0" w:line="240" w:lineRule="auto"/>
        <w:textAlignment w:val="baseline"/>
        <w:rPr>
          <w:rFonts w:ascii="Calibri" w:hAnsi="Calibri" w:cs="Calibri"/>
        </w:rPr>
      </w:pPr>
      <w:r w:rsidRPr="00D36BE9">
        <w:rPr>
          <w:rFonts w:ascii="Calibri" w:hAnsi="Calibri" w:cs="Calibri"/>
        </w:rPr>
        <w:t>Experience within the charity, education, or public sector.</w:t>
      </w:r>
    </w:p>
    <w:p w14:paraId="4BEE2DBC" w14:textId="02CD1972" w:rsidR="00D36BE9" w:rsidRPr="00D36BE9" w:rsidRDefault="00D36BE9" w:rsidP="00C347AF">
      <w:pPr>
        <w:numPr>
          <w:ilvl w:val="0"/>
          <w:numId w:val="2"/>
        </w:numPr>
        <w:spacing w:after="0" w:line="240" w:lineRule="auto"/>
        <w:textAlignment w:val="baseline"/>
        <w:rPr>
          <w:rFonts w:ascii="Calibri" w:hAnsi="Calibri" w:cs="Calibri"/>
        </w:rPr>
      </w:pPr>
      <w:r w:rsidRPr="2234AD3C">
        <w:rPr>
          <w:rFonts w:ascii="Calibri" w:hAnsi="Calibri" w:cs="Calibri"/>
        </w:rPr>
        <w:t xml:space="preserve">Understanding of </w:t>
      </w:r>
      <w:r w:rsidR="6EBCFF5D" w:rsidRPr="2234AD3C">
        <w:rPr>
          <w:rFonts w:ascii="Calibri" w:hAnsi="Calibri" w:cs="Calibri"/>
        </w:rPr>
        <w:t>legac</w:t>
      </w:r>
      <w:r w:rsidRPr="2234AD3C">
        <w:rPr>
          <w:rFonts w:ascii="Calibri" w:hAnsi="Calibri" w:cs="Calibri"/>
        </w:rPr>
        <w:t>y giving and donor stewardship best practice.</w:t>
      </w:r>
    </w:p>
    <w:p w14:paraId="0B5D7159" w14:textId="5596A2A5" w:rsidR="00D36BE9" w:rsidRPr="00D36BE9" w:rsidRDefault="00D36BE9" w:rsidP="00C347AF">
      <w:pPr>
        <w:numPr>
          <w:ilvl w:val="0"/>
          <w:numId w:val="2"/>
        </w:numPr>
        <w:spacing w:after="0" w:line="240" w:lineRule="auto"/>
        <w:textAlignment w:val="baseline"/>
        <w:rPr>
          <w:rFonts w:ascii="Calibri" w:hAnsi="Calibri" w:cs="Calibri"/>
        </w:rPr>
      </w:pPr>
      <w:r w:rsidRPr="2234AD3C">
        <w:rPr>
          <w:rFonts w:ascii="Calibri" w:hAnsi="Calibri" w:cs="Calibri"/>
        </w:rPr>
        <w:t xml:space="preserve">Familiarity with </w:t>
      </w:r>
      <w:r w:rsidR="2009ECC4" w:rsidRPr="2234AD3C">
        <w:rPr>
          <w:rFonts w:ascii="Calibri" w:hAnsi="Calibri" w:cs="Calibri"/>
        </w:rPr>
        <w:t xml:space="preserve">fundraising </w:t>
      </w:r>
      <w:r w:rsidRPr="2234AD3C">
        <w:rPr>
          <w:rFonts w:ascii="Calibri" w:hAnsi="Calibri" w:cs="Calibri"/>
        </w:rPr>
        <w:t>marketing techniques and campaign delivery.</w:t>
      </w:r>
    </w:p>
    <w:p w14:paraId="1AD213F7" w14:textId="77777777" w:rsidR="00D36BE9" w:rsidRDefault="00D36BE9" w:rsidP="00C347AF">
      <w:pPr>
        <w:numPr>
          <w:ilvl w:val="0"/>
          <w:numId w:val="2"/>
        </w:numPr>
        <w:spacing w:after="0" w:line="240" w:lineRule="auto"/>
        <w:textAlignment w:val="baseline"/>
        <w:rPr>
          <w:rFonts w:ascii="Calibri" w:hAnsi="Calibri" w:cs="Calibri"/>
        </w:rPr>
      </w:pPr>
      <w:r w:rsidRPr="00D36BE9">
        <w:rPr>
          <w:rFonts w:ascii="Calibri" w:hAnsi="Calibri" w:cs="Calibri"/>
        </w:rPr>
        <w:t>Awareness of fundraising regulation and governance requirements.</w:t>
      </w:r>
    </w:p>
    <w:p w14:paraId="3A8C4276" w14:textId="77777777" w:rsidR="00D36BE9" w:rsidRPr="00D36BE9" w:rsidRDefault="00D36BE9" w:rsidP="00D36BE9">
      <w:pPr>
        <w:spacing w:after="0" w:line="240" w:lineRule="auto"/>
        <w:ind w:left="720"/>
        <w:textAlignment w:val="baseline"/>
        <w:rPr>
          <w:rFonts w:ascii="Calibri" w:hAnsi="Calibri" w:cs="Calibri"/>
        </w:rPr>
      </w:pPr>
    </w:p>
    <w:p w14:paraId="085499CA" w14:textId="77777777" w:rsidR="00D36BE9" w:rsidRPr="00D36BE9" w:rsidRDefault="00D36BE9" w:rsidP="00D36BE9">
      <w:pPr>
        <w:spacing w:after="0" w:line="240" w:lineRule="auto"/>
        <w:textAlignment w:val="baseline"/>
        <w:rPr>
          <w:rFonts w:ascii="Calibri" w:hAnsi="Calibri" w:cs="Calibri"/>
          <w:b/>
          <w:bCs/>
        </w:rPr>
      </w:pPr>
      <w:r w:rsidRPr="00D36BE9">
        <w:rPr>
          <w:rFonts w:ascii="Calibri" w:hAnsi="Calibri" w:cs="Calibri"/>
          <w:b/>
          <w:bCs/>
        </w:rPr>
        <w:t>Key Attributes</w:t>
      </w:r>
    </w:p>
    <w:p w14:paraId="309C908F" w14:textId="77777777" w:rsidR="00D36BE9" w:rsidRPr="00D36BE9" w:rsidRDefault="00D36BE9" w:rsidP="00C347AF">
      <w:pPr>
        <w:numPr>
          <w:ilvl w:val="0"/>
          <w:numId w:val="3"/>
        </w:numPr>
        <w:spacing w:after="0" w:line="240" w:lineRule="auto"/>
        <w:textAlignment w:val="baseline"/>
        <w:rPr>
          <w:rFonts w:ascii="Calibri" w:hAnsi="Calibri" w:cs="Calibri"/>
        </w:rPr>
      </w:pPr>
      <w:r w:rsidRPr="00D36BE9">
        <w:rPr>
          <w:rFonts w:ascii="Calibri" w:hAnsi="Calibri" w:cs="Calibri"/>
        </w:rPr>
        <w:t>Compassionate, supporter-focused, and respectful.</w:t>
      </w:r>
    </w:p>
    <w:p w14:paraId="01627DF1" w14:textId="77777777" w:rsidR="00D36BE9" w:rsidRPr="00D36BE9" w:rsidRDefault="00D36BE9" w:rsidP="00C347AF">
      <w:pPr>
        <w:numPr>
          <w:ilvl w:val="0"/>
          <w:numId w:val="3"/>
        </w:numPr>
        <w:spacing w:after="0" w:line="240" w:lineRule="auto"/>
        <w:textAlignment w:val="baseline"/>
        <w:rPr>
          <w:rFonts w:ascii="Calibri" w:hAnsi="Calibri" w:cs="Calibri"/>
        </w:rPr>
      </w:pPr>
      <w:r w:rsidRPr="00D36BE9">
        <w:rPr>
          <w:rFonts w:ascii="Calibri" w:hAnsi="Calibri" w:cs="Calibri"/>
        </w:rPr>
        <w:t>A proactive, solution-focused approach to challenges.</w:t>
      </w:r>
    </w:p>
    <w:p w14:paraId="3A863EAC" w14:textId="77777777" w:rsidR="00D36BE9" w:rsidRPr="00D36BE9" w:rsidRDefault="00D36BE9" w:rsidP="00C347AF">
      <w:pPr>
        <w:numPr>
          <w:ilvl w:val="0"/>
          <w:numId w:val="3"/>
        </w:numPr>
        <w:spacing w:after="0" w:line="240" w:lineRule="auto"/>
        <w:textAlignment w:val="baseline"/>
        <w:rPr>
          <w:rFonts w:ascii="Calibri" w:hAnsi="Calibri" w:cs="Calibri"/>
        </w:rPr>
      </w:pPr>
      <w:r w:rsidRPr="00D36BE9">
        <w:rPr>
          <w:rFonts w:ascii="Calibri" w:hAnsi="Calibri" w:cs="Calibri"/>
        </w:rPr>
        <w:t>A team player who collaborates across departments.</w:t>
      </w:r>
    </w:p>
    <w:p w14:paraId="4B1F2833" w14:textId="77777777" w:rsidR="00D36BE9" w:rsidRPr="00D36BE9" w:rsidRDefault="00D36BE9" w:rsidP="00C347AF">
      <w:pPr>
        <w:numPr>
          <w:ilvl w:val="0"/>
          <w:numId w:val="3"/>
        </w:numPr>
        <w:spacing w:after="0" w:line="240" w:lineRule="auto"/>
        <w:textAlignment w:val="baseline"/>
        <w:rPr>
          <w:rFonts w:ascii="Calibri" w:hAnsi="Calibri" w:cs="Calibri"/>
        </w:rPr>
      </w:pPr>
      <w:r w:rsidRPr="00D36BE9">
        <w:rPr>
          <w:rFonts w:ascii="Calibri" w:hAnsi="Calibri" w:cs="Calibri"/>
        </w:rPr>
        <w:t>Committed to equality, diversity, and inclusion.</w:t>
      </w:r>
    </w:p>
    <w:p w14:paraId="0555F80F" w14:textId="77777777" w:rsidR="00D36BE9" w:rsidRPr="00D36BE9" w:rsidRDefault="00D36BE9" w:rsidP="00C347AF">
      <w:pPr>
        <w:numPr>
          <w:ilvl w:val="0"/>
          <w:numId w:val="3"/>
        </w:numPr>
        <w:spacing w:after="0" w:line="240" w:lineRule="auto"/>
        <w:textAlignment w:val="baseline"/>
        <w:rPr>
          <w:rFonts w:ascii="Calibri" w:hAnsi="Calibri" w:cs="Calibri"/>
        </w:rPr>
      </w:pPr>
      <w:r w:rsidRPr="00D36BE9">
        <w:rPr>
          <w:rFonts w:ascii="Calibri" w:hAnsi="Calibri" w:cs="Calibri"/>
        </w:rPr>
        <w:t>Enthusiastic about Petty Pool’s mission and able to inspire others.</w:t>
      </w:r>
    </w:p>
    <w:p w14:paraId="73D8DE89" w14:textId="77777777" w:rsidR="00EE7930" w:rsidRDefault="00EE7930" w:rsidP="007B3381">
      <w:pPr>
        <w:spacing w:after="0" w:line="240" w:lineRule="auto"/>
        <w:textAlignment w:val="baseline"/>
        <w:rPr>
          <w:rFonts w:ascii="Montserrat" w:eastAsia="Times New Roman" w:hAnsi="Montserrat" w:cs="Segoe UI"/>
          <w:b/>
          <w:bCs/>
          <w:i/>
          <w:iCs/>
          <w:color w:val="202124"/>
          <w:kern w:val="0"/>
          <w:sz w:val="22"/>
          <w:szCs w:val="22"/>
          <w:shd w:val="clear" w:color="auto" w:fill="FFFFFF"/>
          <w:lang w:eastAsia="en-GB"/>
          <w14:ligatures w14:val="none"/>
        </w:rPr>
      </w:pPr>
    </w:p>
    <w:p w14:paraId="54B7D0D4" w14:textId="6CA95A77" w:rsidR="007B3381" w:rsidRPr="007B3381" w:rsidRDefault="007B3381" w:rsidP="007B3381">
      <w:pPr>
        <w:spacing w:after="0" w:line="240" w:lineRule="auto"/>
        <w:textAlignment w:val="baseline"/>
        <w:rPr>
          <w:rFonts w:ascii="Segoe UI" w:eastAsia="Times New Roman" w:hAnsi="Segoe UI" w:cs="Segoe UI"/>
          <w:kern w:val="0"/>
          <w:sz w:val="18"/>
          <w:szCs w:val="18"/>
          <w:lang w:eastAsia="en-GB"/>
          <w14:ligatures w14:val="none"/>
        </w:rPr>
      </w:pPr>
      <w:r w:rsidRPr="007B3381">
        <w:rPr>
          <w:rFonts w:ascii="Montserrat" w:eastAsia="Times New Roman" w:hAnsi="Montserrat" w:cs="Segoe UI"/>
          <w:b/>
          <w:bCs/>
          <w:i/>
          <w:iCs/>
          <w:color w:val="202124"/>
          <w:kern w:val="0"/>
          <w:sz w:val="22"/>
          <w:szCs w:val="22"/>
          <w:shd w:val="clear" w:color="auto" w:fill="FFFFFF"/>
          <w:lang w:eastAsia="en-GB"/>
          <w14:ligatures w14:val="none"/>
        </w:rPr>
        <w:t xml:space="preserve">Our </w:t>
      </w:r>
      <w:r w:rsidR="0095393F">
        <w:rPr>
          <w:rFonts w:ascii="Montserrat" w:eastAsia="Times New Roman" w:hAnsi="Montserrat" w:cs="Segoe UI"/>
          <w:b/>
          <w:bCs/>
          <w:i/>
          <w:iCs/>
          <w:color w:val="202124"/>
          <w:kern w:val="0"/>
          <w:sz w:val="22"/>
          <w:szCs w:val="22"/>
          <w:shd w:val="clear" w:color="auto" w:fill="FFFFFF"/>
          <w:lang w:eastAsia="en-GB"/>
          <w14:ligatures w14:val="none"/>
        </w:rPr>
        <w:t>Trust</w:t>
      </w:r>
      <w:r w:rsidRPr="007B3381">
        <w:rPr>
          <w:rFonts w:ascii="Montserrat" w:eastAsia="Times New Roman" w:hAnsi="Montserrat" w:cs="Segoe UI"/>
          <w:b/>
          <w:bCs/>
          <w:i/>
          <w:iCs/>
          <w:color w:val="202124"/>
          <w:kern w:val="0"/>
          <w:sz w:val="22"/>
          <w:szCs w:val="22"/>
          <w:shd w:val="clear" w:color="auto" w:fill="FFFFFF"/>
          <w:lang w:eastAsia="en-GB"/>
          <w14:ligatures w14:val="none"/>
        </w:rPr>
        <w:t xml:space="preserve"> is committed to safeguarding and promoting the welfare of our children and young people and expects all staff and volunteers to share this commitment.</w:t>
      </w:r>
      <w:r w:rsidRPr="007B3381">
        <w:rPr>
          <w:rFonts w:ascii="Montserrat" w:eastAsia="Times New Roman" w:hAnsi="Montserrat" w:cs="Segoe UI"/>
          <w:color w:val="202124"/>
          <w:kern w:val="0"/>
          <w:sz w:val="22"/>
          <w:szCs w:val="22"/>
          <w:lang w:eastAsia="en-GB"/>
          <w14:ligatures w14:val="none"/>
        </w:rPr>
        <w:t> </w:t>
      </w:r>
    </w:p>
    <w:p w14:paraId="2AD32DE2" w14:textId="77777777" w:rsidR="007B3381" w:rsidRPr="007B3381" w:rsidRDefault="007B3381" w:rsidP="007B3381">
      <w:pPr>
        <w:spacing w:after="0" w:line="240" w:lineRule="auto"/>
        <w:textAlignment w:val="baseline"/>
        <w:rPr>
          <w:rFonts w:ascii="Segoe UI" w:eastAsia="Times New Roman" w:hAnsi="Segoe UI" w:cs="Segoe UI"/>
          <w:kern w:val="0"/>
          <w:sz w:val="18"/>
          <w:szCs w:val="18"/>
          <w:lang w:eastAsia="en-GB"/>
          <w14:ligatures w14:val="none"/>
        </w:rPr>
      </w:pPr>
      <w:r w:rsidRPr="007B3381">
        <w:rPr>
          <w:rFonts w:ascii="Montserrat" w:eastAsia="Times New Roman" w:hAnsi="Montserrat" w:cs="Segoe UI"/>
          <w:kern w:val="0"/>
          <w:sz w:val="16"/>
          <w:szCs w:val="16"/>
          <w:lang w:eastAsia="en-GB"/>
          <w14:ligatures w14:val="none"/>
        </w:rPr>
        <w:t> </w:t>
      </w:r>
    </w:p>
    <w:p w14:paraId="0293FAEA" w14:textId="64B359BC" w:rsidR="007B3381" w:rsidRPr="007B3381" w:rsidRDefault="000276D1" w:rsidP="007B3381">
      <w:pPr>
        <w:spacing w:after="0" w:line="240" w:lineRule="auto"/>
        <w:textAlignment w:val="baseline"/>
        <w:rPr>
          <w:rFonts w:ascii="Segoe UI" w:eastAsia="Times New Roman" w:hAnsi="Segoe UI" w:cs="Segoe UI"/>
          <w:kern w:val="0"/>
          <w:sz w:val="18"/>
          <w:szCs w:val="18"/>
          <w:lang w:eastAsia="en-GB"/>
          <w14:ligatures w14:val="none"/>
        </w:rPr>
      </w:pPr>
      <w:r>
        <w:rPr>
          <w:rFonts w:ascii="Montserrat" w:hAnsi="Montserrat"/>
          <w:noProof/>
        </w:rPr>
        <w:drawing>
          <wp:inline distT="0" distB="0" distL="0" distR="0" wp14:anchorId="44604BB7" wp14:editId="738C33FD">
            <wp:extent cx="5715000" cy="3810000"/>
            <wp:effectExtent l="0" t="0" r="0" b="0"/>
            <wp:docPr id="8697426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15000" cy="3810000"/>
                    </a:xfrm>
                    <a:prstGeom prst="rect">
                      <a:avLst/>
                    </a:prstGeom>
                    <a:noFill/>
                    <a:ln>
                      <a:noFill/>
                    </a:ln>
                  </pic:spPr>
                </pic:pic>
              </a:graphicData>
            </a:graphic>
          </wp:inline>
        </w:drawing>
      </w:r>
      <w:r w:rsidR="007B3381" w:rsidRPr="007B3381">
        <w:rPr>
          <w:rFonts w:ascii="Montserrat" w:eastAsia="Times New Roman" w:hAnsi="Montserrat" w:cs="Segoe UI"/>
          <w:kern w:val="0"/>
          <w:sz w:val="22"/>
          <w:szCs w:val="22"/>
          <w:lang w:eastAsia="en-GB"/>
          <w14:ligatures w14:val="none"/>
        </w:rPr>
        <w:t> </w:t>
      </w:r>
    </w:p>
    <w:p w14:paraId="020DA540" w14:textId="77777777" w:rsidR="007B3381" w:rsidRPr="007B3381" w:rsidRDefault="007B3381" w:rsidP="007B3381">
      <w:pPr>
        <w:spacing w:after="0" w:line="240" w:lineRule="auto"/>
        <w:jc w:val="center"/>
        <w:textAlignment w:val="baseline"/>
        <w:rPr>
          <w:rFonts w:ascii="Segoe UI" w:eastAsia="Times New Roman" w:hAnsi="Segoe UI" w:cs="Segoe UI"/>
          <w:kern w:val="0"/>
          <w:sz w:val="18"/>
          <w:szCs w:val="18"/>
          <w:lang w:eastAsia="en-GB"/>
          <w14:ligatures w14:val="none"/>
        </w:rPr>
      </w:pPr>
      <w:r w:rsidRPr="007B3381">
        <w:rPr>
          <w:rFonts w:ascii="Calibri" w:eastAsia="Times New Roman" w:hAnsi="Calibri" w:cs="Calibri"/>
          <w:i/>
          <w:iCs/>
          <w:kern w:val="0"/>
          <w:sz w:val="22"/>
          <w:szCs w:val="22"/>
          <w:lang w:eastAsia="en-GB"/>
          <w14:ligatures w14:val="none"/>
        </w:rPr>
        <w:t>Petty Pool is an equal-opportunity employer.</w:t>
      </w:r>
      <w:r w:rsidRPr="007B3381">
        <w:rPr>
          <w:rFonts w:ascii="Calibri" w:eastAsia="Times New Roman" w:hAnsi="Calibri" w:cs="Calibri"/>
          <w:kern w:val="0"/>
          <w:sz w:val="22"/>
          <w:szCs w:val="22"/>
          <w:lang w:eastAsia="en-GB"/>
          <w14:ligatures w14:val="none"/>
        </w:rPr>
        <w:t xml:space="preserve">  </w:t>
      </w:r>
      <w:r w:rsidRPr="007B3381">
        <w:rPr>
          <w:rFonts w:ascii="Calibri" w:eastAsia="Times New Roman" w:hAnsi="Calibri" w:cs="Calibri"/>
          <w:i/>
          <w:iCs/>
          <w:kern w:val="0"/>
          <w:sz w:val="22"/>
          <w:szCs w:val="22"/>
          <w:shd w:val="clear" w:color="auto" w:fill="FFFFFF"/>
          <w:lang w:eastAsia="en-GB"/>
          <w14:ligatures w14:val="none"/>
        </w:rPr>
        <w:t>We are committed to equality of opportunity for all staff and applications from individuals are encouraged regardless of age, disability, sex, gender reassignment, sexual orientation, pregnancy and maternity, race, religion or belief and marriage and civil partnerships.</w:t>
      </w:r>
      <w:r w:rsidRPr="007B3381">
        <w:rPr>
          <w:rFonts w:ascii="Calibri" w:eastAsia="Times New Roman" w:hAnsi="Calibri" w:cs="Calibri"/>
          <w:kern w:val="0"/>
          <w:sz w:val="22"/>
          <w:szCs w:val="22"/>
          <w:lang w:eastAsia="en-GB"/>
          <w14:ligatures w14:val="none"/>
        </w:rPr>
        <w:t> </w:t>
      </w:r>
    </w:p>
    <w:p w14:paraId="40882D1C" w14:textId="4C170D16" w:rsidR="00FA29CF" w:rsidRPr="00003B87" w:rsidRDefault="007B3381" w:rsidP="00003B87">
      <w:pPr>
        <w:spacing w:after="0" w:line="240" w:lineRule="auto"/>
        <w:jc w:val="center"/>
        <w:textAlignment w:val="baseline"/>
        <w:rPr>
          <w:rFonts w:ascii="Segoe UI" w:eastAsia="Times New Roman" w:hAnsi="Segoe UI" w:cs="Segoe UI"/>
          <w:kern w:val="0"/>
          <w:sz w:val="18"/>
          <w:szCs w:val="18"/>
          <w:lang w:eastAsia="en-GB"/>
          <w14:ligatures w14:val="none"/>
        </w:rPr>
      </w:pPr>
      <w:r w:rsidRPr="007B3381">
        <w:rPr>
          <w:rFonts w:ascii="Calibri" w:eastAsia="Times New Roman" w:hAnsi="Calibri" w:cs="Calibri"/>
          <w:kern w:val="0"/>
          <w:sz w:val="20"/>
          <w:szCs w:val="20"/>
          <w:lang w:eastAsia="en-GB"/>
          <w14:ligatures w14:val="none"/>
        </w:rPr>
        <w:t> </w:t>
      </w:r>
    </w:p>
    <w:sectPr w:rsidR="00FA29CF" w:rsidRPr="00003B87" w:rsidSect="0033337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23CDE8" w14:textId="77777777" w:rsidR="004A7EED" w:rsidRDefault="004A7EED" w:rsidP="00333372">
      <w:pPr>
        <w:spacing w:after="0" w:line="240" w:lineRule="auto"/>
      </w:pPr>
      <w:r>
        <w:separator/>
      </w:r>
    </w:p>
  </w:endnote>
  <w:endnote w:type="continuationSeparator" w:id="0">
    <w:p w14:paraId="6C073DC2" w14:textId="77777777" w:rsidR="004A7EED" w:rsidRDefault="004A7EED" w:rsidP="00333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ontserrat">
    <w:charset w:val="00"/>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C2D3B9" w14:textId="77777777" w:rsidR="004A7EED" w:rsidRDefault="004A7EED" w:rsidP="00333372">
      <w:pPr>
        <w:spacing w:after="0" w:line="240" w:lineRule="auto"/>
      </w:pPr>
      <w:r>
        <w:separator/>
      </w:r>
    </w:p>
  </w:footnote>
  <w:footnote w:type="continuationSeparator" w:id="0">
    <w:p w14:paraId="6329F76B" w14:textId="77777777" w:rsidR="004A7EED" w:rsidRDefault="004A7EED" w:rsidP="003333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52483"/>
    <w:multiLevelType w:val="hybridMultilevel"/>
    <w:tmpl w:val="CA0253C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2D566EF7"/>
    <w:multiLevelType w:val="multilevel"/>
    <w:tmpl w:val="A684A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DE364D"/>
    <w:multiLevelType w:val="multilevel"/>
    <w:tmpl w:val="D69EF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2A52A7"/>
    <w:multiLevelType w:val="multilevel"/>
    <w:tmpl w:val="46768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37086A"/>
    <w:multiLevelType w:val="hybridMultilevel"/>
    <w:tmpl w:val="19A2D72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49DE0F19"/>
    <w:multiLevelType w:val="hybridMultilevel"/>
    <w:tmpl w:val="CF28A87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63B26EF6"/>
    <w:multiLevelType w:val="hybridMultilevel"/>
    <w:tmpl w:val="22C2CA9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952858085">
    <w:abstractNumId w:val="3"/>
  </w:num>
  <w:num w:numId="2" w16cid:durableId="499539751">
    <w:abstractNumId w:val="2"/>
  </w:num>
  <w:num w:numId="3" w16cid:durableId="1467356126">
    <w:abstractNumId w:val="1"/>
  </w:num>
  <w:num w:numId="4" w16cid:durableId="489712923">
    <w:abstractNumId w:val="6"/>
  </w:num>
  <w:num w:numId="5" w16cid:durableId="1722171287">
    <w:abstractNumId w:val="4"/>
  </w:num>
  <w:num w:numId="6" w16cid:durableId="1719890791">
    <w:abstractNumId w:val="0"/>
  </w:num>
  <w:num w:numId="7" w16cid:durableId="1711295130">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DDC"/>
    <w:rsid w:val="00003B87"/>
    <w:rsid w:val="000102F0"/>
    <w:rsid w:val="000276D1"/>
    <w:rsid w:val="000A397D"/>
    <w:rsid w:val="000A433D"/>
    <w:rsid w:val="000E2816"/>
    <w:rsid w:val="000F406E"/>
    <w:rsid w:val="00130C09"/>
    <w:rsid w:val="00146C90"/>
    <w:rsid w:val="001738D6"/>
    <w:rsid w:val="00175324"/>
    <w:rsid w:val="001B05AF"/>
    <w:rsid w:val="001D29E6"/>
    <w:rsid w:val="00212C8E"/>
    <w:rsid w:val="0025396C"/>
    <w:rsid w:val="00293DB1"/>
    <w:rsid w:val="002A793D"/>
    <w:rsid w:val="002A7E67"/>
    <w:rsid w:val="002F5F7C"/>
    <w:rsid w:val="00316A3E"/>
    <w:rsid w:val="00333372"/>
    <w:rsid w:val="003470F2"/>
    <w:rsid w:val="00394D32"/>
    <w:rsid w:val="003A6632"/>
    <w:rsid w:val="003D5505"/>
    <w:rsid w:val="00406007"/>
    <w:rsid w:val="004061F4"/>
    <w:rsid w:val="00414271"/>
    <w:rsid w:val="004355EF"/>
    <w:rsid w:val="00470F5F"/>
    <w:rsid w:val="004A7EED"/>
    <w:rsid w:val="004B1FEF"/>
    <w:rsid w:val="004C06BB"/>
    <w:rsid w:val="004D25B5"/>
    <w:rsid w:val="004F4978"/>
    <w:rsid w:val="00502941"/>
    <w:rsid w:val="005532F9"/>
    <w:rsid w:val="0056675F"/>
    <w:rsid w:val="00572A59"/>
    <w:rsid w:val="00586172"/>
    <w:rsid w:val="00592201"/>
    <w:rsid w:val="005B440B"/>
    <w:rsid w:val="00605420"/>
    <w:rsid w:val="00677F01"/>
    <w:rsid w:val="00690B01"/>
    <w:rsid w:val="0070173C"/>
    <w:rsid w:val="00726517"/>
    <w:rsid w:val="0073795B"/>
    <w:rsid w:val="00744905"/>
    <w:rsid w:val="007B1FBB"/>
    <w:rsid w:val="007B3381"/>
    <w:rsid w:val="007E18B1"/>
    <w:rsid w:val="00865102"/>
    <w:rsid w:val="0086781D"/>
    <w:rsid w:val="00881EE0"/>
    <w:rsid w:val="008A361F"/>
    <w:rsid w:val="008D6B5B"/>
    <w:rsid w:val="009016DB"/>
    <w:rsid w:val="0095393F"/>
    <w:rsid w:val="009576B4"/>
    <w:rsid w:val="009674C8"/>
    <w:rsid w:val="009828EF"/>
    <w:rsid w:val="00A34917"/>
    <w:rsid w:val="00A6460D"/>
    <w:rsid w:val="00A72B05"/>
    <w:rsid w:val="00A976E6"/>
    <w:rsid w:val="00AA6D67"/>
    <w:rsid w:val="00AD690B"/>
    <w:rsid w:val="00B00DDC"/>
    <w:rsid w:val="00B01B7C"/>
    <w:rsid w:val="00B23453"/>
    <w:rsid w:val="00B6579C"/>
    <w:rsid w:val="00BC6BD9"/>
    <w:rsid w:val="00C347AF"/>
    <w:rsid w:val="00C5110F"/>
    <w:rsid w:val="00C734DE"/>
    <w:rsid w:val="00C819A4"/>
    <w:rsid w:val="00C83CAB"/>
    <w:rsid w:val="00C95DE6"/>
    <w:rsid w:val="00CB0B33"/>
    <w:rsid w:val="00CB17C7"/>
    <w:rsid w:val="00CC173A"/>
    <w:rsid w:val="00D36BE9"/>
    <w:rsid w:val="00D73D52"/>
    <w:rsid w:val="00D80657"/>
    <w:rsid w:val="00DB7A22"/>
    <w:rsid w:val="00E3293D"/>
    <w:rsid w:val="00E54F85"/>
    <w:rsid w:val="00EA405A"/>
    <w:rsid w:val="00EE7930"/>
    <w:rsid w:val="00F67D74"/>
    <w:rsid w:val="00F9100F"/>
    <w:rsid w:val="00FA29CF"/>
    <w:rsid w:val="00FB205C"/>
    <w:rsid w:val="00FD66D6"/>
    <w:rsid w:val="00FE6440"/>
    <w:rsid w:val="00FE7653"/>
    <w:rsid w:val="03272D02"/>
    <w:rsid w:val="035BB49E"/>
    <w:rsid w:val="05D3E8D9"/>
    <w:rsid w:val="0664BFD2"/>
    <w:rsid w:val="06A7C5DA"/>
    <w:rsid w:val="088DC142"/>
    <w:rsid w:val="0A0FF470"/>
    <w:rsid w:val="0C3FACE8"/>
    <w:rsid w:val="0CBAED07"/>
    <w:rsid w:val="0DD0982D"/>
    <w:rsid w:val="106102B4"/>
    <w:rsid w:val="118335C9"/>
    <w:rsid w:val="1415C67D"/>
    <w:rsid w:val="17E26775"/>
    <w:rsid w:val="18A78370"/>
    <w:rsid w:val="18FE34B3"/>
    <w:rsid w:val="191CF274"/>
    <w:rsid w:val="1B3E397E"/>
    <w:rsid w:val="1BC3725A"/>
    <w:rsid w:val="1C06DE3D"/>
    <w:rsid w:val="1E946FC5"/>
    <w:rsid w:val="1EE48EC0"/>
    <w:rsid w:val="2009ECC4"/>
    <w:rsid w:val="21B8D93A"/>
    <w:rsid w:val="2234AD3C"/>
    <w:rsid w:val="2241B6FC"/>
    <w:rsid w:val="27A6C78A"/>
    <w:rsid w:val="28E24E23"/>
    <w:rsid w:val="297AFB85"/>
    <w:rsid w:val="2A9C424F"/>
    <w:rsid w:val="2AD76B22"/>
    <w:rsid w:val="2C0AC83A"/>
    <w:rsid w:val="3321AC9F"/>
    <w:rsid w:val="33E15E55"/>
    <w:rsid w:val="366D8954"/>
    <w:rsid w:val="384A1350"/>
    <w:rsid w:val="38BAAF32"/>
    <w:rsid w:val="3A268996"/>
    <w:rsid w:val="3B99FC55"/>
    <w:rsid w:val="3BCF972B"/>
    <w:rsid w:val="3BE2088A"/>
    <w:rsid w:val="3D9B6F63"/>
    <w:rsid w:val="3F57EE9C"/>
    <w:rsid w:val="402063CE"/>
    <w:rsid w:val="406FA952"/>
    <w:rsid w:val="4422C16A"/>
    <w:rsid w:val="44D2ED1A"/>
    <w:rsid w:val="48029B3F"/>
    <w:rsid w:val="49803CFC"/>
    <w:rsid w:val="4986A725"/>
    <w:rsid w:val="4EA81731"/>
    <w:rsid w:val="4EFDCD0A"/>
    <w:rsid w:val="4FC30C28"/>
    <w:rsid w:val="4FEA7FFC"/>
    <w:rsid w:val="50F70015"/>
    <w:rsid w:val="52F0C4A1"/>
    <w:rsid w:val="53430502"/>
    <w:rsid w:val="5365C860"/>
    <w:rsid w:val="547DB377"/>
    <w:rsid w:val="56E39695"/>
    <w:rsid w:val="59C9C3B0"/>
    <w:rsid w:val="5B49C8B3"/>
    <w:rsid w:val="5CD6E8CF"/>
    <w:rsid w:val="5D58AF0F"/>
    <w:rsid w:val="5D5C5404"/>
    <w:rsid w:val="5DECD61A"/>
    <w:rsid w:val="609413EC"/>
    <w:rsid w:val="60D305BF"/>
    <w:rsid w:val="61165369"/>
    <w:rsid w:val="6384A031"/>
    <w:rsid w:val="64FF586D"/>
    <w:rsid w:val="6588328E"/>
    <w:rsid w:val="663C9C78"/>
    <w:rsid w:val="68D3F263"/>
    <w:rsid w:val="6EBCFF5D"/>
    <w:rsid w:val="6FA45A02"/>
    <w:rsid w:val="71CBFB66"/>
    <w:rsid w:val="74091206"/>
    <w:rsid w:val="74460371"/>
    <w:rsid w:val="7661F4D8"/>
    <w:rsid w:val="76BFCC0F"/>
    <w:rsid w:val="781FAE58"/>
    <w:rsid w:val="799F3394"/>
    <w:rsid w:val="7A0A576B"/>
    <w:rsid w:val="7F4454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5ACBD0"/>
  <w15:chartTrackingRefBased/>
  <w15:docId w15:val="{1C5818C7-98FE-4ADC-81BD-F70435E9B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0D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0D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0D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0D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0D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0D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0D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0D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0D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0D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0D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0D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0D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0D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0D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0D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0D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0DDC"/>
    <w:rPr>
      <w:rFonts w:eastAsiaTheme="majorEastAsia" w:cstheme="majorBidi"/>
      <w:color w:val="272727" w:themeColor="text1" w:themeTint="D8"/>
    </w:rPr>
  </w:style>
  <w:style w:type="paragraph" w:styleId="Title">
    <w:name w:val="Title"/>
    <w:basedOn w:val="Normal"/>
    <w:next w:val="Normal"/>
    <w:link w:val="TitleChar"/>
    <w:uiPriority w:val="10"/>
    <w:qFormat/>
    <w:rsid w:val="00B00D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0D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0D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0D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0DDC"/>
    <w:pPr>
      <w:spacing w:before="160"/>
      <w:jc w:val="center"/>
    </w:pPr>
    <w:rPr>
      <w:i/>
      <w:iCs/>
      <w:color w:val="404040" w:themeColor="text1" w:themeTint="BF"/>
    </w:rPr>
  </w:style>
  <w:style w:type="character" w:customStyle="1" w:styleId="QuoteChar">
    <w:name w:val="Quote Char"/>
    <w:basedOn w:val="DefaultParagraphFont"/>
    <w:link w:val="Quote"/>
    <w:uiPriority w:val="29"/>
    <w:rsid w:val="00B00DDC"/>
    <w:rPr>
      <w:i/>
      <w:iCs/>
      <w:color w:val="404040" w:themeColor="text1" w:themeTint="BF"/>
    </w:rPr>
  </w:style>
  <w:style w:type="paragraph" w:styleId="ListParagraph">
    <w:name w:val="List Paragraph"/>
    <w:basedOn w:val="Normal"/>
    <w:uiPriority w:val="34"/>
    <w:qFormat/>
    <w:rsid w:val="00B00DDC"/>
    <w:pPr>
      <w:ind w:left="720"/>
      <w:contextualSpacing/>
    </w:pPr>
  </w:style>
  <w:style w:type="character" w:styleId="IntenseEmphasis">
    <w:name w:val="Intense Emphasis"/>
    <w:basedOn w:val="DefaultParagraphFont"/>
    <w:uiPriority w:val="21"/>
    <w:qFormat/>
    <w:rsid w:val="00B00DDC"/>
    <w:rPr>
      <w:i/>
      <w:iCs/>
      <w:color w:val="0F4761" w:themeColor="accent1" w:themeShade="BF"/>
    </w:rPr>
  </w:style>
  <w:style w:type="paragraph" w:styleId="IntenseQuote">
    <w:name w:val="Intense Quote"/>
    <w:basedOn w:val="Normal"/>
    <w:next w:val="Normal"/>
    <w:link w:val="IntenseQuoteChar"/>
    <w:uiPriority w:val="30"/>
    <w:qFormat/>
    <w:rsid w:val="00B00D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0DDC"/>
    <w:rPr>
      <w:i/>
      <w:iCs/>
      <w:color w:val="0F4761" w:themeColor="accent1" w:themeShade="BF"/>
    </w:rPr>
  </w:style>
  <w:style w:type="character" w:styleId="IntenseReference">
    <w:name w:val="Intense Reference"/>
    <w:basedOn w:val="DefaultParagraphFont"/>
    <w:uiPriority w:val="32"/>
    <w:qFormat/>
    <w:rsid w:val="00B00DDC"/>
    <w:rPr>
      <w:b/>
      <w:bCs/>
      <w:smallCaps/>
      <w:color w:val="0F4761" w:themeColor="accent1" w:themeShade="BF"/>
      <w:spacing w:val="5"/>
    </w:rPr>
  </w:style>
  <w:style w:type="paragraph" w:styleId="Header">
    <w:name w:val="header"/>
    <w:basedOn w:val="Normal"/>
    <w:link w:val="HeaderChar"/>
    <w:uiPriority w:val="99"/>
    <w:unhideWhenUsed/>
    <w:rsid w:val="003333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3372"/>
  </w:style>
  <w:style w:type="paragraph" w:styleId="Footer">
    <w:name w:val="footer"/>
    <w:basedOn w:val="Normal"/>
    <w:link w:val="FooterChar"/>
    <w:uiPriority w:val="99"/>
    <w:unhideWhenUsed/>
    <w:rsid w:val="003333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33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1368036">
      <w:bodyDiv w:val="1"/>
      <w:marLeft w:val="0"/>
      <w:marRight w:val="0"/>
      <w:marTop w:val="0"/>
      <w:marBottom w:val="0"/>
      <w:divBdr>
        <w:top w:val="none" w:sz="0" w:space="0" w:color="auto"/>
        <w:left w:val="none" w:sz="0" w:space="0" w:color="auto"/>
        <w:bottom w:val="none" w:sz="0" w:space="0" w:color="auto"/>
        <w:right w:val="none" w:sz="0" w:space="0" w:color="auto"/>
      </w:divBdr>
      <w:divsChild>
        <w:div w:id="1004631238">
          <w:marLeft w:val="0"/>
          <w:marRight w:val="0"/>
          <w:marTop w:val="0"/>
          <w:marBottom w:val="0"/>
          <w:divBdr>
            <w:top w:val="none" w:sz="0" w:space="0" w:color="auto"/>
            <w:left w:val="none" w:sz="0" w:space="0" w:color="auto"/>
            <w:bottom w:val="none" w:sz="0" w:space="0" w:color="auto"/>
            <w:right w:val="none" w:sz="0" w:space="0" w:color="auto"/>
          </w:divBdr>
        </w:div>
        <w:div w:id="47264867">
          <w:marLeft w:val="0"/>
          <w:marRight w:val="0"/>
          <w:marTop w:val="0"/>
          <w:marBottom w:val="0"/>
          <w:divBdr>
            <w:top w:val="none" w:sz="0" w:space="0" w:color="auto"/>
            <w:left w:val="none" w:sz="0" w:space="0" w:color="auto"/>
            <w:bottom w:val="none" w:sz="0" w:space="0" w:color="auto"/>
            <w:right w:val="none" w:sz="0" w:space="0" w:color="auto"/>
          </w:divBdr>
        </w:div>
        <w:div w:id="1498184965">
          <w:marLeft w:val="0"/>
          <w:marRight w:val="0"/>
          <w:marTop w:val="0"/>
          <w:marBottom w:val="0"/>
          <w:divBdr>
            <w:top w:val="none" w:sz="0" w:space="0" w:color="auto"/>
            <w:left w:val="none" w:sz="0" w:space="0" w:color="auto"/>
            <w:bottom w:val="none" w:sz="0" w:space="0" w:color="auto"/>
            <w:right w:val="none" w:sz="0" w:space="0" w:color="auto"/>
          </w:divBdr>
        </w:div>
        <w:div w:id="1638022652">
          <w:marLeft w:val="0"/>
          <w:marRight w:val="0"/>
          <w:marTop w:val="0"/>
          <w:marBottom w:val="0"/>
          <w:divBdr>
            <w:top w:val="none" w:sz="0" w:space="0" w:color="auto"/>
            <w:left w:val="none" w:sz="0" w:space="0" w:color="auto"/>
            <w:bottom w:val="none" w:sz="0" w:space="0" w:color="auto"/>
            <w:right w:val="none" w:sz="0" w:space="0" w:color="auto"/>
          </w:divBdr>
        </w:div>
        <w:div w:id="2037076657">
          <w:marLeft w:val="0"/>
          <w:marRight w:val="0"/>
          <w:marTop w:val="0"/>
          <w:marBottom w:val="0"/>
          <w:divBdr>
            <w:top w:val="none" w:sz="0" w:space="0" w:color="auto"/>
            <w:left w:val="none" w:sz="0" w:space="0" w:color="auto"/>
            <w:bottom w:val="none" w:sz="0" w:space="0" w:color="auto"/>
            <w:right w:val="none" w:sz="0" w:space="0" w:color="auto"/>
          </w:divBdr>
        </w:div>
        <w:div w:id="1802115720">
          <w:marLeft w:val="0"/>
          <w:marRight w:val="0"/>
          <w:marTop w:val="0"/>
          <w:marBottom w:val="0"/>
          <w:divBdr>
            <w:top w:val="none" w:sz="0" w:space="0" w:color="auto"/>
            <w:left w:val="none" w:sz="0" w:space="0" w:color="auto"/>
            <w:bottom w:val="none" w:sz="0" w:space="0" w:color="auto"/>
            <w:right w:val="none" w:sz="0" w:space="0" w:color="auto"/>
          </w:divBdr>
        </w:div>
        <w:div w:id="1504784419">
          <w:marLeft w:val="0"/>
          <w:marRight w:val="0"/>
          <w:marTop w:val="0"/>
          <w:marBottom w:val="0"/>
          <w:divBdr>
            <w:top w:val="none" w:sz="0" w:space="0" w:color="auto"/>
            <w:left w:val="none" w:sz="0" w:space="0" w:color="auto"/>
            <w:bottom w:val="none" w:sz="0" w:space="0" w:color="auto"/>
            <w:right w:val="none" w:sz="0" w:space="0" w:color="auto"/>
          </w:divBdr>
        </w:div>
        <w:div w:id="854148961">
          <w:marLeft w:val="0"/>
          <w:marRight w:val="0"/>
          <w:marTop w:val="0"/>
          <w:marBottom w:val="0"/>
          <w:divBdr>
            <w:top w:val="none" w:sz="0" w:space="0" w:color="auto"/>
            <w:left w:val="none" w:sz="0" w:space="0" w:color="auto"/>
            <w:bottom w:val="none" w:sz="0" w:space="0" w:color="auto"/>
            <w:right w:val="none" w:sz="0" w:space="0" w:color="auto"/>
          </w:divBdr>
        </w:div>
        <w:div w:id="1943679519">
          <w:marLeft w:val="0"/>
          <w:marRight w:val="0"/>
          <w:marTop w:val="0"/>
          <w:marBottom w:val="0"/>
          <w:divBdr>
            <w:top w:val="none" w:sz="0" w:space="0" w:color="auto"/>
            <w:left w:val="none" w:sz="0" w:space="0" w:color="auto"/>
            <w:bottom w:val="none" w:sz="0" w:space="0" w:color="auto"/>
            <w:right w:val="none" w:sz="0" w:space="0" w:color="auto"/>
          </w:divBdr>
          <w:divsChild>
            <w:div w:id="1949703480">
              <w:marLeft w:val="-75"/>
              <w:marRight w:val="0"/>
              <w:marTop w:val="30"/>
              <w:marBottom w:val="30"/>
              <w:divBdr>
                <w:top w:val="none" w:sz="0" w:space="0" w:color="auto"/>
                <w:left w:val="none" w:sz="0" w:space="0" w:color="auto"/>
                <w:bottom w:val="none" w:sz="0" w:space="0" w:color="auto"/>
                <w:right w:val="none" w:sz="0" w:space="0" w:color="auto"/>
              </w:divBdr>
              <w:divsChild>
                <w:div w:id="517087241">
                  <w:marLeft w:val="0"/>
                  <w:marRight w:val="0"/>
                  <w:marTop w:val="0"/>
                  <w:marBottom w:val="0"/>
                  <w:divBdr>
                    <w:top w:val="none" w:sz="0" w:space="0" w:color="auto"/>
                    <w:left w:val="none" w:sz="0" w:space="0" w:color="auto"/>
                    <w:bottom w:val="none" w:sz="0" w:space="0" w:color="auto"/>
                    <w:right w:val="none" w:sz="0" w:space="0" w:color="auto"/>
                  </w:divBdr>
                  <w:divsChild>
                    <w:div w:id="1928803192">
                      <w:marLeft w:val="0"/>
                      <w:marRight w:val="0"/>
                      <w:marTop w:val="0"/>
                      <w:marBottom w:val="0"/>
                      <w:divBdr>
                        <w:top w:val="none" w:sz="0" w:space="0" w:color="auto"/>
                        <w:left w:val="none" w:sz="0" w:space="0" w:color="auto"/>
                        <w:bottom w:val="none" w:sz="0" w:space="0" w:color="auto"/>
                        <w:right w:val="none" w:sz="0" w:space="0" w:color="auto"/>
                      </w:divBdr>
                    </w:div>
                  </w:divsChild>
                </w:div>
                <w:div w:id="2041856881">
                  <w:marLeft w:val="0"/>
                  <w:marRight w:val="0"/>
                  <w:marTop w:val="0"/>
                  <w:marBottom w:val="0"/>
                  <w:divBdr>
                    <w:top w:val="none" w:sz="0" w:space="0" w:color="auto"/>
                    <w:left w:val="none" w:sz="0" w:space="0" w:color="auto"/>
                    <w:bottom w:val="none" w:sz="0" w:space="0" w:color="auto"/>
                    <w:right w:val="none" w:sz="0" w:space="0" w:color="auto"/>
                  </w:divBdr>
                  <w:divsChild>
                    <w:div w:id="2068337582">
                      <w:marLeft w:val="0"/>
                      <w:marRight w:val="0"/>
                      <w:marTop w:val="0"/>
                      <w:marBottom w:val="0"/>
                      <w:divBdr>
                        <w:top w:val="none" w:sz="0" w:space="0" w:color="auto"/>
                        <w:left w:val="none" w:sz="0" w:space="0" w:color="auto"/>
                        <w:bottom w:val="none" w:sz="0" w:space="0" w:color="auto"/>
                        <w:right w:val="none" w:sz="0" w:space="0" w:color="auto"/>
                      </w:divBdr>
                    </w:div>
                    <w:div w:id="1518691270">
                      <w:marLeft w:val="0"/>
                      <w:marRight w:val="0"/>
                      <w:marTop w:val="0"/>
                      <w:marBottom w:val="0"/>
                      <w:divBdr>
                        <w:top w:val="none" w:sz="0" w:space="0" w:color="auto"/>
                        <w:left w:val="none" w:sz="0" w:space="0" w:color="auto"/>
                        <w:bottom w:val="none" w:sz="0" w:space="0" w:color="auto"/>
                        <w:right w:val="none" w:sz="0" w:space="0" w:color="auto"/>
                      </w:divBdr>
                    </w:div>
                    <w:div w:id="1107578757">
                      <w:marLeft w:val="0"/>
                      <w:marRight w:val="0"/>
                      <w:marTop w:val="0"/>
                      <w:marBottom w:val="0"/>
                      <w:divBdr>
                        <w:top w:val="none" w:sz="0" w:space="0" w:color="auto"/>
                        <w:left w:val="none" w:sz="0" w:space="0" w:color="auto"/>
                        <w:bottom w:val="none" w:sz="0" w:space="0" w:color="auto"/>
                        <w:right w:val="none" w:sz="0" w:space="0" w:color="auto"/>
                      </w:divBdr>
                    </w:div>
                    <w:div w:id="1285841742">
                      <w:marLeft w:val="0"/>
                      <w:marRight w:val="0"/>
                      <w:marTop w:val="0"/>
                      <w:marBottom w:val="0"/>
                      <w:divBdr>
                        <w:top w:val="none" w:sz="0" w:space="0" w:color="auto"/>
                        <w:left w:val="none" w:sz="0" w:space="0" w:color="auto"/>
                        <w:bottom w:val="none" w:sz="0" w:space="0" w:color="auto"/>
                        <w:right w:val="none" w:sz="0" w:space="0" w:color="auto"/>
                      </w:divBdr>
                    </w:div>
                    <w:div w:id="361442959">
                      <w:marLeft w:val="0"/>
                      <w:marRight w:val="0"/>
                      <w:marTop w:val="0"/>
                      <w:marBottom w:val="0"/>
                      <w:divBdr>
                        <w:top w:val="none" w:sz="0" w:space="0" w:color="auto"/>
                        <w:left w:val="none" w:sz="0" w:space="0" w:color="auto"/>
                        <w:bottom w:val="none" w:sz="0" w:space="0" w:color="auto"/>
                        <w:right w:val="none" w:sz="0" w:space="0" w:color="auto"/>
                      </w:divBdr>
                    </w:div>
                    <w:div w:id="1562329199">
                      <w:marLeft w:val="0"/>
                      <w:marRight w:val="0"/>
                      <w:marTop w:val="0"/>
                      <w:marBottom w:val="0"/>
                      <w:divBdr>
                        <w:top w:val="none" w:sz="0" w:space="0" w:color="auto"/>
                        <w:left w:val="none" w:sz="0" w:space="0" w:color="auto"/>
                        <w:bottom w:val="none" w:sz="0" w:space="0" w:color="auto"/>
                        <w:right w:val="none" w:sz="0" w:space="0" w:color="auto"/>
                      </w:divBdr>
                    </w:div>
                    <w:div w:id="1812013677">
                      <w:marLeft w:val="0"/>
                      <w:marRight w:val="0"/>
                      <w:marTop w:val="0"/>
                      <w:marBottom w:val="0"/>
                      <w:divBdr>
                        <w:top w:val="none" w:sz="0" w:space="0" w:color="auto"/>
                        <w:left w:val="none" w:sz="0" w:space="0" w:color="auto"/>
                        <w:bottom w:val="none" w:sz="0" w:space="0" w:color="auto"/>
                        <w:right w:val="none" w:sz="0" w:space="0" w:color="auto"/>
                      </w:divBdr>
                    </w:div>
                    <w:div w:id="595794070">
                      <w:marLeft w:val="0"/>
                      <w:marRight w:val="0"/>
                      <w:marTop w:val="0"/>
                      <w:marBottom w:val="0"/>
                      <w:divBdr>
                        <w:top w:val="none" w:sz="0" w:space="0" w:color="auto"/>
                        <w:left w:val="none" w:sz="0" w:space="0" w:color="auto"/>
                        <w:bottom w:val="none" w:sz="0" w:space="0" w:color="auto"/>
                        <w:right w:val="none" w:sz="0" w:space="0" w:color="auto"/>
                      </w:divBdr>
                    </w:div>
                    <w:div w:id="1142620709">
                      <w:marLeft w:val="0"/>
                      <w:marRight w:val="0"/>
                      <w:marTop w:val="0"/>
                      <w:marBottom w:val="0"/>
                      <w:divBdr>
                        <w:top w:val="none" w:sz="0" w:space="0" w:color="auto"/>
                        <w:left w:val="none" w:sz="0" w:space="0" w:color="auto"/>
                        <w:bottom w:val="none" w:sz="0" w:space="0" w:color="auto"/>
                        <w:right w:val="none" w:sz="0" w:space="0" w:color="auto"/>
                      </w:divBdr>
                    </w:div>
                    <w:div w:id="697702320">
                      <w:marLeft w:val="0"/>
                      <w:marRight w:val="0"/>
                      <w:marTop w:val="0"/>
                      <w:marBottom w:val="0"/>
                      <w:divBdr>
                        <w:top w:val="none" w:sz="0" w:space="0" w:color="auto"/>
                        <w:left w:val="none" w:sz="0" w:space="0" w:color="auto"/>
                        <w:bottom w:val="none" w:sz="0" w:space="0" w:color="auto"/>
                        <w:right w:val="none" w:sz="0" w:space="0" w:color="auto"/>
                      </w:divBdr>
                    </w:div>
                    <w:div w:id="1045183705">
                      <w:marLeft w:val="0"/>
                      <w:marRight w:val="0"/>
                      <w:marTop w:val="0"/>
                      <w:marBottom w:val="0"/>
                      <w:divBdr>
                        <w:top w:val="none" w:sz="0" w:space="0" w:color="auto"/>
                        <w:left w:val="none" w:sz="0" w:space="0" w:color="auto"/>
                        <w:bottom w:val="none" w:sz="0" w:space="0" w:color="auto"/>
                        <w:right w:val="none" w:sz="0" w:space="0" w:color="auto"/>
                      </w:divBdr>
                    </w:div>
                    <w:div w:id="217478327">
                      <w:marLeft w:val="0"/>
                      <w:marRight w:val="0"/>
                      <w:marTop w:val="0"/>
                      <w:marBottom w:val="0"/>
                      <w:divBdr>
                        <w:top w:val="none" w:sz="0" w:space="0" w:color="auto"/>
                        <w:left w:val="none" w:sz="0" w:space="0" w:color="auto"/>
                        <w:bottom w:val="none" w:sz="0" w:space="0" w:color="auto"/>
                        <w:right w:val="none" w:sz="0" w:space="0" w:color="auto"/>
                      </w:divBdr>
                    </w:div>
                    <w:div w:id="323553089">
                      <w:marLeft w:val="0"/>
                      <w:marRight w:val="0"/>
                      <w:marTop w:val="0"/>
                      <w:marBottom w:val="0"/>
                      <w:divBdr>
                        <w:top w:val="none" w:sz="0" w:space="0" w:color="auto"/>
                        <w:left w:val="none" w:sz="0" w:space="0" w:color="auto"/>
                        <w:bottom w:val="none" w:sz="0" w:space="0" w:color="auto"/>
                        <w:right w:val="none" w:sz="0" w:space="0" w:color="auto"/>
                      </w:divBdr>
                    </w:div>
                    <w:div w:id="1424037228">
                      <w:marLeft w:val="0"/>
                      <w:marRight w:val="0"/>
                      <w:marTop w:val="0"/>
                      <w:marBottom w:val="0"/>
                      <w:divBdr>
                        <w:top w:val="none" w:sz="0" w:space="0" w:color="auto"/>
                        <w:left w:val="none" w:sz="0" w:space="0" w:color="auto"/>
                        <w:bottom w:val="none" w:sz="0" w:space="0" w:color="auto"/>
                        <w:right w:val="none" w:sz="0" w:space="0" w:color="auto"/>
                      </w:divBdr>
                    </w:div>
                    <w:div w:id="1679043290">
                      <w:marLeft w:val="0"/>
                      <w:marRight w:val="0"/>
                      <w:marTop w:val="0"/>
                      <w:marBottom w:val="0"/>
                      <w:divBdr>
                        <w:top w:val="none" w:sz="0" w:space="0" w:color="auto"/>
                        <w:left w:val="none" w:sz="0" w:space="0" w:color="auto"/>
                        <w:bottom w:val="none" w:sz="0" w:space="0" w:color="auto"/>
                        <w:right w:val="none" w:sz="0" w:space="0" w:color="auto"/>
                      </w:divBdr>
                    </w:div>
                    <w:div w:id="724523948">
                      <w:marLeft w:val="0"/>
                      <w:marRight w:val="0"/>
                      <w:marTop w:val="0"/>
                      <w:marBottom w:val="0"/>
                      <w:divBdr>
                        <w:top w:val="none" w:sz="0" w:space="0" w:color="auto"/>
                        <w:left w:val="none" w:sz="0" w:space="0" w:color="auto"/>
                        <w:bottom w:val="none" w:sz="0" w:space="0" w:color="auto"/>
                        <w:right w:val="none" w:sz="0" w:space="0" w:color="auto"/>
                      </w:divBdr>
                    </w:div>
                    <w:div w:id="151337074">
                      <w:marLeft w:val="0"/>
                      <w:marRight w:val="0"/>
                      <w:marTop w:val="0"/>
                      <w:marBottom w:val="0"/>
                      <w:divBdr>
                        <w:top w:val="none" w:sz="0" w:space="0" w:color="auto"/>
                        <w:left w:val="none" w:sz="0" w:space="0" w:color="auto"/>
                        <w:bottom w:val="none" w:sz="0" w:space="0" w:color="auto"/>
                        <w:right w:val="none" w:sz="0" w:space="0" w:color="auto"/>
                      </w:divBdr>
                    </w:div>
                    <w:div w:id="2090687743">
                      <w:marLeft w:val="0"/>
                      <w:marRight w:val="0"/>
                      <w:marTop w:val="0"/>
                      <w:marBottom w:val="0"/>
                      <w:divBdr>
                        <w:top w:val="none" w:sz="0" w:space="0" w:color="auto"/>
                        <w:left w:val="none" w:sz="0" w:space="0" w:color="auto"/>
                        <w:bottom w:val="none" w:sz="0" w:space="0" w:color="auto"/>
                        <w:right w:val="none" w:sz="0" w:space="0" w:color="auto"/>
                      </w:divBdr>
                    </w:div>
                    <w:div w:id="1609041769">
                      <w:marLeft w:val="0"/>
                      <w:marRight w:val="0"/>
                      <w:marTop w:val="0"/>
                      <w:marBottom w:val="0"/>
                      <w:divBdr>
                        <w:top w:val="none" w:sz="0" w:space="0" w:color="auto"/>
                        <w:left w:val="none" w:sz="0" w:space="0" w:color="auto"/>
                        <w:bottom w:val="none" w:sz="0" w:space="0" w:color="auto"/>
                        <w:right w:val="none" w:sz="0" w:space="0" w:color="auto"/>
                      </w:divBdr>
                    </w:div>
                    <w:div w:id="1674915029">
                      <w:marLeft w:val="0"/>
                      <w:marRight w:val="0"/>
                      <w:marTop w:val="0"/>
                      <w:marBottom w:val="0"/>
                      <w:divBdr>
                        <w:top w:val="none" w:sz="0" w:space="0" w:color="auto"/>
                        <w:left w:val="none" w:sz="0" w:space="0" w:color="auto"/>
                        <w:bottom w:val="none" w:sz="0" w:space="0" w:color="auto"/>
                        <w:right w:val="none" w:sz="0" w:space="0" w:color="auto"/>
                      </w:divBdr>
                    </w:div>
                    <w:div w:id="2075200834">
                      <w:marLeft w:val="0"/>
                      <w:marRight w:val="0"/>
                      <w:marTop w:val="0"/>
                      <w:marBottom w:val="0"/>
                      <w:divBdr>
                        <w:top w:val="none" w:sz="0" w:space="0" w:color="auto"/>
                        <w:left w:val="none" w:sz="0" w:space="0" w:color="auto"/>
                        <w:bottom w:val="none" w:sz="0" w:space="0" w:color="auto"/>
                        <w:right w:val="none" w:sz="0" w:space="0" w:color="auto"/>
                      </w:divBdr>
                    </w:div>
                    <w:div w:id="917136853">
                      <w:marLeft w:val="0"/>
                      <w:marRight w:val="0"/>
                      <w:marTop w:val="0"/>
                      <w:marBottom w:val="0"/>
                      <w:divBdr>
                        <w:top w:val="none" w:sz="0" w:space="0" w:color="auto"/>
                        <w:left w:val="none" w:sz="0" w:space="0" w:color="auto"/>
                        <w:bottom w:val="none" w:sz="0" w:space="0" w:color="auto"/>
                        <w:right w:val="none" w:sz="0" w:space="0" w:color="auto"/>
                      </w:divBdr>
                    </w:div>
                    <w:div w:id="121726585">
                      <w:marLeft w:val="0"/>
                      <w:marRight w:val="0"/>
                      <w:marTop w:val="0"/>
                      <w:marBottom w:val="0"/>
                      <w:divBdr>
                        <w:top w:val="none" w:sz="0" w:space="0" w:color="auto"/>
                        <w:left w:val="none" w:sz="0" w:space="0" w:color="auto"/>
                        <w:bottom w:val="none" w:sz="0" w:space="0" w:color="auto"/>
                        <w:right w:val="none" w:sz="0" w:space="0" w:color="auto"/>
                      </w:divBdr>
                    </w:div>
                    <w:div w:id="749081994">
                      <w:marLeft w:val="0"/>
                      <w:marRight w:val="0"/>
                      <w:marTop w:val="0"/>
                      <w:marBottom w:val="0"/>
                      <w:divBdr>
                        <w:top w:val="none" w:sz="0" w:space="0" w:color="auto"/>
                        <w:left w:val="none" w:sz="0" w:space="0" w:color="auto"/>
                        <w:bottom w:val="none" w:sz="0" w:space="0" w:color="auto"/>
                        <w:right w:val="none" w:sz="0" w:space="0" w:color="auto"/>
                      </w:divBdr>
                    </w:div>
                    <w:div w:id="464204767">
                      <w:marLeft w:val="0"/>
                      <w:marRight w:val="0"/>
                      <w:marTop w:val="0"/>
                      <w:marBottom w:val="0"/>
                      <w:divBdr>
                        <w:top w:val="none" w:sz="0" w:space="0" w:color="auto"/>
                        <w:left w:val="none" w:sz="0" w:space="0" w:color="auto"/>
                        <w:bottom w:val="none" w:sz="0" w:space="0" w:color="auto"/>
                        <w:right w:val="none" w:sz="0" w:space="0" w:color="auto"/>
                      </w:divBdr>
                    </w:div>
                    <w:div w:id="1233587716">
                      <w:marLeft w:val="0"/>
                      <w:marRight w:val="0"/>
                      <w:marTop w:val="0"/>
                      <w:marBottom w:val="0"/>
                      <w:divBdr>
                        <w:top w:val="none" w:sz="0" w:space="0" w:color="auto"/>
                        <w:left w:val="none" w:sz="0" w:space="0" w:color="auto"/>
                        <w:bottom w:val="none" w:sz="0" w:space="0" w:color="auto"/>
                        <w:right w:val="none" w:sz="0" w:space="0" w:color="auto"/>
                      </w:divBdr>
                    </w:div>
                    <w:div w:id="573322075">
                      <w:marLeft w:val="0"/>
                      <w:marRight w:val="0"/>
                      <w:marTop w:val="0"/>
                      <w:marBottom w:val="0"/>
                      <w:divBdr>
                        <w:top w:val="none" w:sz="0" w:space="0" w:color="auto"/>
                        <w:left w:val="none" w:sz="0" w:space="0" w:color="auto"/>
                        <w:bottom w:val="none" w:sz="0" w:space="0" w:color="auto"/>
                        <w:right w:val="none" w:sz="0" w:space="0" w:color="auto"/>
                      </w:divBdr>
                    </w:div>
                    <w:div w:id="160589073">
                      <w:marLeft w:val="0"/>
                      <w:marRight w:val="0"/>
                      <w:marTop w:val="0"/>
                      <w:marBottom w:val="0"/>
                      <w:divBdr>
                        <w:top w:val="none" w:sz="0" w:space="0" w:color="auto"/>
                        <w:left w:val="none" w:sz="0" w:space="0" w:color="auto"/>
                        <w:bottom w:val="none" w:sz="0" w:space="0" w:color="auto"/>
                        <w:right w:val="none" w:sz="0" w:space="0" w:color="auto"/>
                      </w:divBdr>
                    </w:div>
                    <w:div w:id="1904169896">
                      <w:marLeft w:val="0"/>
                      <w:marRight w:val="0"/>
                      <w:marTop w:val="0"/>
                      <w:marBottom w:val="0"/>
                      <w:divBdr>
                        <w:top w:val="none" w:sz="0" w:space="0" w:color="auto"/>
                        <w:left w:val="none" w:sz="0" w:space="0" w:color="auto"/>
                        <w:bottom w:val="none" w:sz="0" w:space="0" w:color="auto"/>
                        <w:right w:val="none" w:sz="0" w:space="0" w:color="auto"/>
                      </w:divBdr>
                    </w:div>
                    <w:div w:id="1840533374">
                      <w:marLeft w:val="0"/>
                      <w:marRight w:val="0"/>
                      <w:marTop w:val="0"/>
                      <w:marBottom w:val="0"/>
                      <w:divBdr>
                        <w:top w:val="none" w:sz="0" w:space="0" w:color="auto"/>
                        <w:left w:val="none" w:sz="0" w:space="0" w:color="auto"/>
                        <w:bottom w:val="none" w:sz="0" w:space="0" w:color="auto"/>
                        <w:right w:val="none" w:sz="0" w:space="0" w:color="auto"/>
                      </w:divBdr>
                    </w:div>
                    <w:div w:id="871310543">
                      <w:marLeft w:val="0"/>
                      <w:marRight w:val="0"/>
                      <w:marTop w:val="0"/>
                      <w:marBottom w:val="0"/>
                      <w:divBdr>
                        <w:top w:val="none" w:sz="0" w:space="0" w:color="auto"/>
                        <w:left w:val="none" w:sz="0" w:space="0" w:color="auto"/>
                        <w:bottom w:val="none" w:sz="0" w:space="0" w:color="auto"/>
                        <w:right w:val="none" w:sz="0" w:space="0" w:color="auto"/>
                      </w:divBdr>
                    </w:div>
                    <w:div w:id="2018732582">
                      <w:marLeft w:val="0"/>
                      <w:marRight w:val="0"/>
                      <w:marTop w:val="0"/>
                      <w:marBottom w:val="0"/>
                      <w:divBdr>
                        <w:top w:val="none" w:sz="0" w:space="0" w:color="auto"/>
                        <w:left w:val="none" w:sz="0" w:space="0" w:color="auto"/>
                        <w:bottom w:val="none" w:sz="0" w:space="0" w:color="auto"/>
                        <w:right w:val="none" w:sz="0" w:space="0" w:color="auto"/>
                      </w:divBdr>
                    </w:div>
                    <w:div w:id="1309167922">
                      <w:marLeft w:val="0"/>
                      <w:marRight w:val="0"/>
                      <w:marTop w:val="0"/>
                      <w:marBottom w:val="0"/>
                      <w:divBdr>
                        <w:top w:val="none" w:sz="0" w:space="0" w:color="auto"/>
                        <w:left w:val="none" w:sz="0" w:space="0" w:color="auto"/>
                        <w:bottom w:val="none" w:sz="0" w:space="0" w:color="auto"/>
                        <w:right w:val="none" w:sz="0" w:space="0" w:color="auto"/>
                      </w:divBdr>
                    </w:div>
                    <w:div w:id="1760255805">
                      <w:marLeft w:val="0"/>
                      <w:marRight w:val="0"/>
                      <w:marTop w:val="0"/>
                      <w:marBottom w:val="0"/>
                      <w:divBdr>
                        <w:top w:val="none" w:sz="0" w:space="0" w:color="auto"/>
                        <w:left w:val="none" w:sz="0" w:space="0" w:color="auto"/>
                        <w:bottom w:val="none" w:sz="0" w:space="0" w:color="auto"/>
                        <w:right w:val="none" w:sz="0" w:space="0" w:color="auto"/>
                      </w:divBdr>
                    </w:div>
                    <w:div w:id="1128360204">
                      <w:marLeft w:val="0"/>
                      <w:marRight w:val="0"/>
                      <w:marTop w:val="0"/>
                      <w:marBottom w:val="0"/>
                      <w:divBdr>
                        <w:top w:val="none" w:sz="0" w:space="0" w:color="auto"/>
                        <w:left w:val="none" w:sz="0" w:space="0" w:color="auto"/>
                        <w:bottom w:val="none" w:sz="0" w:space="0" w:color="auto"/>
                        <w:right w:val="none" w:sz="0" w:space="0" w:color="auto"/>
                      </w:divBdr>
                    </w:div>
                    <w:div w:id="470903969">
                      <w:marLeft w:val="0"/>
                      <w:marRight w:val="0"/>
                      <w:marTop w:val="0"/>
                      <w:marBottom w:val="0"/>
                      <w:divBdr>
                        <w:top w:val="none" w:sz="0" w:space="0" w:color="auto"/>
                        <w:left w:val="none" w:sz="0" w:space="0" w:color="auto"/>
                        <w:bottom w:val="none" w:sz="0" w:space="0" w:color="auto"/>
                        <w:right w:val="none" w:sz="0" w:space="0" w:color="auto"/>
                      </w:divBdr>
                    </w:div>
                    <w:div w:id="135294101">
                      <w:marLeft w:val="0"/>
                      <w:marRight w:val="0"/>
                      <w:marTop w:val="0"/>
                      <w:marBottom w:val="0"/>
                      <w:divBdr>
                        <w:top w:val="none" w:sz="0" w:space="0" w:color="auto"/>
                        <w:left w:val="none" w:sz="0" w:space="0" w:color="auto"/>
                        <w:bottom w:val="none" w:sz="0" w:space="0" w:color="auto"/>
                        <w:right w:val="none" w:sz="0" w:space="0" w:color="auto"/>
                      </w:divBdr>
                    </w:div>
                    <w:div w:id="630748027">
                      <w:marLeft w:val="0"/>
                      <w:marRight w:val="0"/>
                      <w:marTop w:val="0"/>
                      <w:marBottom w:val="0"/>
                      <w:divBdr>
                        <w:top w:val="none" w:sz="0" w:space="0" w:color="auto"/>
                        <w:left w:val="none" w:sz="0" w:space="0" w:color="auto"/>
                        <w:bottom w:val="none" w:sz="0" w:space="0" w:color="auto"/>
                        <w:right w:val="none" w:sz="0" w:space="0" w:color="auto"/>
                      </w:divBdr>
                    </w:div>
                    <w:div w:id="1020549800">
                      <w:marLeft w:val="0"/>
                      <w:marRight w:val="0"/>
                      <w:marTop w:val="0"/>
                      <w:marBottom w:val="0"/>
                      <w:divBdr>
                        <w:top w:val="none" w:sz="0" w:space="0" w:color="auto"/>
                        <w:left w:val="none" w:sz="0" w:space="0" w:color="auto"/>
                        <w:bottom w:val="none" w:sz="0" w:space="0" w:color="auto"/>
                        <w:right w:val="none" w:sz="0" w:space="0" w:color="auto"/>
                      </w:divBdr>
                    </w:div>
                    <w:div w:id="1304042683">
                      <w:marLeft w:val="0"/>
                      <w:marRight w:val="0"/>
                      <w:marTop w:val="0"/>
                      <w:marBottom w:val="0"/>
                      <w:divBdr>
                        <w:top w:val="none" w:sz="0" w:space="0" w:color="auto"/>
                        <w:left w:val="none" w:sz="0" w:space="0" w:color="auto"/>
                        <w:bottom w:val="none" w:sz="0" w:space="0" w:color="auto"/>
                        <w:right w:val="none" w:sz="0" w:space="0" w:color="auto"/>
                      </w:divBdr>
                    </w:div>
                    <w:div w:id="1057316634">
                      <w:marLeft w:val="0"/>
                      <w:marRight w:val="0"/>
                      <w:marTop w:val="0"/>
                      <w:marBottom w:val="0"/>
                      <w:divBdr>
                        <w:top w:val="none" w:sz="0" w:space="0" w:color="auto"/>
                        <w:left w:val="none" w:sz="0" w:space="0" w:color="auto"/>
                        <w:bottom w:val="none" w:sz="0" w:space="0" w:color="auto"/>
                        <w:right w:val="none" w:sz="0" w:space="0" w:color="auto"/>
                      </w:divBdr>
                    </w:div>
                    <w:div w:id="171840191">
                      <w:marLeft w:val="0"/>
                      <w:marRight w:val="0"/>
                      <w:marTop w:val="0"/>
                      <w:marBottom w:val="0"/>
                      <w:divBdr>
                        <w:top w:val="none" w:sz="0" w:space="0" w:color="auto"/>
                        <w:left w:val="none" w:sz="0" w:space="0" w:color="auto"/>
                        <w:bottom w:val="none" w:sz="0" w:space="0" w:color="auto"/>
                        <w:right w:val="none" w:sz="0" w:space="0" w:color="auto"/>
                      </w:divBdr>
                    </w:div>
                    <w:div w:id="2043549642">
                      <w:marLeft w:val="0"/>
                      <w:marRight w:val="0"/>
                      <w:marTop w:val="0"/>
                      <w:marBottom w:val="0"/>
                      <w:divBdr>
                        <w:top w:val="none" w:sz="0" w:space="0" w:color="auto"/>
                        <w:left w:val="none" w:sz="0" w:space="0" w:color="auto"/>
                        <w:bottom w:val="none" w:sz="0" w:space="0" w:color="auto"/>
                        <w:right w:val="none" w:sz="0" w:space="0" w:color="auto"/>
                      </w:divBdr>
                    </w:div>
                    <w:div w:id="1478952951">
                      <w:marLeft w:val="0"/>
                      <w:marRight w:val="0"/>
                      <w:marTop w:val="0"/>
                      <w:marBottom w:val="0"/>
                      <w:divBdr>
                        <w:top w:val="none" w:sz="0" w:space="0" w:color="auto"/>
                        <w:left w:val="none" w:sz="0" w:space="0" w:color="auto"/>
                        <w:bottom w:val="none" w:sz="0" w:space="0" w:color="auto"/>
                        <w:right w:val="none" w:sz="0" w:space="0" w:color="auto"/>
                      </w:divBdr>
                    </w:div>
                    <w:div w:id="336543668">
                      <w:marLeft w:val="0"/>
                      <w:marRight w:val="0"/>
                      <w:marTop w:val="0"/>
                      <w:marBottom w:val="0"/>
                      <w:divBdr>
                        <w:top w:val="none" w:sz="0" w:space="0" w:color="auto"/>
                        <w:left w:val="none" w:sz="0" w:space="0" w:color="auto"/>
                        <w:bottom w:val="none" w:sz="0" w:space="0" w:color="auto"/>
                        <w:right w:val="none" w:sz="0" w:space="0" w:color="auto"/>
                      </w:divBdr>
                    </w:div>
                    <w:div w:id="100301515">
                      <w:marLeft w:val="0"/>
                      <w:marRight w:val="0"/>
                      <w:marTop w:val="0"/>
                      <w:marBottom w:val="0"/>
                      <w:divBdr>
                        <w:top w:val="none" w:sz="0" w:space="0" w:color="auto"/>
                        <w:left w:val="none" w:sz="0" w:space="0" w:color="auto"/>
                        <w:bottom w:val="none" w:sz="0" w:space="0" w:color="auto"/>
                        <w:right w:val="none" w:sz="0" w:space="0" w:color="auto"/>
                      </w:divBdr>
                    </w:div>
                  </w:divsChild>
                </w:div>
                <w:div w:id="1123883916">
                  <w:marLeft w:val="0"/>
                  <w:marRight w:val="0"/>
                  <w:marTop w:val="0"/>
                  <w:marBottom w:val="0"/>
                  <w:divBdr>
                    <w:top w:val="none" w:sz="0" w:space="0" w:color="auto"/>
                    <w:left w:val="none" w:sz="0" w:space="0" w:color="auto"/>
                    <w:bottom w:val="none" w:sz="0" w:space="0" w:color="auto"/>
                    <w:right w:val="none" w:sz="0" w:space="0" w:color="auto"/>
                  </w:divBdr>
                  <w:divsChild>
                    <w:div w:id="1448280958">
                      <w:marLeft w:val="0"/>
                      <w:marRight w:val="0"/>
                      <w:marTop w:val="0"/>
                      <w:marBottom w:val="0"/>
                      <w:divBdr>
                        <w:top w:val="none" w:sz="0" w:space="0" w:color="auto"/>
                        <w:left w:val="none" w:sz="0" w:space="0" w:color="auto"/>
                        <w:bottom w:val="none" w:sz="0" w:space="0" w:color="auto"/>
                        <w:right w:val="none" w:sz="0" w:space="0" w:color="auto"/>
                      </w:divBdr>
                    </w:div>
                    <w:div w:id="1823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138260">
          <w:marLeft w:val="0"/>
          <w:marRight w:val="0"/>
          <w:marTop w:val="0"/>
          <w:marBottom w:val="0"/>
          <w:divBdr>
            <w:top w:val="none" w:sz="0" w:space="0" w:color="auto"/>
            <w:left w:val="none" w:sz="0" w:space="0" w:color="auto"/>
            <w:bottom w:val="none" w:sz="0" w:space="0" w:color="auto"/>
            <w:right w:val="none" w:sz="0" w:space="0" w:color="auto"/>
          </w:divBdr>
        </w:div>
      </w:divsChild>
    </w:div>
    <w:div w:id="1603874105">
      <w:bodyDiv w:val="1"/>
      <w:marLeft w:val="0"/>
      <w:marRight w:val="0"/>
      <w:marTop w:val="0"/>
      <w:marBottom w:val="0"/>
      <w:divBdr>
        <w:top w:val="none" w:sz="0" w:space="0" w:color="auto"/>
        <w:left w:val="none" w:sz="0" w:space="0" w:color="auto"/>
        <w:bottom w:val="none" w:sz="0" w:space="0" w:color="auto"/>
        <w:right w:val="none" w:sz="0" w:space="0" w:color="auto"/>
      </w:divBdr>
      <w:divsChild>
        <w:div w:id="80688607">
          <w:marLeft w:val="0"/>
          <w:marRight w:val="0"/>
          <w:marTop w:val="0"/>
          <w:marBottom w:val="0"/>
          <w:divBdr>
            <w:top w:val="none" w:sz="0" w:space="0" w:color="auto"/>
            <w:left w:val="none" w:sz="0" w:space="0" w:color="auto"/>
            <w:bottom w:val="none" w:sz="0" w:space="0" w:color="auto"/>
            <w:right w:val="none" w:sz="0" w:space="0" w:color="auto"/>
          </w:divBdr>
        </w:div>
        <w:div w:id="1208645997">
          <w:marLeft w:val="0"/>
          <w:marRight w:val="0"/>
          <w:marTop w:val="0"/>
          <w:marBottom w:val="0"/>
          <w:divBdr>
            <w:top w:val="none" w:sz="0" w:space="0" w:color="auto"/>
            <w:left w:val="none" w:sz="0" w:space="0" w:color="auto"/>
            <w:bottom w:val="none" w:sz="0" w:space="0" w:color="auto"/>
            <w:right w:val="none" w:sz="0" w:space="0" w:color="auto"/>
          </w:divBdr>
        </w:div>
        <w:div w:id="57363259">
          <w:marLeft w:val="0"/>
          <w:marRight w:val="0"/>
          <w:marTop w:val="0"/>
          <w:marBottom w:val="0"/>
          <w:divBdr>
            <w:top w:val="none" w:sz="0" w:space="0" w:color="auto"/>
            <w:left w:val="none" w:sz="0" w:space="0" w:color="auto"/>
            <w:bottom w:val="none" w:sz="0" w:space="0" w:color="auto"/>
            <w:right w:val="none" w:sz="0" w:space="0" w:color="auto"/>
          </w:divBdr>
        </w:div>
        <w:div w:id="794058401">
          <w:marLeft w:val="0"/>
          <w:marRight w:val="0"/>
          <w:marTop w:val="0"/>
          <w:marBottom w:val="0"/>
          <w:divBdr>
            <w:top w:val="none" w:sz="0" w:space="0" w:color="auto"/>
            <w:left w:val="none" w:sz="0" w:space="0" w:color="auto"/>
            <w:bottom w:val="none" w:sz="0" w:space="0" w:color="auto"/>
            <w:right w:val="none" w:sz="0" w:space="0" w:color="auto"/>
          </w:divBdr>
        </w:div>
        <w:div w:id="1517185359">
          <w:marLeft w:val="0"/>
          <w:marRight w:val="0"/>
          <w:marTop w:val="0"/>
          <w:marBottom w:val="0"/>
          <w:divBdr>
            <w:top w:val="none" w:sz="0" w:space="0" w:color="auto"/>
            <w:left w:val="none" w:sz="0" w:space="0" w:color="auto"/>
            <w:bottom w:val="none" w:sz="0" w:space="0" w:color="auto"/>
            <w:right w:val="none" w:sz="0" w:space="0" w:color="auto"/>
          </w:divBdr>
        </w:div>
        <w:div w:id="282736336">
          <w:marLeft w:val="0"/>
          <w:marRight w:val="0"/>
          <w:marTop w:val="0"/>
          <w:marBottom w:val="0"/>
          <w:divBdr>
            <w:top w:val="none" w:sz="0" w:space="0" w:color="auto"/>
            <w:left w:val="none" w:sz="0" w:space="0" w:color="auto"/>
            <w:bottom w:val="none" w:sz="0" w:space="0" w:color="auto"/>
            <w:right w:val="none" w:sz="0" w:space="0" w:color="auto"/>
          </w:divBdr>
        </w:div>
        <w:div w:id="1382707243">
          <w:marLeft w:val="0"/>
          <w:marRight w:val="0"/>
          <w:marTop w:val="0"/>
          <w:marBottom w:val="0"/>
          <w:divBdr>
            <w:top w:val="none" w:sz="0" w:space="0" w:color="auto"/>
            <w:left w:val="none" w:sz="0" w:space="0" w:color="auto"/>
            <w:bottom w:val="none" w:sz="0" w:space="0" w:color="auto"/>
            <w:right w:val="none" w:sz="0" w:space="0" w:color="auto"/>
          </w:divBdr>
        </w:div>
        <w:div w:id="1064837511">
          <w:marLeft w:val="0"/>
          <w:marRight w:val="0"/>
          <w:marTop w:val="0"/>
          <w:marBottom w:val="0"/>
          <w:divBdr>
            <w:top w:val="none" w:sz="0" w:space="0" w:color="auto"/>
            <w:left w:val="none" w:sz="0" w:space="0" w:color="auto"/>
            <w:bottom w:val="none" w:sz="0" w:space="0" w:color="auto"/>
            <w:right w:val="none" w:sz="0" w:space="0" w:color="auto"/>
          </w:divBdr>
        </w:div>
        <w:div w:id="1395080022">
          <w:marLeft w:val="0"/>
          <w:marRight w:val="0"/>
          <w:marTop w:val="0"/>
          <w:marBottom w:val="0"/>
          <w:divBdr>
            <w:top w:val="none" w:sz="0" w:space="0" w:color="auto"/>
            <w:left w:val="none" w:sz="0" w:space="0" w:color="auto"/>
            <w:bottom w:val="none" w:sz="0" w:space="0" w:color="auto"/>
            <w:right w:val="none" w:sz="0" w:space="0" w:color="auto"/>
          </w:divBdr>
          <w:divsChild>
            <w:div w:id="1716738433">
              <w:marLeft w:val="-75"/>
              <w:marRight w:val="0"/>
              <w:marTop w:val="30"/>
              <w:marBottom w:val="30"/>
              <w:divBdr>
                <w:top w:val="none" w:sz="0" w:space="0" w:color="auto"/>
                <w:left w:val="none" w:sz="0" w:space="0" w:color="auto"/>
                <w:bottom w:val="none" w:sz="0" w:space="0" w:color="auto"/>
                <w:right w:val="none" w:sz="0" w:space="0" w:color="auto"/>
              </w:divBdr>
              <w:divsChild>
                <w:div w:id="1671365771">
                  <w:marLeft w:val="0"/>
                  <w:marRight w:val="0"/>
                  <w:marTop w:val="0"/>
                  <w:marBottom w:val="0"/>
                  <w:divBdr>
                    <w:top w:val="none" w:sz="0" w:space="0" w:color="auto"/>
                    <w:left w:val="none" w:sz="0" w:space="0" w:color="auto"/>
                    <w:bottom w:val="none" w:sz="0" w:space="0" w:color="auto"/>
                    <w:right w:val="none" w:sz="0" w:space="0" w:color="auto"/>
                  </w:divBdr>
                  <w:divsChild>
                    <w:div w:id="1156846329">
                      <w:marLeft w:val="0"/>
                      <w:marRight w:val="0"/>
                      <w:marTop w:val="0"/>
                      <w:marBottom w:val="0"/>
                      <w:divBdr>
                        <w:top w:val="none" w:sz="0" w:space="0" w:color="auto"/>
                        <w:left w:val="none" w:sz="0" w:space="0" w:color="auto"/>
                        <w:bottom w:val="none" w:sz="0" w:space="0" w:color="auto"/>
                        <w:right w:val="none" w:sz="0" w:space="0" w:color="auto"/>
                      </w:divBdr>
                    </w:div>
                  </w:divsChild>
                </w:div>
                <w:div w:id="79789920">
                  <w:marLeft w:val="0"/>
                  <w:marRight w:val="0"/>
                  <w:marTop w:val="0"/>
                  <w:marBottom w:val="0"/>
                  <w:divBdr>
                    <w:top w:val="none" w:sz="0" w:space="0" w:color="auto"/>
                    <w:left w:val="none" w:sz="0" w:space="0" w:color="auto"/>
                    <w:bottom w:val="none" w:sz="0" w:space="0" w:color="auto"/>
                    <w:right w:val="none" w:sz="0" w:space="0" w:color="auto"/>
                  </w:divBdr>
                  <w:divsChild>
                    <w:div w:id="1308319339">
                      <w:marLeft w:val="0"/>
                      <w:marRight w:val="0"/>
                      <w:marTop w:val="0"/>
                      <w:marBottom w:val="0"/>
                      <w:divBdr>
                        <w:top w:val="none" w:sz="0" w:space="0" w:color="auto"/>
                        <w:left w:val="none" w:sz="0" w:space="0" w:color="auto"/>
                        <w:bottom w:val="none" w:sz="0" w:space="0" w:color="auto"/>
                        <w:right w:val="none" w:sz="0" w:space="0" w:color="auto"/>
                      </w:divBdr>
                    </w:div>
                    <w:div w:id="1513760274">
                      <w:marLeft w:val="0"/>
                      <w:marRight w:val="0"/>
                      <w:marTop w:val="0"/>
                      <w:marBottom w:val="0"/>
                      <w:divBdr>
                        <w:top w:val="none" w:sz="0" w:space="0" w:color="auto"/>
                        <w:left w:val="none" w:sz="0" w:space="0" w:color="auto"/>
                        <w:bottom w:val="none" w:sz="0" w:space="0" w:color="auto"/>
                        <w:right w:val="none" w:sz="0" w:space="0" w:color="auto"/>
                      </w:divBdr>
                    </w:div>
                    <w:div w:id="389574579">
                      <w:marLeft w:val="0"/>
                      <w:marRight w:val="0"/>
                      <w:marTop w:val="0"/>
                      <w:marBottom w:val="0"/>
                      <w:divBdr>
                        <w:top w:val="none" w:sz="0" w:space="0" w:color="auto"/>
                        <w:left w:val="none" w:sz="0" w:space="0" w:color="auto"/>
                        <w:bottom w:val="none" w:sz="0" w:space="0" w:color="auto"/>
                        <w:right w:val="none" w:sz="0" w:space="0" w:color="auto"/>
                      </w:divBdr>
                    </w:div>
                    <w:div w:id="1199972576">
                      <w:marLeft w:val="0"/>
                      <w:marRight w:val="0"/>
                      <w:marTop w:val="0"/>
                      <w:marBottom w:val="0"/>
                      <w:divBdr>
                        <w:top w:val="none" w:sz="0" w:space="0" w:color="auto"/>
                        <w:left w:val="none" w:sz="0" w:space="0" w:color="auto"/>
                        <w:bottom w:val="none" w:sz="0" w:space="0" w:color="auto"/>
                        <w:right w:val="none" w:sz="0" w:space="0" w:color="auto"/>
                      </w:divBdr>
                    </w:div>
                    <w:div w:id="168300557">
                      <w:marLeft w:val="0"/>
                      <w:marRight w:val="0"/>
                      <w:marTop w:val="0"/>
                      <w:marBottom w:val="0"/>
                      <w:divBdr>
                        <w:top w:val="none" w:sz="0" w:space="0" w:color="auto"/>
                        <w:left w:val="none" w:sz="0" w:space="0" w:color="auto"/>
                        <w:bottom w:val="none" w:sz="0" w:space="0" w:color="auto"/>
                        <w:right w:val="none" w:sz="0" w:space="0" w:color="auto"/>
                      </w:divBdr>
                    </w:div>
                    <w:div w:id="974145552">
                      <w:marLeft w:val="0"/>
                      <w:marRight w:val="0"/>
                      <w:marTop w:val="0"/>
                      <w:marBottom w:val="0"/>
                      <w:divBdr>
                        <w:top w:val="none" w:sz="0" w:space="0" w:color="auto"/>
                        <w:left w:val="none" w:sz="0" w:space="0" w:color="auto"/>
                        <w:bottom w:val="none" w:sz="0" w:space="0" w:color="auto"/>
                        <w:right w:val="none" w:sz="0" w:space="0" w:color="auto"/>
                      </w:divBdr>
                    </w:div>
                    <w:div w:id="2103379523">
                      <w:marLeft w:val="0"/>
                      <w:marRight w:val="0"/>
                      <w:marTop w:val="0"/>
                      <w:marBottom w:val="0"/>
                      <w:divBdr>
                        <w:top w:val="none" w:sz="0" w:space="0" w:color="auto"/>
                        <w:left w:val="none" w:sz="0" w:space="0" w:color="auto"/>
                        <w:bottom w:val="none" w:sz="0" w:space="0" w:color="auto"/>
                        <w:right w:val="none" w:sz="0" w:space="0" w:color="auto"/>
                      </w:divBdr>
                    </w:div>
                    <w:div w:id="1821651041">
                      <w:marLeft w:val="0"/>
                      <w:marRight w:val="0"/>
                      <w:marTop w:val="0"/>
                      <w:marBottom w:val="0"/>
                      <w:divBdr>
                        <w:top w:val="none" w:sz="0" w:space="0" w:color="auto"/>
                        <w:left w:val="none" w:sz="0" w:space="0" w:color="auto"/>
                        <w:bottom w:val="none" w:sz="0" w:space="0" w:color="auto"/>
                        <w:right w:val="none" w:sz="0" w:space="0" w:color="auto"/>
                      </w:divBdr>
                    </w:div>
                    <w:div w:id="421528707">
                      <w:marLeft w:val="0"/>
                      <w:marRight w:val="0"/>
                      <w:marTop w:val="0"/>
                      <w:marBottom w:val="0"/>
                      <w:divBdr>
                        <w:top w:val="none" w:sz="0" w:space="0" w:color="auto"/>
                        <w:left w:val="none" w:sz="0" w:space="0" w:color="auto"/>
                        <w:bottom w:val="none" w:sz="0" w:space="0" w:color="auto"/>
                        <w:right w:val="none" w:sz="0" w:space="0" w:color="auto"/>
                      </w:divBdr>
                    </w:div>
                    <w:div w:id="2140024158">
                      <w:marLeft w:val="0"/>
                      <w:marRight w:val="0"/>
                      <w:marTop w:val="0"/>
                      <w:marBottom w:val="0"/>
                      <w:divBdr>
                        <w:top w:val="none" w:sz="0" w:space="0" w:color="auto"/>
                        <w:left w:val="none" w:sz="0" w:space="0" w:color="auto"/>
                        <w:bottom w:val="none" w:sz="0" w:space="0" w:color="auto"/>
                        <w:right w:val="none" w:sz="0" w:space="0" w:color="auto"/>
                      </w:divBdr>
                    </w:div>
                    <w:div w:id="1828015424">
                      <w:marLeft w:val="0"/>
                      <w:marRight w:val="0"/>
                      <w:marTop w:val="0"/>
                      <w:marBottom w:val="0"/>
                      <w:divBdr>
                        <w:top w:val="none" w:sz="0" w:space="0" w:color="auto"/>
                        <w:left w:val="none" w:sz="0" w:space="0" w:color="auto"/>
                        <w:bottom w:val="none" w:sz="0" w:space="0" w:color="auto"/>
                        <w:right w:val="none" w:sz="0" w:space="0" w:color="auto"/>
                      </w:divBdr>
                    </w:div>
                    <w:div w:id="1681850832">
                      <w:marLeft w:val="0"/>
                      <w:marRight w:val="0"/>
                      <w:marTop w:val="0"/>
                      <w:marBottom w:val="0"/>
                      <w:divBdr>
                        <w:top w:val="none" w:sz="0" w:space="0" w:color="auto"/>
                        <w:left w:val="none" w:sz="0" w:space="0" w:color="auto"/>
                        <w:bottom w:val="none" w:sz="0" w:space="0" w:color="auto"/>
                        <w:right w:val="none" w:sz="0" w:space="0" w:color="auto"/>
                      </w:divBdr>
                    </w:div>
                    <w:div w:id="161631278">
                      <w:marLeft w:val="0"/>
                      <w:marRight w:val="0"/>
                      <w:marTop w:val="0"/>
                      <w:marBottom w:val="0"/>
                      <w:divBdr>
                        <w:top w:val="none" w:sz="0" w:space="0" w:color="auto"/>
                        <w:left w:val="none" w:sz="0" w:space="0" w:color="auto"/>
                        <w:bottom w:val="none" w:sz="0" w:space="0" w:color="auto"/>
                        <w:right w:val="none" w:sz="0" w:space="0" w:color="auto"/>
                      </w:divBdr>
                    </w:div>
                    <w:div w:id="241137859">
                      <w:marLeft w:val="0"/>
                      <w:marRight w:val="0"/>
                      <w:marTop w:val="0"/>
                      <w:marBottom w:val="0"/>
                      <w:divBdr>
                        <w:top w:val="none" w:sz="0" w:space="0" w:color="auto"/>
                        <w:left w:val="none" w:sz="0" w:space="0" w:color="auto"/>
                        <w:bottom w:val="none" w:sz="0" w:space="0" w:color="auto"/>
                        <w:right w:val="none" w:sz="0" w:space="0" w:color="auto"/>
                      </w:divBdr>
                    </w:div>
                    <w:div w:id="110445287">
                      <w:marLeft w:val="0"/>
                      <w:marRight w:val="0"/>
                      <w:marTop w:val="0"/>
                      <w:marBottom w:val="0"/>
                      <w:divBdr>
                        <w:top w:val="none" w:sz="0" w:space="0" w:color="auto"/>
                        <w:left w:val="none" w:sz="0" w:space="0" w:color="auto"/>
                        <w:bottom w:val="none" w:sz="0" w:space="0" w:color="auto"/>
                        <w:right w:val="none" w:sz="0" w:space="0" w:color="auto"/>
                      </w:divBdr>
                    </w:div>
                    <w:div w:id="1694845309">
                      <w:marLeft w:val="0"/>
                      <w:marRight w:val="0"/>
                      <w:marTop w:val="0"/>
                      <w:marBottom w:val="0"/>
                      <w:divBdr>
                        <w:top w:val="none" w:sz="0" w:space="0" w:color="auto"/>
                        <w:left w:val="none" w:sz="0" w:space="0" w:color="auto"/>
                        <w:bottom w:val="none" w:sz="0" w:space="0" w:color="auto"/>
                        <w:right w:val="none" w:sz="0" w:space="0" w:color="auto"/>
                      </w:divBdr>
                    </w:div>
                    <w:div w:id="1866674118">
                      <w:marLeft w:val="0"/>
                      <w:marRight w:val="0"/>
                      <w:marTop w:val="0"/>
                      <w:marBottom w:val="0"/>
                      <w:divBdr>
                        <w:top w:val="none" w:sz="0" w:space="0" w:color="auto"/>
                        <w:left w:val="none" w:sz="0" w:space="0" w:color="auto"/>
                        <w:bottom w:val="none" w:sz="0" w:space="0" w:color="auto"/>
                        <w:right w:val="none" w:sz="0" w:space="0" w:color="auto"/>
                      </w:divBdr>
                    </w:div>
                    <w:div w:id="1655600767">
                      <w:marLeft w:val="0"/>
                      <w:marRight w:val="0"/>
                      <w:marTop w:val="0"/>
                      <w:marBottom w:val="0"/>
                      <w:divBdr>
                        <w:top w:val="none" w:sz="0" w:space="0" w:color="auto"/>
                        <w:left w:val="none" w:sz="0" w:space="0" w:color="auto"/>
                        <w:bottom w:val="none" w:sz="0" w:space="0" w:color="auto"/>
                        <w:right w:val="none" w:sz="0" w:space="0" w:color="auto"/>
                      </w:divBdr>
                    </w:div>
                    <w:div w:id="1363246594">
                      <w:marLeft w:val="0"/>
                      <w:marRight w:val="0"/>
                      <w:marTop w:val="0"/>
                      <w:marBottom w:val="0"/>
                      <w:divBdr>
                        <w:top w:val="none" w:sz="0" w:space="0" w:color="auto"/>
                        <w:left w:val="none" w:sz="0" w:space="0" w:color="auto"/>
                        <w:bottom w:val="none" w:sz="0" w:space="0" w:color="auto"/>
                        <w:right w:val="none" w:sz="0" w:space="0" w:color="auto"/>
                      </w:divBdr>
                    </w:div>
                    <w:div w:id="1432893713">
                      <w:marLeft w:val="0"/>
                      <w:marRight w:val="0"/>
                      <w:marTop w:val="0"/>
                      <w:marBottom w:val="0"/>
                      <w:divBdr>
                        <w:top w:val="none" w:sz="0" w:space="0" w:color="auto"/>
                        <w:left w:val="none" w:sz="0" w:space="0" w:color="auto"/>
                        <w:bottom w:val="none" w:sz="0" w:space="0" w:color="auto"/>
                        <w:right w:val="none" w:sz="0" w:space="0" w:color="auto"/>
                      </w:divBdr>
                    </w:div>
                    <w:div w:id="1434327062">
                      <w:marLeft w:val="0"/>
                      <w:marRight w:val="0"/>
                      <w:marTop w:val="0"/>
                      <w:marBottom w:val="0"/>
                      <w:divBdr>
                        <w:top w:val="none" w:sz="0" w:space="0" w:color="auto"/>
                        <w:left w:val="none" w:sz="0" w:space="0" w:color="auto"/>
                        <w:bottom w:val="none" w:sz="0" w:space="0" w:color="auto"/>
                        <w:right w:val="none" w:sz="0" w:space="0" w:color="auto"/>
                      </w:divBdr>
                    </w:div>
                    <w:div w:id="348652050">
                      <w:marLeft w:val="0"/>
                      <w:marRight w:val="0"/>
                      <w:marTop w:val="0"/>
                      <w:marBottom w:val="0"/>
                      <w:divBdr>
                        <w:top w:val="none" w:sz="0" w:space="0" w:color="auto"/>
                        <w:left w:val="none" w:sz="0" w:space="0" w:color="auto"/>
                        <w:bottom w:val="none" w:sz="0" w:space="0" w:color="auto"/>
                        <w:right w:val="none" w:sz="0" w:space="0" w:color="auto"/>
                      </w:divBdr>
                    </w:div>
                    <w:div w:id="198706366">
                      <w:marLeft w:val="0"/>
                      <w:marRight w:val="0"/>
                      <w:marTop w:val="0"/>
                      <w:marBottom w:val="0"/>
                      <w:divBdr>
                        <w:top w:val="none" w:sz="0" w:space="0" w:color="auto"/>
                        <w:left w:val="none" w:sz="0" w:space="0" w:color="auto"/>
                        <w:bottom w:val="none" w:sz="0" w:space="0" w:color="auto"/>
                        <w:right w:val="none" w:sz="0" w:space="0" w:color="auto"/>
                      </w:divBdr>
                    </w:div>
                    <w:div w:id="216669124">
                      <w:marLeft w:val="0"/>
                      <w:marRight w:val="0"/>
                      <w:marTop w:val="0"/>
                      <w:marBottom w:val="0"/>
                      <w:divBdr>
                        <w:top w:val="none" w:sz="0" w:space="0" w:color="auto"/>
                        <w:left w:val="none" w:sz="0" w:space="0" w:color="auto"/>
                        <w:bottom w:val="none" w:sz="0" w:space="0" w:color="auto"/>
                        <w:right w:val="none" w:sz="0" w:space="0" w:color="auto"/>
                      </w:divBdr>
                    </w:div>
                    <w:div w:id="545332904">
                      <w:marLeft w:val="0"/>
                      <w:marRight w:val="0"/>
                      <w:marTop w:val="0"/>
                      <w:marBottom w:val="0"/>
                      <w:divBdr>
                        <w:top w:val="none" w:sz="0" w:space="0" w:color="auto"/>
                        <w:left w:val="none" w:sz="0" w:space="0" w:color="auto"/>
                        <w:bottom w:val="none" w:sz="0" w:space="0" w:color="auto"/>
                        <w:right w:val="none" w:sz="0" w:space="0" w:color="auto"/>
                      </w:divBdr>
                    </w:div>
                    <w:div w:id="1071346758">
                      <w:marLeft w:val="0"/>
                      <w:marRight w:val="0"/>
                      <w:marTop w:val="0"/>
                      <w:marBottom w:val="0"/>
                      <w:divBdr>
                        <w:top w:val="none" w:sz="0" w:space="0" w:color="auto"/>
                        <w:left w:val="none" w:sz="0" w:space="0" w:color="auto"/>
                        <w:bottom w:val="none" w:sz="0" w:space="0" w:color="auto"/>
                        <w:right w:val="none" w:sz="0" w:space="0" w:color="auto"/>
                      </w:divBdr>
                    </w:div>
                    <w:div w:id="425225616">
                      <w:marLeft w:val="0"/>
                      <w:marRight w:val="0"/>
                      <w:marTop w:val="0"/>
                      <w:marBottom w:val="0"/>
                      <w:divBdr>
                        <w:top w:val="none" w:sz="0" w:space="0" w:color="auto"/>
                        <w:left w:val="none" w:sz="0" w:space="0" w:color="auto"/>
                        <w:bottom w:val="none" w:sz="0" w:space="0" w:color="auto"/>
                        <w:right w:val="none" w:sz="0" w:space="0" w:color="auto"/>
                      </w:divBdr>
                    </w:div>
                    <w:div w:id="180364902">
                      <w:marLeft w:val="0"/>
                      <w:marRight w:val="0"/>
                      <w:marTop w:val="0"/>
                      <w:marBottom w:val="0"/>
                      <w:divBdr>
                        <w:top w:val="none" w:sz="0" w:space="0" w:color="auto"/>
                        <w:left w:val="none" w:sz="0" w:space="0" w:color="auto"/>
                        <w:bottom w:val="none" w:sz="0" w:space="0" w:color="auto"/>
                        <w:right w:val="none" w:sz="0" w:space="0" w:color="auto"/>
                      </w:divBdr>
                    </w:div>
                    <w:div w:id="891697282">
                      <w:marLeft w:val="0"/>
                      <w:marRight w:val="0"/>
                      <w:marTop w:val="0"/>
                      <w:marBottom w:val="0"/>
                      <w:divBdr>
                        <w:top w:val="none" w:sz="0" w:space="0" w:color="auto"/>
                        <w:left w:val="none" w:sz="0" w:space="0" w:color="auto"/>
                        <w:bottom w:val="none" w:sz="0" w:space="0" w:color="auto"/>
                        <w:right w:val="none" w:sz="0" w:space="0" w:color="auto"/>
                      </w:divBdr>
                    </w:div>
                    <w:div w:id="1935894421">
                      <w:marLeft w:val="0"/>
                      <w:marRight w:val="0"/>
                      <w:marTop w:val="0"/>
                      <w:marBottom w:val="0"/>
                      <w:divBdr>
                        <w:top w:val="none" w:sz="0" w:space="0" w:color="auto"/>
                        <w:left w:val="none" w:sz="0" w:space="0" w:color="auto"/>
                        <w:bottom w:val="none" w:sz="0" w:space="0" w:color="auto"/>
                        <w:right w:val="none" w:sz="0" w:space="0" w:color="auto"/>
                      </w:divBdr>
                    </w:div>
                    <w:div w:id="1832059222">
                      <w:marLeft w:val="0"/>
                      <w:marRight w:val="0"/>
                      <w:marTop w:val="0"/>
                      <w:marBottom w:val="0"/>
                      <w:divBdr>
                        <w:top w:val="none" w:sz="0" w:space="0" w:color="auto"/>
                        <w:left w:val="none" w:sz="0" w:space="0" w:color="auto"/>
                        <w:bottom w:val="none" w:sz="0" w:space="0" w:color="auto"/>
                        <w:right w:val="none" w:sz="0" w:space="0" w:color="auto"/>
                      </w:divBdr>
                    </w:div>
                    <w:div w:id="220941417">
                      <w:marLeft w:val="0"/>
                      <w:marRight w:val="0"/>
                      <w:marTop w:val="0"/>
                      <w:marBottom w:val="0"/>
                      <w:divBdr>
                        <w:top w:val="none" w:sz="0" w:space="0" w:color="auto"/>
                        <w:left w:val="none" w:sz="0" w:space="0" w:color="auto"/>
                        <w:bottom w:val="none" w:sz="0" w:space="0" w:color="auto"/>
                        <w:right w:val="none" w:sz="0" w:space="0" w:color="auto"/>
                      </w:divBdr>
                    </w:div>
                    <w:div w:id="355473720">
                      <w:marLeft w:val="0"/>
                      <w:marRight w:val="0"/>
                      <w:marTop w:val="0"/>
                      <w:marBottom w:val="0"/>
                      <w:divBdr>
                        <w:top w:val="none" w:sz="0" w:space="0" w:color="auto"/>
                        <w:left w:val="none" w:sz="0" w:space="0" w:color="auto"/>
                        <w:bottom w:val="none" w:sz="0" w:space="0" w:color="auto"/>
                        <w:right w:val="none" w:sz="0" w:space="0" w:color="auto"/>
                      </w:divBdr>
                    </w:div>
                    <w:div w:id="1385105317">
                      <w:marLeft w:val="0"/>
                      <w:marRight w:val="0"/>
                      <w:marTop w:val="0"/>
                      <w:marBottom w:val="0"/>
                      <w:divBdr>
                        <w:top w:val="none" w:sz="0" w:space="0" w:color="auto"/>
                        <w:left w:val="none" w:sz="0" w:space="0" w:color="auto"/>
                        <w:bottom w:val="none" w:sz="0" w:space="0" w:color="auto"/>
                        <w:right w:val="none" w:sz="0" w:space="0" w:color="auto"/>
                      </w:divBdr>
                    </w:div>
                    <w:div w:id="1008560553">
                      <w:marLeft w:val="0"/>
                      <w:marRight w:val="0"/>
                      <w:marTop w:val="0"/>
                      <w:marBottom w:val="0"/>
                      <w:divBdr>
                        <w:top w:val="none" w:sz="0" w:space="0" w:color="auto"/>
                        <w:left w:val="none" w:sz="0" w:space="0" w:color="auto"/>
                        <w:bottom w:val="none" w:sz="0" w:space="0" w:color="auto"/>
                        <w:right w:val="none" w:sz="0" w:space="0" w:color="auto"/>
                      </w:divBdr>
                    </w:div>
                    <w:div w:id="538203670">
                      <w:marLeft w:val="0"/>
                      <w:marRight w:val="0"/>
                      <w:marTop w:val="0"/>
                      <w:marBottom w:val="0"/>
                      <w:divBdr>
                        <w:top w:val="none" w:sz="0" w:space="0" w:color="auto"/>
                        <w:left w:val="none" w:sz="0" w:space="0" w:color="auto"/>
                        <w:bottom w:val="none" w:sz="0" w:space="0" w:color="auto"/>
                        <w:right w:val="none" w:sz="0" w:space="0" w:color="auto"/>
                      </w:divBdr>
                    </w:div>
                    <w:div w:id="618027415">
                      <w:marLeft w:val="0"/>
                      <w:marRight w:val="0"/>
                      <w:marTop w:val="0"/>
                      <w:marBottom w:val="0"/>
                      <w:divBdr>
                        <w:top w:val="none" w:sz="0" w:space="0" w:color="auto"/>
                        <w:left w:val="none" w:sz="0" w:space="0" w:color="auto"/>
                        <w:bottom w:val="none" w:sz="0" w:space="0" w:color="auto"/>
                        <w:right w:val="none" w:sz="0" w:space="0" w:color="auto"/>
                      </w:divBdr>
                    </w:div>
                    <w:div w:id="1646735522">
                      <w:marLeft w:val="0"/>
                      <w:marRight w:val="0"/>
                      <w:marTop w:val="0"/>
                      <w:marBottom w:val="0"/>
                      <w:divBdr>
                        <w:top w:val="none" w:sz="0" w:space="0" w:color="auto"/>
                        <w:left w:val="none" w:sz="0" w:space="0" w:color="auto"/>
                        <w:bottom w:val="none" w:sz="0" w:space="0" w:color="auto"/>
                        <w:right w:val="none" w:sz="0" w:space="0" w:color="auto"/>
                      </w:divBdr>
                    </w:div>
                    <w:div w:id="1736273988">
                      <w:marLeft w:val="0"/>
                      <w:marRight w:val="0"/>
                      <w:marTop w:val="0"/>
                      <w:marBottom w:val="0"/>
                      <w:divBdr>
                        <w:top w:val="none" w:sz="0" w:space="0" w:color="auto"/>
                        <w:left w:val="none" w:sz="0" w:space="0" w:color="auto"/>
                        <w:bottom w:val="none" w:sz="0" w:space="0" w:color="auto"/>
                        <w:right w:val="none" w:sz="0" w:space="0" w:color="auto"/>
                      </w:divBdr>
                    </w:div>
                    <w:div w:id="300159665">
                      <w:marLeft w:val="0"/>
                      <w:marRight w:val="0"/>
                      <w:marTop w:val="0"/>
                      <w:marBottom w:val="0"/>
                      <w:divBdr>
                        <w:top w:val="none" w:sz="0" w:space="0" w:color="auto"/>
                        <w:left w:val="none" w:sz="0" w:space="0" w:color="auto"/>
                        <w:bottom w:val="none" w:sz="0" w:space="0" w:color="auto"/>
                        <w:right w:val="none" w:sz="0" w:space="0" w:color="auto"/>
                      </w:divBdr>
                    </w:div>
                    <w:div w:id="734545012">
                      <w:marLeft w:val="0"/>
                      <w:marRight w:val="0"/>
                      <w:marTop w:val="0"/>
                      <w:marBottom w:val="0"/>
                      <w:divBdr>
                        <w:top w:val="none" w:sz="0" w:space="0" w:color="auto"/>
                        <w:left w:val="none" w:sz="0" w:space="0" w:color="auto"/>
                        <w:bottom w:val="none" w:sz="0" w:space="0" w:color="auto"/>
                        <w:right w:val="none" w:sz="0" w:space="0" w:color="auto"/>
                      </w:divBdr>
                    </w:div>
                    <w:div w:id="1118061985">
                      <w:marLeft w:val="0"/>
                      <w:marRight w:val="0"/>
                      <w:marTop w:val="0"/>
                      <w:marBottom w:val="0"/>
                      <w:divBdr>
                        <w:top w:val="none" w:sz="0" w:space="0" w:color="auto"/>
                        <w:left w:val="none" w:sz="0" w:space="0" w:color="auto"/>
                        <w:bottom w:val="none" w:sz="0" w:space="0" w:color="auto"/>
                        <w:right w:val="none" w:sz="0" w:space="0" w:color="auto"/>
                      </w:divBdr>
                    </w:div>
                    <w:div w:id="874847888">
                      <w:marLeft w:val="0"/>
                      <w:marRight w:val="0"/>
                      <w:marTop w:val="0"/>
                      <w:marBottom w:val="0"/>
                      <w:divBdr>
                        <w:top w:val="none" w:sz="0" w:space="0" w:color="auto"/>
                        <w:left w:val="none" w:sz="0" w:space="0" w:color="auto"/>
                        <w:bottom w:val="none" w:sz="0" w:space="0" w:color="auto"/>
                        <w:right w:val="none" w:sz="0" w:space="0" w:color="auto"/>
                      </w:divBdr>
                    </w:div>
                    <w:div w:id="1935356103">
                      <w:marLeft w:val="0"/>
                      <w:marRight w:val="0"/>
                      <w:marTop w:val="0"/>
                      <w:marBottom w:val="0"/>
                      <w:divBdr>
                        <w:top w:val="none" w:sz="0" w:space="0" w:color="auto"/>
                        <w:left w:val="none" w:sz="0" w:space="0" w:color="auto"/>
                        <w:bottom w:val="none" w:sz="0" w:space="0" w:color="auto"/>
                        <w:right w:val="none" w:sz="0" w:space="0" w:color="auto"/>
                      </w:divBdr>
                    </w:div>
                    <w:div w:id="1327780801">
                      <w:marLeft w:val="0"/>
                      <w:marRight w:val="0"/>
                      <w:marTop w:val="0"/>
                      <w:marBottom w:val="0"/>
                      <w:divBdr>
                        <w:top w:val="none" w:sz="0" w:space="0" w:color="auto"/>
                        <w:left w:val="none" w:sz="0" w:space="0" w:color="auto"/>
                        <w:bottom w:val="none" w:sz="0" w:space="0" w:color="auto"/>
                        <w:right w:val="none" w:sz="0" w:space="0" w:color="auto"/>
                      </w:divBdr>
                    </w:div>
                    <w:div w:id="686951368">
                      <w:marLeft w:val="0"/>
                      <w:marRight w:val="0"/>
                      <w:marTop w:val="0"/>
                      <w:marBottom w:val="0"/>
                      <w:divBdr>
                        <w:top w:val="none" w:sz="0" w:space="0" w:color="auto"/>
                        <w:left w:val="none" w:sz="0" w:space="0" w:color="auto"/>
                        <w:bottom w:val="none" w:sz="0" w:space="0" w:color="auto"/>
                        <w:right w:val="none" w:sz="0" w:space="0" w:color="auto"/>
                      </w:divBdr>
                    </w:div>
                  </w:divsChild>
                </w:div>
                <w:div w:id="204369872">
                  <w:marLeft w:val="0"/>
                  <w:marRight w:val="0"/>
                  <w:marTop w:val="0"/>
                  <w:marBottom w:val="0"/>
                  <w:divBdr>
                    <w:top w:val="none" w:sz="0" w:space="0" w:color="auto"/>
                    <w:left w:val="none" w:sz="0" w:space="0" w:color="auto"/>
                    <w:bottom w:val="none" w:sz="0" w:space="0" w:color="auto"/>
                    <w:right w:val="none" w:sz="0" w:space="0" w:color="auto"/>
                  </w:divBdr>
                  <w:divsChild>
                    <w:div w:id="667367241">
                      <w:marLeft w:val="0"/>
                      <w:marRight w:val="0"/>
                      <w:marTop w:val="0"/>
                      <w:marBottom w:val="0"/>
                      <w:divBdr>
                        <w:top w:val="none" w:sz="0" w:space="0" w:color="auto"/>
                        <w:left w:val="none" w:sz="0" w:space="0" w:color="auto"/>
                        <w:bottom w:val="none" w:sz="0" w:space="0" w:color="auto"/>
                        <w:right w:val="none" w:sz="0" w:space="0" w:color="auto"/>
                      </w:divBdr>
                    </w:div>
                    <w:div w:id="15866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360325">
          <w:marLeft w:val="0"/>
          <w:marRight w:val="0"/>
          <w:marTop w:val="0"/>
          <w:marBottom w:val="0"/>
          <w:divBdr>
            <w:top w:val="none" w:sz="0" w:space="0" w:color="auto"/>
            <w:left w:val="none" w:sz="0" w:space="0" w:color="auto"/>
            <w:bottom w:val="none" w:sz="0" w:space="0" w:color="auto"/>
            <w:right w:val="none" w:sz="0" w:space="0" w:color="auto"/>
          </w:divBdr>
        </w:div>
      </w:divsChild>
    </w:div>
    <w:div w:id="1881211311">
      <w:bodyDiv w:val="1"/>
      <w:marLeft w:val="0"/>
      <w:marRight w:val="0"/>
      <w:marTop w:val="0"/>
      <w:marBottom w:val="0"/>
      <w:divBdr>
        <w:top w:val="none" w:sz="0" w:space="0" w:color="auto"/>
        <w:left w:val="none" w:sz="0" w:space="0" w:color="auto"/>
        <w:bottom w:val="none" w:sz="0" w:space="0" w:color="auto"/>
        <w:right w:val="none" w:sz="0" w:space="0" w:color="auto"/>
      </w:divBdr>
      <w:divsChild>
        <w:div w:id="1431318210">
          <w:marLeft w:val="0"/>
          <w:marRight w:val="0"/>
          <w:marTop w:val="0"/>
          <w:marBottom w:val="0"/>
          <w:divBdr>
            <w:top w:val="none" w:sz="0" w:space="0" w:color="auto"/>
            <w:left w:val="none" w:sz="0" w:space="0" w:color="auto"/>
            <w:bottom w:val="none" w:sz="0" w:space="0" w:color="auto"/>
            <w:right w:val="none" w:sz="0" w:space="0" w:color="auto"/>
          </w:divBdr>
        </w:div>
        <w:div w:id="1448695817">
          <w:marLeft w:val="0"/>
          <w:marRight w:val="0"/>
          <w:marTop w:val="0"/>
          <w:marBottom w:val="0"/>
          <w:divBdr>
            <w:top w:val="none" w:sz="0" w:space="0" w:color="auto"/>
            <w:left w:val="none" w:sz="0" w:space="0" w:color="auto"/>
            <w:bottom w:val="none" w:sz="0" w:space="0" w:color="auto"/>
            <w:right w:val="none" w:sz="0" w:space="0" w:color="auto"/>
          </w:divBdr>
          <w:divsChild>
            <w:div w:id="597445152">
              <w:marLeft w:val="-75"/>
              <w:marRight w:val="0"/>
              <w:marTop w:val="30"/>
              <w:marBottom w:val="30"/>
              <w:divBdr>
                <w:top w:val="none" w:sz="0" w:space="0" w:color="auto"/>
                <w:left w:val="none" w:sz="0" w:space="0" w:color="auto"/>
                <w:bottom w:val="none" w:sz="0" w:space="0" w:color="auto"/>
                <w:right w:val="none" w:sz="0" w:space="0" w:color="auto"/>
              </w:divBdr>
              <w:divsChild>
                <w:div w:id="993727575">
                  <w:marLeft w:val="0"/>
                  <w:marRight w:val="0"/>
                  <w:marTop w:val="0"/>
                  <w:marBottom w:val="0"/>
                  <w:divBdr>
                    <w:top w:val="none" w:sz="0" w:space="0" w:color="auto"/>
                    <w:left w:val="none" w:sz="0" w:space="0" w:color="auto"/>
                    <w:bottom w:val="none" w:sz="0" w:space="0" w:color="auto"/>
                    <w:right w:val="none" w:sz="0" w:space="0" w:color="auto"/>
                  </w:divBdr>
                  <w:divsChild>
                    <w:div w:id="1814567152">
                      <w:marLeft w:val="0"/>
                      <w:marRight w:val="0"/>
                      <w:marTop w:val="0"/>
                      <w:marBottom w:val="0"/>
                      <w:divBdr>
                        <w:top w:val="none" w:sz="0" w:space="0" w:color="auto"/>
                        <w:left w:val="none" w:sz="0" w:space="0" w:color="auto"/>
                        <w:bottom w:val="none" w:sz="0" w:space="0" w:color="auto"/>
                        <w:right w:val="none" w:sz="0" w:space="0" w:color="auto"/>
                      </w:divBdr>
                    </w:div>
                  </w:divsChild>
                </w:div>
                <w:div w:id="1211457532">
                  <w:marLeft w:val="0"/>
                  <w:marRight w:val="0"/>
                  <w:marTop w:val="0"/>
                  <w:marBottom w:val="0"/>
                  <w:divBdr>
                    <w:top w:val="none" w:sz="0" w:space="0" w:color="auto"/>
                    <w:left w:val="none" w:sz="0" w:space="0" w:color="auto"/>
                    <w:bottom w:val="none" w:sz="0" w:space="0" w:color="auto"/>
                    <w:right w:val="none" w:sz="0" w:space="0" w:color="auto"/>
                  </w:divBdr>
                  <w:divsChild>
                    <w:div w:id="1819348089">
                      <w:marLeft w:val="0"/>
                      <w:marRight w:val="0"/>
                      <w:marTop w:val="0"/>
                      <w:marBottom w:val="0"/>
                      <w:divBdr>
                        <w:top w:val="none" w:sz="0" w:space="0" w:color="auto"/>
                        <w:left w:val="none" w:sz="0" w:space="0" w:color="auto"/>
                        <w:bottom w:val="none" w:sz="0" w:space="0" w:color="auto"/>
                        <w:right w:val="none" w:sz="0" w:space="0" w:color="auto"/>
                      </w:divBdr>
                    </w:div>
                    <w:div w:id="2056923464">
                      <w:marLeft w:val="0"/>
                      <w:marRight w:val="0"/>
                      <w:marTop w:val="0"/>
                      <w:marBottom w:val="0"/>
                      <w:divBdr>
                        <w:top w:val="none" w:sz="0" w:space="0" w:color="auto"/>
                        <w:left w:val="none" w:sz="0" w:space="0" w:color="auto"/>
                        <w:bottom w:val="none" w:sz="0" w:space="0" w:color="auto"/>
                        <w:right w:val="none" w:sz="0" w:space="0" w:color="auto"/>
                      </w:divBdr>
                    </w:div>
                  </w:divsChild>
                </w:div>
                <w:div w:id="1950159277">
                  <w:marLeft w:val="0"/>
                  <w:marRight w:val="0"/>
                  <w:marTop w:val="0"/>
                  <w:marBottom w:val="0"/>
                  <w:divBdr>
                    <w:top w:val="none" w:sz="0" w:space="0" w:color="auto"/>
                    <w:left w:val="none" w:sz="0" w:space="0" w:color="auto"/>
                    <w:bottom w:val="none" w:sz="0" w:space="0" w:color="auto"/>
                    <w:right w:val="none" w:sz="0" w:space="0" w:color="auto"/>
                  </w:divBdr>
                  <w:divsChild>
                    <w:div w:id="1545555715">
                      <w:marLeft w:val="0"/>
                      <w:marRight w:val="0"/>
                      <w:marTop w:val="0"/>
                      <w:marBottom w:val="0"/>
                      <w:divBdr>
                        <w:top w:val="none" w:sz="0" w:space="0" w:color="auto"/>
                        <w:left w:val="none" w:sz="0" w:space="0" w:color="auto"/>
                        <w:bottom w:val="none" w:sz="0" w:space="0" w:color="auto"/>
                        <w:right w:val="none" w:sz="0" w:space="0" w:color="auto"/>
                      </w:divBdr>
                    </w:div>
                    <w:div w:id="1187524714">
                      <w:marLeft w:val="0"/>
                      <w:marRight w:val="0"/>
                      <w:marTop w:val="0"/>
                      <w:marBottom w:val="0"/>
                      <w:divBdr>
                        <w:top w:val="none" w:sz="0" w:space="0" w:color="auto"/>
                        <w:left w:val="none" w:sz="0" w:space="0" w:color="auto"/>
                        <w:bottom w:val="none" w:sz="0" w:space="0" w:color="auto"/>
                        <w:right w:val="none" w:sz="0" w:space="0" w:color="auto"/>
                      </w:divBdr>
                    </w:div>
                  </w:divsChild>
                </w:div>
                <w:div w:id="1093093537">
                  <w:marLeft w:val="0"/>
                  <w:marRight w:val="0"/>
                  <w:marTop w:val="0"/>
                  <w:marBottom w:val="0"/>
                  <w:divBdr>
                    <w:top w:val="none" w:sz="0" w:space="0" w:color="auto"/>
                    <w:left w:val="none" w:sz="0" w:space="0" w:color="auto"/>
                    <w:bottom w:val="none" w:sz="0" w:space="0" w:color="auto"/>
                    <w:right w:val="none" w:sz="0" w:space="0" w:color="auto"/>
                  </w:divBdr>
                  <w:divsChild>
                    <w:div w:id="771896362">
                      <w:marLeft w:val="0"/>
                      <w:marRight w:val="0"/>
                      <w:marTop w:val="0"/>
                      <w:marBottom w:val="0"/>
                      <w:divBdr>
                        <w:top w:val="none" w:sz="0" w:space="0" w:color="auto"/>
                        <w:left w:val="none" w:sz="0" w:space="0" w:color="auto"/>
                        <w:bottom w:val="none" w:sz="0" w:space="0" w:color="auto"/>
                        <w:right w:val="none" w:sz="0" w:space="0" w:color="auto"/>
                      </w:divBdr>
                    </w:div>
                  </w:divsChild>
                </w:div>
                <w:div w:id="1166438039">
                  <w:marLeft w:val="0"/>
                  <w:marRight w:val="0"/>
                  <w:marTop w:val="0"/>
                  <w:marBottom w:val="0"/>
                  <w:divBdr>
                    <w:top w:val="none" w:sz="0" w:space="0" w:color="auto"/>
                    <w:left w:val="none" w:sz="0" w:space="0" w:color="auto"/>
                    <w:bottom w:val="none" w:sz="0" w:space="0" w:color="auto"/>
                    <w:right w:val="none" w:sz="0" w:space="0" w:color="auto"/>
                  </w:divBdr>
                  <w:divsChild>
                    <w:div w:id="1707216895">
                      <w:marLeft w:val="0"/>
                      <w:marRight w:val="0"/>
                      <w:marTop w:val="0"/>
                      <w:marBottom w:val="0"/>
                      <w:divBdr>
                        <w:top w:val="none" w:sz="0" w:space="0" w:color="auto"/>
                        <w:left w:val="none" w:sz="0" w:space="0" w:color="auto"/>
                        <w:bottom w:val="none" w:sz="0" w:space="0" w:color="auto"/>
                        <w:right w:val="none" w:sz="0" w:space="0" w:color="auto"/>
                      </w:divBdr>
                    </w:div>
                  </w:divsChild>
                </w:div>
                <w:div w:id="34163064">
                  <w:marLeft w:val="0"/>
                  <w:marRight w:val="0"/>
                  <w:marTop w:val="0"/>
                  <w:marBottom w:val="0"/>
                  <w:divBdr>
                    <w:top w:val="none" w:sz="0" w:space="0" w:color="auto"/>
                    <w:left w:val="none" w:sz="0" w:space="0" w:color="auto"/>
                    <w:bottom w:val="none" w:sz="0" w:space="0" w:color="auto"/>
                    <w:right w:val="none" w:sz="0" w:space="0" w:color="auto"/>
                  </w:divBdr>
                  <w:divsChild>
                    <w:div w:id="796488448">
                      <w:marLeft w:val="0"/>
                      <w:marRight w:val="0"/>
                      <w:marTop w:val="0"/>
                      <w:marBottom w:val="0"/>
                      <w:divBdr>
                        <w:top w:val="none" w:sz="0" w:space="0" w:color="auto"/>
                        <w:left w:val="none" w:sz="0" w:space="0" w:color="auto"/>
                        <w:bottom w:val="none" w:sz="0" w:space="0" w:color="auto"/>
                        <w:right w:val="none" w:sz="0" w:space="0" w:color="auto"/>
                      </w:divBdr>
                    </w:div>
                  </w:divsChild>
                </w:div>
                <w:div w:id="875586013">
                  <w:marLeft w:val="0"/>
                  <w:marRight w:val="0"/>
                  <w:marTop w:val="0"/>
                  <w:marBottom w:val="0"/>
                  <w:divBdr>
                    <w:top w:val="none" w:sz="0" w:space="0" w:color="auto"/>
                    <w:left w:val="none" w:sz="0" w:space="0" w:color="auto"/>
                    <w:bottom w:val="none" w:sz="0" w:space="0" w:color="auto"/>
                    <w:right w:val="none" w:sz="0" w:space="0" w:color="auto"/>
                  </w:divBdr>
                  <w:divsChild>
                    <w:div w:id="828903353">
                      <w:marLeft w:val="0"/>
                      <w:marRight w:val="0"/>
                      <w:marTop w:val="0"/>
                      <w:marBottom w:val="0"/>
                      <w:divBdr>
                        <w:top w:val="none" w:sz="0" w:space="0" w:color="auto"/>
                        <w:left w:val="none" w:sz="0" w:space="0" w:color="auto"/>
                        <w:bottom w:val="none" w:sz="0" w:space="0" w:color="auto"/>
                        <w:right w:val="none" w:sz="0" w:space="0" w:color="auto"/>
                      </w:divBdr>
                    </w:div>
                  </w:divsChild>
                </w:div>
                <w:div w:id="1891846397">
                  <w:marLeft w:val="0"/>
                  <w:marRight w:val="0"/>
                  <w:marTop w:val="0"/>
                  <w:marBottom w:val="0"/>
                  <w:divBdr>
                    <w:top w:val="none" w:sz="0" w:space="0" w:color="auto"/>
                    <w:left w:val="none" w:sz="0" w:space="0" w:color="auto"/>
                    <w:bottom w:val="none" w:sz="0" w:space="0" w:color="auto"/>
                    <w:right w:val="none" w:sz="0" w:space="0" w:color="auto"/>
                  </w:divBdr>
                  <w:divsChild>
                    <w:div w:id="288705150">
                      <w:marLeft w:val="0"/>
                      <w:marRight w:val="0"/>
                      <w:marTop w:val="0"/>
                      <w:marBottom w:val="0"/>
                      <w:divBdr>
                        <w:top w:val="none" w:sz="0" w:space="0" w:color="auto"/>
                        <w:left w:val="none" w:sz="0" w:space="0" w:color="auto"/>
                        <w:bottom w:val="none" w:sz="0" w:space="0" w:color="auto"/>
                        <w:right w:val="none" w:sz="0" w:space="0" w:color="auto"/>
                      </w:divBdr>
                    </w:div>
                  </w:divsChild>
                </w:div>
                <w:div w:id="1590844533">
                  <w:marLeft w:val="0"/>
                  <w:marRight w:val="0"/>
                  <w:marTop w:val="0"/>
                  <w:marBottom w:val="0"/>
                  <w:divBdr>
                    <w:top w:val="none" w:sz="0" w:space="0" w:color="auto"/>
                    <w:left w:val="none" w:sz="0" w:space="0" w:color="auto"/>
                    <w:bottom w:val="none" w:sz="0" w:space="0" w:color="auto"/>
                    <w:right w:val="none" w:sz="0" w:space="0" w:color="auto"/>
                  </w:divBdr>
                  <w:divsChild>
                    <w:div w:id="904610206">
                      <w:marLeft w:val="0"/>
                      <w:marRight w:val="0"/>
                      <w:marTop w:val="0"/>
                      <w:marBottom w:val="0"/>
                      <w:divBdr>
                        <w:top w:val="none" w:sz="0" w:space="0" w:color="auto"/>
                        <w:left w:val="none" w:sz="0" w:space="0" w:color="auto"/>
                        <w:bottom w:val="none" w:sz="0" w:space="0" w:color="auto"/>
                        <w:right w:val="none" w:sz="0" w:space="0" w:color="auto"/>
                      </w:divBdr>
                    </w:div>
                  </w:divsChild>
                </w:div>
                <w:div w:id="245265495">
                  <w:marLeft w:val="0"/>
                  <w:marRight w:val="0"/>
                  <w:marTop w:val="0"/>
                  <w:marBottom w:val="0"/>
                  <w:divBdr>
                    <w:top w:val="none" w:sz="0" w:space="0" w:color="auto"/>
                    <w:left w:val="none" w:sz="0" w:space="0" w:color="auto"/>
                    <w:bottom w:val="none" w:sz="0" w:space="0" w:color="auto"/>
                    <w:right w:val="none" w:sz="0" w:space="0" w:color="auto"/>
                  </w:divBdr>
                  <w:divsChild>
                    <w:div w:id="130293202">
                      <w:marLeft w:val="0"/>
                      <w:marRight w:val="0"/>
                      <w:marTop w:val="0"/>
                      <w:marBottom w:val="0"/>
                      <w:divBdr>
                        <w:top w:val="none" w:sz="0" w:space="0" w:color="auto"/>
                        <w:left w:val="none" w:sz="0" w:space="0" w:color="auto"/>
                        <w:bottom w:val="none" w:sz="0" w:space="0" w:color="auto"/>
                        <w:right w:val="none" w:sz="0" w:space="0" w:color="auto"/>
                      </w:divBdr>
                    </w:div>
                  </w:divsChild>
                </w:div>
                <w:div w:id="395670283">
                  <w:marLeft w:val="0"/>
                  <w:marRight w:val="0"/>
                  <w:marTop w:val="0"/>
                  <w:marBottom w:val="0"/>
                  <w:divBdr>
                    <w:top w:val="none" w:sz="0" w:space="0" w:color="auto"/>
                    <w:left w:val="none" w:sz="0" w:space="0" w:color="auto"/>
                    <w:bottom w:val="none" w:sz="0" w:space="0" w:color="auto"/>
                    <w:right w:val="none" w:sz="0" w:space="0" w:color="auto"/>
                  </w:divBdr>
                  <w:divsChild>
                    <w:div w:id="1411661162">
                      <w:marLeft w:val="0"/>
                      <w:marRight w:val="0"/>
                      <w:marTop w:val="0"/>
                      <w:marBottom w:val="0"/>
                      <w:divBdr>
                        <w:top w:val="none" w:sz="0" w:space="0" w:color="auto"/>
                        <w:left w:val="none" w:sz="0" w:space="0" w:color="auto"/>
                        <w:bottom w:val="none" w:sz="0" w:space="0" w:color="auto"/>
                        <w:right w:val="none" w:sz="0" w:space="0" w:color="auto"/>
                      </w:divBdr>
                    </w:div>
                  </w:divsChild>
                </w:div>
                <w:div w:id="2136093715">
                  <w:marLeft w:val="0"/>
                  <w:marRight w:val="0"/>
                  <w:marTop w:val="0"/>
                  <w:marBottom w:val="0"/>
                  <w:divBdr>
                    <w:top w:val="none" w:sz="0" w:space="0" w:color="auto"/>
                    <w:left w:val="none" w:sz="0" w:space="0" w:color="auto"/>
                    <w:bottom w:val="none" w:sz="0" w:space="0" w:color="auto"/>
                    <w:right w:val="none" w:sz="0" w:space="0" w:color="auto"/>
                  </w:divBdr>
                  <w:divsChild>
                    <w:div w:id="370152883">
                      <w:marLeft w:val="0"/>
                      <w:marRight w:val="0"/>
                      <w:marTop w:val="0"/>
                      <w:marBottom w:val="0"/>
                      <w:divBdr>
                        <w:top w:val="none" w:sz="0" w:space="0" w:color="auto"/>
                        <w:left w:val="none" w:sz="0" w:space="0" w:color="auto"/>
                        <w:bottom w:val="none" w:sz="0" w:space="0" w:color="auto"/>
                        <w:right w:val="none" w:sz="0" w:space="0" w:color="auto"/>
                      </w:divBdr>
                    </w:div>
                  </w:divsChild>
                </w:div>
                <w:div w:id="823591019">
                  <w:marLeft w:val="0"/>
                  <w:marRight w:val="0"/>
                  <w:marTop w:val="0"/>
                  <w:marBottom w:val="0"/>
                  <w:divBdr>
                    <w:top w:val="none" w:sz="0" w:space="0" w:color="auto"/>
                    <w:left w:val="none" w:sz="0" w:space="0" w:color="auto"/>
                    <w:bottom w:val="none" w:sz="0" w:space="0" w:color="auto"/>
                    <w:right w:val="none" w:sz="0" w:space="0" w:color="auto"/>
                  </w:divBdr>
                  <w:divsChild>
                    <w:div w:id="1419447518">
                      <w:marLeft w:val="0"/>
                      <w:marRight w:val="0"/>
                      <w:marTop w:val="0"/>
                      <w:marBottom w:val="0"/>
                      <w:divBdr>
                        <w:top w:val="none" w:sz="0" w:space="0" w:color="auto"/>
                        <w:left w:val="none" w:sz="0" w:space="0" w:color="auto"/>
                        <w:bottom w:val="none" w:sz="0" w:space="0" w:color="auto"/>
                        <w:right w:val="none" w:sz="0" w:space="0" w:color="auto"/>
                      </w:divBdr>
                    </w:div>
                  </w:divsChild>
                </w:div>
                <w:div w:id="1648584070">
                  <w:marLeft w:val="0"/>
                  <w:marRight w:val="0"/>
                  <w:marTop w:val="0"/>
                  <w:marBottom w:val="0"/>
                  <w:divBdr>
                    <w:top w:val="none" w:sz="0" w:space="0" w:color="auto"/>
                    <w:left w:val="none" w:sz="0" w:space="0" w:color="auto"/>
                    <w:bottom w:val="none" w:sz="0" w:space="0" w:color="auto"/>
                    <w:right w:val="none" w:sz="0" w:space="0" w:color="auto"/>
                  </w:divBdr>
                  <w:divsChild>
                    <w:div w:id="413405248">
                      <w:marLeft w:val="0"/>
                      <w:marRight w:val="0"/>
                      <w:marTop w:val="0"/>
                      <w:marBottom w:val="0"/>
                      <w:divBdr>
                        <w:top w:val="none" w:sz="0" w:space="0" w:color="auto"/>
                        <w:left w:val="none" w:sz="0" w:space="0" w:color="auto"/>
                        <w:bottom w:val="none" w:sz="0" w:space="0" w:color="auto"/>
                        <w:right w:val="none" w:sz="0" w:space="0" w:color="auto"/>
                      </w:divBdr>
                    </w:div>
                  </w:divsChild>
                </w:div>
                <w:div w:id="1949852308">
                  <w:marLeft w:val="0"/>
                  <w:marRight w:val="0"/>
                  <w:marTop w:val="0"/>
                  <w:marBottom w:val="0"/>
                  <w:divBdr>
                    <w:top w:val="none" w:sz="0" w:space="0" w:color="auto"/>
                    <w:left w:val="none" w:sz="0" w:space="0" w:color="auto"/>
                    <w:bottom w:val="none" w:sz="0" w:space="0" w:color="auto"/>
                    <w:right w:val="none" w:sz="0" w:space="0" w:color="auto"/>
                  </w:divBdr>
                  <w:divsChild>
                    <w:div w:id="1830899537">
                      <w:marLeft w:val="0"/>
                      <w:marRight w:val="0"/>
                      <w:marTop w:val="0"/>
                      <w:marBottom w:val="0"/>
                      <w:divBdr>
                        <w:top w:val="none" w:sz="0" w:space="0" w:color="auto"/>
                        <w:left w:val="none" w:sz="0" w:space="0" w:color="auto"/>
                        <w:bottom w:val="none" w:sz="0" w:space="0" w:color="auto"/>
                        <w:right w:val="none" w:sz="0" w:space="0" w:color="auto"/>
                      </w:divBdr>
                    </w:div>
                  </w:divsChild>
                </w:div>
                <w:div w:id="1441531122">
                  <w:marLeft w:val="0"/>
                  <w:marRight w:val="0"/>
                  <w:marTop w:val="0"/>
                  <w:marBottom w:val="0"/>
                  <w:divBdr>
                    <w:top w:val="none" w:sz="0" w:space="0" w:color="auto"/>
                    <w:left w:val="none" w:sz="0" w:space="0" w:color="auto"/>
                    <w:bottom w:val="none" w:sz="0" w:space="0" w:color="auto"/>
                    <w:right w:val="none" w:sz="0" w:space="0" w:color="auto"/>
                  </w:divBdr>
                  <w:divsChild>
                    <w:div w:id="1896820567">
                      <w:marLeft w:val="0"/>
                      <w:marRight w:val="0"/>
                      <w:marTop w:val="0"/>
                      <w:marBottom w:val="0"/>
                      <w:divBdr>
                        <w:top w:val="none" w:sz="0" w:space="0" w:color="auto"/>
                        <w:left w:val="none" w:sz="0" w:space="0" w:color="auto"/>
                        <w:bottom w:val="none" w:sz="0" w:space="0" w:color="auto"/>
                        <w:right w:val="none" w:sz="0" w:space="0" w:color="auto"/>
                      </w:divBdr>
                    </w:div>
                    <w:div w:id="548803584">
                      <w:marLeft w:val="0"/>
                      <w:marRight w:val="0"/>
                      <w:marTop w:val="0"/>
                      <w:marBottom w:val="0"/>
                      <w:divBdr>
                        <w:top w:val="none" w:sz="0" w:space="0" w:color="auto"/>
                        <w:left w:val="none" w:sz="0" w:space="0" w:color="auto"/>
                        <w:bottom w:val="none" w:sz="0" w:space="0" w:color="auto"/>
                        <w:right w:val="none" w:sz="0" w:space="0" w:color="auto"/>
                      </w:divBdr>
                    </w:div>
                  </w:divsChild>
                </w:div>
                <w:div w:id="1398547603">
                  <w:marLeft w:val="0"/>
                  <w:marRight w:val="0"/>
                  <w:marTop w:val="0"/>
                  <w:marBottom w:val="0"/>
                  <w:divBdr>
                    <w:top w:val="none" w:sz="0" w:space="0" w:color="auto"/>
                    <w:left w:val="none" w:sz="0" w:space="0" w:color="auto"/>
                    <w:bottom w:val="none" w:sz="0" w:space="0" w:color="auto"/>
                    <w:right w:val="none" w:sz="0" w:space="0" w:color="auto"/>
                  </w:divBdr>
                  <w:divsChild>
                    <w:div w:id="1116557640">
                      <w:marLeft w:val="0"/>
                      <w:marRight w:val="0"/>
                      <w:marTop w:val="0"/>
                      <w:marBottom w:val="0"/>
                      <w:divBdr>
                        <w:top w:val="none" w:sz="0" w:space="0" w:color="auto"/>
                        <w:left w:val="none" w:sz="0" w:space="0" w:color="auto"/>
                        <w:bottom w:val="none" w:sz="0" w:space="0" w:color="auto"/>
                        <w:right w:val="none" w:sz="0" w:space="0" w:color="auto"/>
                      </w:divBdr>
                    </w:div>
                  </w:divsChild>
                </w:div>
                <w:div w:id="402488536">
                  <w:marLeft w:val="0"/>
                  <w:marRight w:val="0"/>
                  <w:marTop w:val="0"/>
                  <w:marBottom w:val="0"/>
                  <w:divBdr>
                    <w:top w:val="none" w:sz="0" w:space="0" w:color="auto"/>
                    <w:left w:val="none" w:sz="0" w:space="0" w:color="auto"/>
                    <w:bottom w:val="none" w:sz="0" w:space="0" w:color="auto"/>
                    <w:right w:val="none" w:sz="0" w:space="0" w:color="auto"/>
                  </w:divBdr>
                  <w:divsChild>
                    <w:div w:id="955328709">
                      <w:marLeft w:val="0"/>
                      <w:marRight w:val="0"/>
                      <w:marTop w:val="0"/>
                      <w:marBottom w:val="0"/>
                      <w:divBdr>
                        <w:top w:val="none" w:sz="0" w:space="0" w:color="auto"/>
                        <w:left w:val="none" w:sz="0" w:space="0" w:color="auto"/>
                        <w:bottom w:val="none" w:sz="0" w:space="0" w:color="auto"/>
                        <w:right w:val="none" w:sz="0" w:space="0" w:color="auto"/>
                      </w:divBdr>
                    </w:div>
                  </w:divsChild>
                </w:div>
                <w:div w:id="1158611438">
                  <w:marLeft w:val="0"/>
                  <w:marRight w:val="0"/>
                  <w:marTop w:val="0"/>
                  <w:marBottom w:val="0"/>
                  <w:divBdr>
                    <w:top w:val="none" w:sz="0" w:space="0" w:color="auto"/>
                    <w:left w:val="none" w:sz="0" w:space="0" w:color="auto"/>
                    <w:bottom w:val="none" w:sz="0" w:space="0" w:color="auto"/>
                    <w:right w:val="none" w:sz="0" w:space="0" w:color="auto"/>
                  </w:divBdr>
                  <w:divsChild>
                    <w:div w:id="173343739">
                      <w:marLeft w:val="0"/>
                      <w:marRight w:val="0"/>
                      <w:marTop w:val="0"/>
                      <w:marBottom w:val="0"/>
                      <w:divBdr>
                        <w:top w:val="none" w:sz="0" w:space="0" w:color="auto"/>
                        <w:left w:val="none" w:sz="0" w:space="0" w:color="auto"/>
                        <w:bottom w:val="none" w:sz="0" w:space="0" w:color="auto"/>
                        <w:right w:val="none" w:sz="0" w:space="0" w:color="auto"/>
                      </w:divBdr>
                    </w:div>
                  </w:divsChild>
                </w:div>
                <w:div w:id="1194879600">
                  <w:marLeft w:val="0"/>
                  <w:marRight w:val="0"/>
                  <w:marTop w:val="0"/>
                  <w:marBottom w:val="0"/>
                  <w:divBdr>
                    <w:top w:val="none" w:sz="0" w:space="0" w:color="auto"/>
                    <w:left w:val="none" w:sz="0" w:space="0" w:color="auto"/>
                    <w:bottom w:val="none" w:sz="0" w:space="0" w:color="auto"/>
                    <w:right w:val="none" w:sz="0" w:space="0" w:color="auto"/>
                  </w:divBdr>
                  <w:divsChild>
                    <w:div w:id="544634123">
                      <w:marLeft w:val="0"/>
                      <w:marRight w:val="0"/>
                      <w:marTop w:val="0"/>
                      <w:marBottom w:val="0"/>
                      <w:divBdr>
                        <w:top w:val="none" w:sz="0" w:space="0" w:color="auto"/>
                        <w:left w:val="none" w:sz="0" w:space="0" w:color="auto"/>
                        <w:bottom w:val="none" w:sz="0" w:space="0" w:color="auto"/>
                        <w:right w:val="none" w:sz="0" w:space="0" w:color="auto"/>
                      </w:divBdr>
                    </w:div>
                  </w:divsChild>
                </w:div>
                <w:div w:id="231938340">
                  <w:marLeft w:val="0"/>
                  <w:marRight w:val="0"/>
                  <w:marTop w:val="0"/>
                  <w:marBottom w:val="0"/>
                  <w:divBdr>
                    <w:top w:val="none" w:sz="0" w:space="0" w:color="auto"/>
                    <w:left w:val="none" w:sz="0" w:space="0" w:color="auto"/>
                    <w:bottom w:val="none" w:sz="0" w:space="0" w:color="auto"/>
                    <w:right w:val="none" w:sz="0" w:space="0" w:color="auto"/>
                  </w:divBdr>
                  <w:divsChild>
                    <w:div w:id="1837920010">
                      <w:marLeft w:val="0"/>
                      <w:marRight w:val="0"/>
                      <w:marTop w:val="0"/>
                      <w:marBottom w:val="0"/>
                      <w:divBdr>
                        <w:top w:val="none" w:sz="0" w:space="0" w:color="auto"/>
                        <w:left w:val="none" w:sz="0" w:space="0" w:color="auto"/>
                        <w:bottom w:val="none" w:sz="0" w:space="0" w:color="auto"/>
                        <w:right w:val="none" w:sz="0" w:space="0" w:color="auto"/>
                      </w:divBdr>
                    </w:div>
                  </w:divsChild>
                </w:div>
                <w:div w:id="1480463059">
                  <w:marLeft w:val="0"/>
                  <w:marRight w:val="0"/>
                  <w:marTop w:val="0"/>
                  <w:marBottom w:val="0"/>
                  <w:divBdr>
                    <w:top w:val="none" w:sz="0" w:space="0" w:color="auto"/>
                    <w:left w:val="none" w:sz="0" w:space="0" w:color="auto"/>
                    <w:bottom w:val="none" w:sz="0" w:space="0" w:color="auto"/>
                    <w:right w:val="none" w:sz="0" w:space="0" w:color="auto"/>
                  </w:divBdr>
                  <w:divsChild>
                    <w:div w:id="2112162195">
                      <w:marLeft w:val="0"/>
                      <w:marRight w:val="0"/>
                      <w:marTop w:val="0"/>
                      <w:marBottom w:val="0"/>
                      <w:divBdr>
                        <w:top w:val="none" w:sz="0" w:space="0" w:color="auto"/>
                        <w:left w:val="none" w:sz="0" w:space="0" w:color="auto"/>
                        <w:bottom w:val="none" w:sz="0" w:space="0" w:color="auto"/>
                        <w:right w:val="none" w:sz="0" w:space="0" w:color="auto"/>
                      </w:divBdr>
                    </w:div>
                  </w:divsChild>
                </w:div>
                <w:div w:id="2015061326">
                  <w:marLeft w:val="0"/>
                  <w:marRight w:val="0"/>
                  <w:marTop w:val="0"/>
                  <w:marBottom w:val="0"/>
                  <w:divBdr>
                    <w:top w:val="none" w:sz="0" w:space="0" w:color="auto"/>
                    <w:left w:val="none" w:sz="0" w:space="0" w:color="auto"/>
                    <w:bottom w:val="none" w:sz="0" w:space="0" w:color="auto"/>
                    <w:right w:val="none" w:sz="0" w:space="0" w:color="auto"/>
                  </w:divBdr>
                  <w:divsChild>
                    <w:div w:id="1131247337">
                      <w:marLeft w:val="0"/>
                      <w:marRight w:val="0"/>
                      <w:marTop w:val="0"/>
                      <w:marBottom w:val="0"/>
                      <w:divBdr>
                        <w:top w:val="none" w:sz="0" w:space="0" w:color="auto"/>
                        <w:left w:val="none" w:sz="0" w:space="0" w:color="auto"/>
                        <w:bottom w:val="none" w:sz="0" w:space="0" w:color="auto"/>
                        <w:right w:val="none" w:sz="0" w:space="0" w:color="auto"/>
                      </w:divBdr>
                    </w:div>
                  </w:divsChild>
                </w:div>
                <w:div w:id="1064065949">
                  <w:marLeft w:val="0"/>
                  <w:marRight w:val="0"/>
                  <w:marTop w:val="0"/>
                  <w:marBottom w:val="0"/>
                  <w:divBdr>
                    <w:top w:val="none" w:sz="0" w:space="0" w:color="auto"/>
                    <w:left w:val="none" w:sz="0" w:space="0" w:color="auto"/>
                    <w:bottom w:val="none" w:sz="0" w:space="0" w:color="auto"/>
                    <w:right w:val="none" w:sz="0" w:space="0" w:color="auto"/>
                  </w:divBdr>
                  <w:divsChild>
                    <w:div w:id="1963224340">
                      <w:marLeft w:val="0"/>
                      <w:marRight w:val="0"/>
                      <w:marTop w:val="0"/>
                      <w:marBottom w:val="0"/>
                      <w:divBdr>
                        <w:top w:val="none" w:sz="0" w:space="0" w:color="auto"/>
                        <w:left w:val="none" w:sz="0" w:space="0" w:color="auto"/>
                        <w:bottom w:val="none" w:sz="0" w:space="0" w:color="auto"/>
                        <w:right w:val="none" w:sz="0" w:space="0" w:color="auto"/>
                      </w:divBdr>
                    </w:div>
                  </w:divsChild>
                </w:div>
                <w:div w:id="1376736274">
                  <w:marLeft w:val="0"/>
                  <w:marRight w:val="0"/>
                  <w:marTop w:val="0"/>
                  <w:marBottom w:val="0"/>
                  <w:divBdr>
                    <w:top w:val="none" w:sz="0" w:space="0" w:color="auto"/>
                    <w:left w:val="none" w:sz="0" w:space="0" w:color="auto"/>
                    <w:bottom w:val="none" w:sz="0" w:space="0" w:color="auto"/>
                    <w:right w:val="none" w:sz="0" w:space="0" w:color="auto"/>
                  </w:divBdr>
                  <w:divsChild>
                    <w:div w:id="1254238360">
                      <w:marLeft w:val="0"/>
                      <w:marRight w:val="0"/>
                      <w:marTop w:val="0"/>
                      <w:marBottom w:val="0"/>
                      <w:divBdr>
                        <w:top w:val="none" w:sz="0" w:space="0" w:color="auto"/>
                        <w:left w:val="none" w:sz="0" w:space="0" w:color="auto"/>
                        <w:bottom w:val="none" w:sz="0" w:space="0" w:color="auto"/>
                        <w:right w:val="none" w:sz="0" w:space="0" w:color="auto"/>
                      </w:divBdr>
                    </w:div>
                  </w:divsChild>
                </w:div>
                <w:div w:id="1785614123">
                  <w:marLeft w:val="0"/>
                  <w:marRight w:val="0"/>
                  <w:marTop w:val="0"/>
                  <w:marBottom w:val="0"/>
                  <w:divBdr>
                    <w:top w:val="none" w:sz="0" w:space="0" w:color="auto"/>
                    <w:left w:val="none" w:sz="0" w:space="0" w:color="auto"/>
                    <w:bottom w:val="none" w:sz="0" w:space="0" w:color="auto"/>
                    <w:right w:val="none" w:sz="0" w:space="0" w:color="auto"/>
                  </w:divBdr>
                  <w:divsChild>
                    <w:div w:id="1411659529">
                      <w:marLeft w:val="0"/>
                      <w:marRight w:val="0"/>
                      <w:marTop w:val="0"/>
                      <w:marBottom w:val="0"/>
                      <w:divBdr>
                        <w:top w:val="none" w:sz="0" w:space="0" w:color="auto"/>
                        <w:left w:val="none" w:sz="0" w:space="0" w:color="auto"/>
                        <w:bottom w:val="none" w:sz="0" w:space="0" w:color="auto"/>
                        <w:right w:val="none" w:sz="0" w:space="0" w:color="auto"/>
                      </w:divBdr>
                    </w:div>
                  </w:divsChild>
                </w:div>
                <w:div w:id="948321446">
                  <w:marLeft w:val="0"/>
                  <w:marRight w:val="0"/>
                  <w:marTop w:val="0"/>
                  <w:marBottom w:val="0"/>
                  <w:divBdr>
                    <w:top w:val="none" w:sz="0" w:space="0" w:color="auto"/>
                    <w:left w:val="none" w:sz="0" w:space="0" w:color="auto"/>
                    <w:bottom w:val="none" w:sz="0" w:space="0" w:color="auto"/>
                    <w:right w:val="none" w:sz="0" w:space="0" w:color="auto"/>
                  </w:divBdr>
                  <w:divsChild>
                    <w:div w:id="1388335945">
                      <w:marLeft w:val="0"/>
                      <w:marRight w:val="0"/>
                      <w:marTop w:val="0"/>
                      <w:marBottom w:val="0"/>
                      <w:divBdr>
                        <w:top w:val="none" w:sz="0" w:space="0" w:color="auto"/>
                        <w:left w:val="none" w:sz="0" w:space="0" w:color="auto"/>
                        <w:bottom w:val="none" w:sz="0" w:space="0" w:color="auto"/>
                        <w:right w:val="none" w:sz="0" w:space="0" w:color="auto"/>
                      </w:divBdr>
                    </w:div>
                  </w:divsChild>
                </w:div>
                <w:div w:id="1283220241">
                  <w:marLeft w:val="0"/>
                  <w:marRight w:val="0"/>
                  <w:marTop w:val="0"/>
                  <w:marBottom w:val="0"/>
                  <w:divBdr>
                    <w:top w:val="none" w:sz="0" w:space="0" w:color="auto"/>
                    <w:left w:val="none" w:sz="0" w:space="0" w:color="auto"/>
                    <w:bottom w:val="none" w:sz="0" w:space="0" w:color="auto"/>
                    <w:right w:val="none" w:sz="0" w:space="0" w:color="auto"/>
                  </w:divBdr>
                  <w:divsChild>
                    <w:div w:id="997732204">
                      <w:marLeft w:val="0"/>
                      <w:marRight w:val="0"/>
                      <w:marTop w:val="0"/>
                      <w:marBottom w:val="0"/>
                      <w:divBdr>
                        <w:top w:val="none" w:sz="0" w:space="0" w:color="auto"/>
                        <w:left w:val="none" w:sz="0" w:space="0" w:color="auto"/>
                        <w:bottom w:val="none" w:sz="0" w:space="0" w:color="auto"/>
                        <w:right w:val="none" w:sz="0" w:space="0" w:color="auto"/>
                      </w:divBdr>
                    </w:div>
                  </w:divsChild>
                </w:div>
                <w:div w:id="1523977502">
                  <w:marLeft w:val="0"/>
                  <w:marRight w:val="0"/>
                  <w:marTop w:val="0"/>
                  <w:marBottom w:val="0"/>
                  <w:divBdr>
                    <w:top w:val="none" w:sz="0" w:space="0" w:color="auto"/>
                    <w:left w:val="none" w:sz="0" w:space="0" w:color="auto"/>
                    <w:bottom w:val="none" w:sz="0" w:space="0" w:color="auto"/>
                    <w:right w:val="none" w:sz="0" w:space="0" w:color="auto"/>
                  </w:divBdr>
                  <w:divsChild>
                    <w:div w:id="803347976">
                      <w:marLeft w:val="0"/>
                      <w:marRight w:val="0"/>
                      <w:marTop w:val="0"/>
                      <w:marBottom w:val="0"/>
                      <w:divBdr>
                        <w:top w:val="none" w:sz="0" w:space="0" w:color="auto"/>
                        <w:left w:val="none" w:sz="0" w:space="0" w:color="auto"/>
                        <w:bottom w:val="none" w:sz="0" w:space="0" w:color="auto"/>
                        <w:right w:val="none" w:sz="0" w:space="0" w:color="auto"/>
                      </w:divBdr>
                    </w:div>
                    <w:div w:id="507870429">
                      <w:marLeft w:val="0"/>
                      <w:marRight w:val="0"/>
                      <w:marTop w:val="0"/>
                      <w:marBottom w:val="0"/>
                      <w:divBdr>
                        <w:top w:val="none" w:sz="0" w:space="0" w:color="auto"/>
                        <w:left w:val="none" w:sz="0" w:space="0" w:color="auto"/>
                        <w:bottom w:val="none" w:sz="0" w:space="0" w:color="auto"/>
                        <w:right w:val="none" w:sz="0" w:space="0" w:color="auto"/>
                      </w:divBdr>
                    </w:div>
                  </w:divsChild>
                </w:div>
                <w:div w:id="1602569730">
                  <w:marLeft w:val="0"/>
                  <w:marRight w:val="0"/>
                  <w:marTop w:val="0"/>
                  <w:marBottom w:val="0"/>
                  <w:divBdr>
                    <w:top w:val="none" w:sz="0" w:space="0" w:color="auto"/>
                    <w:left w:val="none" w:sz="0" w:space="0" w:color="auto"/>
                    <w:bottom w:val="none" w:sz="0" w:space="0" w:color="auto"/>
                    <w:right w:val="none" w:sz="0" w:space="0" w:color="auto"/>
                  </w:divBdr>
                  <w:divsChild>
                    <w:div w:id="925767892">
                      <w:marLeft w:val="0"/>
                      <w:marRight w:val="0"/>
                      <w:marTop w:val="0"/>
                      <w:marBottom w:val="0"/>
                      <w:divBdr>
                        <w:top w:val="none" w:sz="0" w:space="0" w:color="auto"/>
                        <w:left w:val="none" w:sz="0" w:space="0" w:color="auto"/>
                        <w:bottom w:val="none" w:sz="0" w:space="0" w:color="auto"/>
                        <w:right w:val="none" w:sz="0" w:space="0" w:color="auto"/>
                      </w:divBdr>
                    </w:div>
                    <w:div w:id="72899669">
                      <w:marLeft w:val="0"/>
                      <w:marRight w:val="0"/>
                      <w:marTop w:val="0"/>
                      <w:marBottom w:val="0"/>
                      <w:divBdr>
                        <w:top w:val="none" w:sz="0" w:space="0" w:color="auto"/>
                        <w:left w:val="none" w:sz="0" w:space="0" w:color="auto"/>
                        <w:bottom w:val="none" w:sz="0" w:space="0" w:color="auto"/>
                        <w:right w:val="none" w:sz="0" w:space="0" w:color="auto"/>
                      </w:divBdr>
                    </w:div>
                  </w:divsChild>
                </w:div>
                <w:div w:id="1936134065">
                  <w:marLeft w:val="0"/>
                  <w:marRight w:val="0"/>
                  <w:marTop w:val="0"/>
                  <w:marBottom w:val="0"/>
                  <w:divBdr>
                    <w:top w:val="none" w:sz="0" w:space="0" w:color="auto"/>
                    <w:left w:val="none" w:sz="0" w:space="0" w:color="auto"/>
                    <w:bottom w:val="none" w:sz="0" w:space="0" w:color="auto"/>
                    <w:right w:val="none" w:sz="0" w:space="0" w:color="auto"/>
                  </w:divBdr>
                  <w:divsChild>
                    <w:div w:id="1400244995">
                      <w:marLeft w:val="0"/>
                      <w:marRight w:val="0"/>
                      <w:marTop w:val="0"/>
                      <w:marBottom w:val="0"/>
                      <w:divBdr>
                        <w:top w:val="none" w:sz="0" w:space="0" w:color="auto"/>
                        <w:left w:val="none" w:sz="0" w:space="0" w:color="auto"/>
                        <w:bottom w:val="none" w:sz="0" w:space="0" w:color="auto"/>
                        <w:right w:val="none" w:sz="0" w:space="0" w:color="auto"/>
                      </w:divBdr>
                    </w:div>
                  </w:divsChild>
                </w:div>
                <w:div w:id="1202984785">
                  <w:marLeft w:val="0"/>
                  <w:marRight w:val="0"/>
                  <w:marTop w:val="0"/>
                  <w:marBottom w:val="0"/>
                  <w:divBdr>
                    <w:top w:val="none" w:sz="0" w:space="0" w:color="auto"/>
                    <w:left w:val="none" w:sz="0" w:space="0" w:color="auto"/>
                    <w:bottom w:val="none" w:sz="0" w:space="0" w:color="auto"/>
                    <w:right w:val="none" w:sz="0" w:space="0" w:color="auto"/>
                  </w:divBdr>
                  <w:divsChild>
                    <w:div w:id="33579243">
                      <w:marLeft w:val="0"/>
                      <w:marRight w:val="0"/>
                      <w:marTop w:val="0"/>
                      <w:marBottom w:val="0"/>
                      <w:divBdr>
                        <w:top w:val="none" w:sz="0" w:space="0" w:color="auto"/>
                        <w:left w:val="none" w:sz="0" w:space="0" w:color="auto"/>
                        <w:bottom w:val="none" w:sz="0" w:space="0" w:color="auto"/>
                        <w:right w:val="none" w:sz="0" w:space="0" w:color="auto"/>
                      </w:divBdr>
                    </w:div>
                  </w:divsChild>
                </w:div>
                <w:div w:id="98793188">
                  <w:marLeft w:val="0"/>
                  <w:marRight w:val="0"/>
                  <w:marTop w:val="0"/>
                  <w:marBottom w:val="0"/>
                  <w:divBdr>
                    <w:top w:val="none" w:sz="0" w:space="0" w:color="auto"/>
                    <w:left w:val="none" w:sz="0" w:space="0" w:color="auto"/>
                    <w:bottom w:val="none" w:sz="0" w:space="0" w:color="auto"/>
                    <w:right w:val="none" w:sz="0" w:space="0" w:color="auto"/>
                  </w:divBdr>
                  <w:divsChild>
                    <w:div w:id="84038038">
                      <w:marLeft w:val="0"/>
                      <w:marRight w:val="0"/>
                      <w:marTop w:val="0"/>
                      <w:marBottom w:val="0"/>
                      <w:divBdr>
                        <w:top w:val="none" w:sz="0" w:space="0" w:color="auto"/>
                        <w:left w:val="none" w:sz="0" w:space="0" w:color="auto"/>
                        <w:bottom w:val="none" w:sz="0" w:space="0" w:color="auto"/>
                        <w:right w:val="none" w:sz="0" w:space="0" w:color="auto"/>
                      </w:divBdr>
                    </w:div>
                  </w:divsChild>
                </w:div>
                <w:div w:id="44958028">
                  <w:marLeft w:val="0"/>
                  <w:marRight w:val="0"/>
                  <w:marTop w:val="0"/>
                  <w:marBottom w:val="0"/>
                  <w:divBdr>
                    <w:top w:val="none" w:sz="0" w:space="0" w:color="auto"/>
                    <w:left w:val="none" w:sz="0" w:space="0" w:color="auto"/>
                    <w:bottom w:val="none" w:sz="0" w:space="0" w:color="auto"/>
                    <w:right w:val="none" w:sz="0" w:space="0" w:color="auto"/>
                  </w:divBdr>
                  <w:divsChild>
                    <w:div w:id="601305615">
                      <w:marLeft w:val="0"/>
                      <w:marRight w:val="0"/>
                      <w:marTop w:val="0"/>
                      <w:marBottom w:val="0"/>
                      <w:divBdr>
                        <w:top w:val="none" w:sz="0" w:space="0" w:color="auto"/>
                        <w:left w:val="none" w:sz="0" w:space="0" w:color="auto"/>
                        <w:bottom w:val="none" w:sz="0" w:space="0" w:color="auto"/>
                        <w:right w:val="none" w:sz="0" w:space="0" w:color="auto"/>
                      </w:divBdr>
                    </w:div>
                  </w:divsChild>
                </w:div>
                <w:div w:id="1289506473">
                  <w:marLeft w:val="0"/>
                  <w:marRight w:val="0"/>
                  <w:marTop w:val="0"/>
                  <w:marBottom w:val="0"/>
                  <w:divBdr>
                    <w:top w:val="none" w:sz="0" w:space="0" w:color="auto"/>
                    <w:left w:val="none" w:sz="0" w:space="0" w:color="auto"/>
                    <w:bottom w:val="none" w:sz="0" w:space="0" w:color="auto"/>
                    <w:right w:val="none" w:sz="0" w:space="0" w:color="auto"/>
                  </w:divBdr>
                  <w:divsChild>
                    <w:div w:id="1167944380">
                      <w:marLeft w:val="0"/>
                      <w:marRight w:val="0"/>
                      <w:marTop w:val="0"/>
                      <w:marBottom w:val="0"/>
                      <w:divBdr>
                        <w:top w:val="none" w:sz="0" w:space="0" w:color="auto"/>
                        <w:left w:val="none" w:sz="0" w:space="0" w:color="auto"/>
                        <w:bottom w:val="none" w:sz="0" w:space="0" w:color="auto"/>
                        <w:right w:val="none" w:sz="0" w:space="0" w:color="auto"/>
                      </w:divBdr>
                    </w:div>
                  </w:divsChild>
                </w:div>
                <w:div w:id="1796216939">
                  <w:marLeft w:val="0"/>
                  <w:marRight w:val="0"/>
                  <w:marTop w:val="0"/>
                  <w:marBottom w:val="0"/>
                  <w:divBdr>
                    <w:top w:val="none" w:sz="0" w:space="0" w:color="auto"/>
                    <w:left w:val="none" w:sz="0" w:space="0" w:color="auto"/>
                    <w:bottom w:val="none" w:sz="0" w:space="0" w:color="auto"/>
                    <w:right w:val="none" w:sz="0" w:space="0" w:color="auto"/>
                  </w:divBdr>
                  <w:divsChild>
                    <w:div w:id="918177506">
                      <w:marLeft w:val="0"/>
                      <w:marRight w:val="0"/>
                      <w:marTop w:val="0"/>
                      <w:marBottom w:val="0"/>
                      <w:divBdr>
                        <w:top w:val="none" w:sz="0" w:space="0" w:color="auto"/>
                        <w:left w:val="none" w:sz="0" w:space="0" w:color="auto"/>
                        <w:bottom w:val="none" w:sz="0" w:space="0" w:color="auto"/>
                        <w:right w:val="none" w:sz="0" w:space="0" w:color="auto"/>
                      </w:divBdr>
                    </w:div>
                  </w:divsChild>
                </w:div>
                <w:div w:id="25909424">
                  <w:marLeft w:val="0"/>
                  <w:marRight w:val="0"/>
                  <w:marTop w:val="0"/>
                  <w:marBottom w:val="0"/>
                  <w:divBdr>
                    <w:top w:val="none" w:sz="0" w:space="0" w:color="auto"/>
                    <w:left w:val="none" w:sz="0" w:space="0" w:color="auto"/>
                    <w:bottom w:val="none" w:sz="0" w:space="0" w:color="auto"/>
                    <w:right w:val="none" w:sz="0" w:space="0" w:color="auto"/>
                  </w:divBdr>
                  <w:divsChild>
                    <w:div w:id="1524173197">
                      <w:marLeft w:val="0"/>
                      <w:marRight w:val="0"/>
                      <w:marTop w:val="0"/>
                      <w:marBottom w:val="0"/>
                      <w:divBdr>
                        <w:top w:val="none" w:sz="0" w:space="0" w:color="auto"/>
                        <w:left w:val="none" w:sz="0" w:space="0" w:color="auto"/>
                        <w:bottom w:val="none" w:sz="0" w:space="0" w:color="auto"/>
                        <w:right w:val="none" w:sz="0" w:space="0" w:color="auto"/>
                      </w:divBdr>
                    </w:div>
                  </w:divsChild>
                </w:div>
                <w:div w:id="537623575">
                  <w:marLeft w:val="0"/>
                  <w:marRight w:val="0"/>
                  <w:marTop w:val="0"/>
                  <w:marBottom w:val="0"/>
                  <w:divBdr>
                    <w:top w:val="none" w:sz="0" w:space="0" w:color="auto"/>
                    <w:left w:val="none" w:sz="0" w:space="0" w:color="auto"/>
                    <w:bottom w:val="none" w:sz="0" w:space="0" w:color="auto"/>
                    <w:right w:val="none" w:sz="0" w:space="0" w:color="auto"/>
                  </w:divBdr>
                  <w:divsChild>
                    <w:div w:id="1911764099">
                      <w:marLeft w:val="0"/>
                      <w:marRight w:val="0"/>
                      <w:marTop w:val="0"/>
                      <w:marBottom w:val="0"/>
                      <w:divBdr>
                        <w:top w:val="none" w:sz="0" w:space="0" w:color="auto"/>
                        <w:left w:val="none" w:sz="0" w:space="0" w:color="auto"/>
                        <w:bottom w:val="none" w:sz="0" w:space="0" w:color="auto"/>
                        <w:right w:val="none" w:sz="0" w:space="0" w:color="auto"/>
                      </w:divBdr>
                    </w:div>
                  </w:divsChild>
                </w:div>
                <w:div w:id="1746562857">
                  <w:marLeft w:val="0"/>
                  <w:marRight w:val="0"/>
                  <w:marTop w:val="0"/>
                  <w:marBottom w:val="0"/>
                  <w:divBdr>
                    <w:top w:val="none" w:sz="0" w:space="0" w:color="auto"/>
                    <w:left w:val="none" w:sz="0" w:space="0" w:color="auto"/>
                    <w:bottom w:val="none" w:sz="0" w:space="0" w:color="auto"/>
                    <w:right w:val="none" w:sz="0" w:space="0" w:color="auto"/>
                  </w:divBdr>
                  <w:divsChild>
                    <w:div w:id="570041206">
                      <w:marLeft w:val="0"/>
                      <w:marRight w:val="0"/>
                      <w:marTop w:val="0"/>
                      <w:marBottom w:val="0"/>
                      <w:divBdr>
                        <w:top w:val="none" w:sz="0" w:space="0" w:color="auto"/>
                        <w:left w:val="none" w:sz="0" w:space="0" w:color="auto"/>
                        <w:bottom w:val="none" w:sz="0" w:space="0" w:color="auto"/>
                        <w:right w:val="none" w:sz="0" w:space="0" w:color="auto"/>
                      </w:divBdr>
                    </w:div>
                  </w:divsChild>
                </w:div>
                <w:div w:id="407382961">
                  <w:marLeft w:val="0"/>
                  <w:marRight w:val="0"/>
                  <w:marTop w:val="0"/>
                  <w:marBottom w:val="0"/>
                  <w:divBdr>
                    <w:top w:val="none" w:sz="0" w:space="0" w:color="auto"/>
                    <w:left w:val="none" w:sz="0" w:space="0" w:color="auto"/>
                    <w:bottom w:val="none" w:sz="0" w:space="0" w:color="auto"/>
                    <w:right w:val="none" w:sz="0" w:space="0" w:color="auto"/>
                  </w:divBdr>
                  <w:divsChild>
                    <w:div w:id="798230736">
                      <w:marLeft w:val="0"/>
                      <w:marRight w:val="0"/>
                      <w:marTop w:val="0"/>
                      <w:marBottom w:val="0"/>
                      <w:divBdr>
                        <w:top w:val="none" w:sz="0" w:space="0" w:color="auto"/>
                        <w:left w:val="none" w:sz="0" w:space="0" w:color="auto"/>
                        <w:bottom w:val="none" w:sz="0" w:space="0" w:color="auto"/>
                        <w:right w:val="none" w:sz="0" w:space="0" w:color="auto"/>
                      </w:divBdr>
                    </w:div>
                  </w:divsChild>
                </w:div>
                <w:div w:id="1794251622">
                  <w:marLeft w:val="0"/>
                  <w:marRight w:val="0"/>
                  <w:marTop w:val="0"/>
                  <w:marBottom w:val="0"/>
                  <w:divBdr>
                    <w:top w:val="none" w:sz="0" w:space="0" w:color="auto"/>
                    <w:left w:val="none" w:sz="0" w:space="0" w:color="auto"/>
                    <w:bottom w:val="none" w:sz="0" w:space="0" w:color="auto"/>
                    <w:right w:val="none" w:sz="0" w:space="0" w:color="auto"/>
                  </w:divBdr>
                  <w:divsChild>
                    <w:div w:id="823157593">
                      <w:marLeft w:val="0"/>
                      <w:marRight w:val="0"/>
                      <w:marTop w:val="0"/>
                      <w:marBottom w:val="0"/>
                      <w:divBdr>
                        <w:top w:val="none" w:sz="0" w:space="0" w:color="auto"/>
                        <w:left w:val="none" w:sz="0" w:space="0" w:color="auto"/>
                        <w:bottom w:val="none" w:sz="0" w:space="0" w:color="auto"/>
                        <w:right w:val="none" w:sz="0" w:space="0" w:color="auto"/>
                      </w:divBdr>
                    </w:div>
                  </w:divsChild>
                </w:div>
                <w:div w:id="1185173146">
                  <w:marLeft w:val="0"/>
                  <w:marRight w:val="0"/>
                  <w:marTop w:val="0"/>
                  <w:marBottom w:val="0"/>
                  <w:divBdr>
                    <w:top w:val="none" w:sz="0" w:space="0" w:color="auto"/>
                    <w:left w:val="none" w:sz="0" w:space="0" w:color="auto"/>
                    <w:bottom w:val="none" w:sz="0" w:space="0" w:color="auto"/>
                    <w:right w:val="none" w:sz="0" w:space="0" w:color="auto"/>
                  </w:divBdr>
                  <w:divsChild>
                    <w:div w:id="442959971">
                      <w:marLeft w:val="0"/>
                      <w:marRight w:val="0"/>
                      <w:marTop w:val="0"/>
                      <w:marBottom w:val="0"/>
                      <w:divBdr>
                        <w:top w:val="none" w:sz="0" w:space="0" w:color="auto"/>
                        <w:left w:val="none" w:sz="0" w:space="0" w:color="auto"/>
                        <w:bottom w:val="none" w:sz="0" w:space="0" w:color="auto"/>
                        <w:right w:val="none" w:sz="0" w:space="0" w:color="auto"/>
                      </w:divBdr>
                    </w:div>
                  </w:divsChild>
                </w:div>
                <w:div w:id="249772900">
                  <w:marLeft w:val="0"/>
                  <w:marRight w:val="0"/>
                  <w:marTop w:val="0"/>
                  <w:marBottom w:val="0"/>
                  <w:divBdr>
                    <w:top w:val="none" w:sz="0" w:space="0" w:color="auto"/>
                    <w:left w:val="none" w:sz="0" w:space="0" w:color="auto"/>
                    <w:bottom w:val="none" w:sz="0" w:space="0" w:color="auto"/>
                    <w:right w:val="none" w:sz="0" w:space="0" w:color="auto"/>
                  </w:divBdr>
                  <w:divsChild>
                    <w:div w:id="371154267">
                      <w:marLeft w:val="0"/>
                      <w:marRight w:val="0"/>
                      <w:marTop w:val="0"/>
                      <w:marBottom w:val="0"/>
                      <w:divBdr>
                        <w:top w:val="none" w:sz="0" w:space="0" w:color="auto"/>
                        <w:left w:val="none" w:sz="0" w:space="0" w:color="auto"/>
                        <w:bottom w:val="none" w:sz="0" w:space="0" w:color="auto"/>
                        <w:right w:val="none" w:sz="0" w:space="0" w:color="auto"/>
                      </w:divBdr>
                    </w:div>
                  </w:divsChild>
                </w:div>
                <w:div w:id="11303465">
                  <w:marLeft w:val="0"/>
                  <w:marRight w:val="0"/>
                  <w:marTop w:val="0"/>
                  <w:marBottom w:val="0"/>
                  <w:divBdr>
                    <w:top w:val="none" w:sz="0" w:space="0" w:color="auto"/>
                    <w:left w:val="none" w:sz="0" w:space="0" w:color="auto"/>
                    <w:bottom w:val="none" w:sz="0" w:space="0" w:color="auto"/>
                    <w:right w:val="none" w:sz="0" w:space="0" w:color="auto"/>
                  </w:divBdr>
                  <w:divsChild>
                    <w:div w:id="359169666">
                      <w:marLeft w:val="0"/>
                      <w:marRight w:val="0"/>
                      <w:marTop w:val="0"/>
                      <w:marBottom w:val="0"/>
                      <w:divBdr>
                        <w:top w:val="none" w:sz="0" w:space="0" w:color="auto"/>
                        <w:left w:val="none" w:sz="0" w:space="0" w:color="auto"/>
                        <w:bottom w:val="none" w:sz="0" w:space="0" w:color="auto"/>
                        <w:right w:val="none" w:sz="0" w:space="0" w:color="auto"/>
                      </w:divBdr>
                    </w:div>
                  </w:divsChild>
                </w:div>
                <w:div w:id="1244491949">
                  <w:marLeft w:val="0"/>
                  <w:marRight w:val="0"/>
                  <w:marTop w:val="0"/>
                  <w:marBottom w:val="0"/>
                  <w:divBdr>
                    <w:top w:val="none" w:sz="0" w:space="0" w:color="auto"/>
                    <w:left w:val="none" w:sz="0" w:space="0" w:color="auto"/>
                    <w:bottom w:val="none" w:sz="0" w:space="0" w:color="auto"/>
                    <w:right w:val="none" w:sz="0" w:space="0" w:color="auto"/>
                  </w:divBdr>
                  <w:divsChild>
                    <w:div w:id="562910596">
                      <w:marLeft w:val="0"/>
                      <w:marRight w:val="0"/>
                      <w:marTop w:val="0"/>
                      <w:marBottom w:val="0"/>
                      <w:divBdr>
                        <w:top w:val="none" w:sz="0" w:space="0" w:color="auto"/>
                        <w:left w:val="none" w:sz="0" w:space="0" w:color="auto"/>
                        <w:bottom w:val="none" w:sz="0" w:space="0" w:color="auto"/>
                        <w:right w:val="none" w:sz="0" w:space="0" w:color="auto"/>
                      </w:divBdr>
                    </w:div>
                  </w:divsChild>
                </w:div>
                <w:div w:id="1664627710">
                  <w:marLeft w:val="0"/>
                  <w:marRight w:val="0"/>
                  <w:marTop w:val="0"/>
                  <w:marBottom w:val="0"/>
                  <w:divBdr>
                    <w:top w:val="none" w:sz="0" w:space="0" w:color="auto"/>
                    <w:left w:val="none" w:sz="0" w:space="0" w:color="auto"/>
                    <w:bottom w:val="none" w:sz="0" w:space="0" w:color="auto"/>
                    <w:right w:val="none" w:sz="0" w:space="0" w:color="auto"/>
                  </w:divBdr>
                  <w:divsChild>
                    <w:div w:id="1432164703">
                      <w:marLeft w:val="0"/>
                      <w:marRight w:val="0"/>
                      <w:marTop w:val="0"/>
                      <w:marBottom w:val="0"/>
                      <w:divBdr>
                        <w:top w:val="none" w:sz="0" w:space="0" w:color="auto"/>
                        <w:left w:val="none" w:sz="0" w:space="0" w:color="auto"/>
                        <w:bottom w:val="none" w:sz="0" w:space="0" w:color="auto"/>
                        <w:right w:val="none" w:sz="0" w:space="0" w:color="auto"/>
                      </w:divBdr>
                    </w:div>
                  </w:divsChild>
                </w:div>
                <w:div w:id="785152853">
                  <w:marLeft w:val="0"/>
                  <w:marRight w:val="0"/>
                  <w:marTop w:val="0"/>
                  <w:marBottom w:val="0"/>
                  <w:divBdr>
                    <w:top w:val="none" w:sz="0" w:space="0" w:color="auto"/>
                    <w:left w:val="none" w:sz="0" w:space="0" w:color="auto"/>
                    <w:bottom w:val="none" w:sz="0" w:space="0" w:color="auto"/>
                    <w:right w:val="none" w:sz="0" w:space="0" w:color="auto"/>
                  </w:divBdr>
                  <w:divsChild>
                    <w:div w:id="553003182">
                      <w:marLeft w:val="0"/>
                      <w:marRight w:val="0"/>
                      <w:marTop w:val="0"/>
                      <w:marBottom w:val="0"/>
                      <w:divBdr>
                        <w:top w:val="none" w:sz="0" w:space="0" w:color="auto"/>
                        <w:left w:val="none" w:sz="0" w:space="0" w:color="auto"/>
                        <w:bottom w:val="none" w:sz="0" w:space="0" w:color="auto"/>
                        <w:right w:val="none" w:sz="0" w:space="0" w:color="auto"/>
                      </w:divBdr>
                    </w:div>
                  </w:divsChild>
                </w:div>
                <w:div w:id="756442781">
                  <w:marLeft w:val="0"/>
                  <w:marRight w:val="0"/>
                  <w:marTop w:val="0"/>
                  <w:marBottom w:val="0"/>
                  <w:divBdr>
                    <w:top w:val="none" w:sz="0" w:space="0" w:color="auto"/>
                    <w:left w:val="none" w:sz="0" w:space="0" w:color="auto"/>
                    <w:bottom w:val="none" w:sz="0" w:space="0" w:color="auto"/>
                    <w:right w:val="none" w:sz="0" w:space="0" w:color="auto"/>
                  </w:divBdr>
                  <w:divsChild>
                    <w:div w:id="455610036">
                      <w:marLeft w:val="0"/>
                      <w:marRight w:val="0"/>
                      <w:marTop w:val="0"/>
                      <w:marBottom w:val="0"/>
                      <w:divBdr>
                        <w:top w:val="none" w:sz="0" w:space="0" w:color="auto"/>
                        <w:left w:val="none" w:sz="0" w:space="0" w:color="auto"/>
                        <w:bottom w:val="none" w:sz="0" w:space="0" w:color="auto"/>
                        <w:right w:val="none" w:sz="0" w:space="0" w:color="auto"/>
                      </w:divBdr>
                    </w:div>
                  </w:divsChild>
                </w:div>
                <w:div w:id="924191051">
                  <w:marLeft w:val="0"/>
                  <w:marRight w:val="0"/>
                  <w:marTop w:val="0"/>
                  <w:marBottom w:val="0"/>
                  <w:divBdr>
                    <w:top w:val="none" w:sz="0" w:space="0" w:color="auto"/>
                    <w:left w:val="none" w:sz="0" w:space="0" w:color="auto"/>
                    <w:bottom w:val="none" w:sz="0" w:space="0" w:color="auto"/>
                    <w:right w:val="none" w:sz="0" w:space="0" w:color="auto"/>
                  </w:divBdr>
                  <w:divsChild>
                    <w:div w:id="1130830751">
                      <w:marLeft w:val="0"/>
                      <w:marRight w:val="0"/>
                      <w:marTop w:val="0"/>
                      <w:marBottom w:val="0"/>
                      <w:divBdr>
                        <w:top w:val="none" w:sz="0" w:space="0" w:color="auto"/>
                        <w:left w:val="none" w:sz="0" w:space="0" w:color="auto"/>
                        <w:bottom w:val="none" w:sz="0" w:space="0" w:color="auto"/>
                        <w:right w:val="none" w:sz="0" w:space="0" w:color="auto"/>
                      </w:divBdr>
                    </w:div>
                  </w:divsChild>
                </w:div>
                <w:div w:id="430858675">
                  <w:marLeft w:val="0"/>
                  <w:marRight w:val="0"/>
                  <w:marTop w:val="0"/>
                  <w:marBottom w:val="0"/>
                  <w:divBdr>
                    <w:top w:val="none" w:sz="0" w:space="0" w:color="auto"/>
                    <w:left w:val="none" w:sz="0" w:space="0" w:color="auto"/>
                    <w:bottom w:val="none" w:sz="0" w:space="0" w:color="auto"/>
                    <w:right w:val="none" w:sz="0" w:space="0" w:color="auto"/>
                  </w:divBdr>
                  <w:divsChild>
                    <w:div w:id="257249850">
                      <w:marLeft w:val="0"/>
                      <w:marRight w:val="0"/>
                      <w:marTop w:val="0"/>
                      <w:marBottom w:val="0"/>
                      <w:divBdr>
                        <w:top w:val="none" w:sz="0" w:space="0" w:color="auto"/>
                        <w:left w:val="none" w:sz="0" w:space="0" w:color="auto"/>
                        <w:bottom w:val="none" w:sz="0" w:space="0" w:color="auto"/>
                        <w:right w:val="none" w:sz="0" w:space="0" w:color="auto"/>
                      </w:divBdr>
                    </w:div>
                  </w:divsChild>
                </w:div>
                <w:div w:id="1813323975">
                  <w:marLeft w:val="0"/>
                  <w:marRight w:val="0"/>
                  <w:marTop w:val="0"/>
                  <w:marBottom w:val="0"/>
                  <w:divBdr>
                    <w:top w:val="none" w:sz="0" w:space="0" w:color="auto"/>
                    <w:left w:val="none" w:sz="0" w:space="0" w:color="auto"/>
                    <w:bottom w:val="none" w:sz="0" w:space="0" w:color="auto"/>
                    <w:right w:val="none" w:sz="0" w:space="0" w:color="auto"/>
                  </w:divBdr>
                  <w:divsChild>
                    <w:div w:id="714161002">
                      <w:marLeft w:val="0"/>
                      <w:marRight w:val="0"/>
                      <w:marTop w:val="0"/>
                      <w:marBottom w:val="0"/>
                      <w:divBdr>
                        <w:top w:val="none" w:sz="0" w:space="0" w:color="auto"/>
                        <w:left w:val="none" w:sz="0" w:space="0" w:color="auto"/>
                        <w:bottom w:val="none" w:sz="0" w:space="0" w:color="auto"/>
                        <w:right w:val="none" w:sz="0" w:space="0" w:color="auto"/>
                      </w:divBdr>
                    </w:div>
                  </w:divsChild>
                </w:div>
                <w:div w:id="261107545">
                  <w:marLeft w:val="0"/>
                  <w:marRight w:val="0"/>
                  <w:marTop w:val="0"/>
                  <w:marBottom w:val="0"/>
                  <w:divBdr>
                    <w:top w:val="none" w:sz="0" w:space="0" w:color="auto"/>
                    <w:left w:val="none" w:sz="0" w:space="0" w:color="auto"/>
                    <w:bottom w:val="none" w:sz="0" w:space="0" w:color="auto"/>
                    <w:right w:val="none" w:sz="0" w:space="0" w:color="auto"/>
                  </w:divBdr>
                  <w:divsChild>
                    <w:div w:id="343023478">
                      <w:marLeft w:val="0"/>
                      <w:marRight w:val="0"/>
                      <w:marTop w:val="0"/>
                      <w:marBottom w:val="0"/>
                      <w:divBdr>
                        <w:top w:val="none" w:sz="0" w:space="0" w:color="auto"/>
                        <w:left w:val="none" w:sz="0" w:space="0" w:color="auto"/>
                        <w:bottom w:val="none" w:sz="0" w:space="0" w:color="auto"/>
                        <w:right w:val="none" w:sz="0" w:space="0" w:color="auto"/>
                      </w:divBdr>
                    </w:div>
                  </w:divsChild>
                </w:div>
                <w:div w:id="819152351">
                  <w:marLeft w:val="0"/>
                  <w:marRight w:val="0"/>
                  <w:marTop w:val="0"/>
                  <w:marBottom w:val="0"/>
                  <w:divBdr>
                    <w:top w:val="none" w:sz="0" w:space="0" w:color="auto"/>
                    <w:left w:val="none" w:sz="0" w:space="0" w:color="auto"/>
                    <w:bottom w:val="none" w:sz="0" w:space="0" w:color="auto"/>
                    <w:right w:val="none" w:sz="0" w:space="0" w:color="auto"/>
                  </w:divBdr>
                  <w:divsChild>
                    <w:div w:id="1918401442">
                      <w:marLeft w:val="0"/>
                      <w:marRight w:val="0"/>
                      <w:marTop w:val="0"/>
                      <w:marBottom w:val="0"/>
                      <w:divBdr>
                        <w:top w:val="none" w:sz="0" w:space="0" w:color="auto"/>
                        <w:left w:val="none" w:sz="0" w:space="0" w:color="auto"/>
                        <w:bottom w:val="none" w:sz="0" w:space="0" w:color="auto"/>
                        <w:right w:val="none" w:sz="0" w:space="0" w:color="auto"/>
                      </w:divBdr>
                    </w:div>
                  </w:divsChild>
                </w:div>
                <w:div w:id="414397485">
                  <w:marLeft w:val="0"/>
                  <w:marRight w:val="0"/>
                  <w:marTop w:val="0"/>
                  <w:marBottom w:val="0"/>
                  <w:divBdr>
                    <w:top w:val="none" w:sz="0" w:space="0" w:color="auto"/>
                    <w:left w:val="none" w:sz="0" w:space="0" w:color="auto"/>
                    <w:bottom w:val="none" w:sz="0" w:space="0" w:color="auto"/>
                    <w:right w:val="none" w:sz="0" w:space="0" w:color="auto"/>
                  </w:divBdr>
                  <w:divsChild>
                    <w:div w:id="394740214">
                      <w:marLeft w:val="0"/>
                      <w:marRight w:val="0"/>
                      <w:marTop w:val="0"/>
                      <w:marBottom w:val="0"/>
                      <w:divBdr>
                        <w:top w:val="none" w:sz="0" w:space="0" w:color="auto"/>
                        <w:left w:val="none" w:sz="0" w:space="0" w:color="auto"/>
                        <w:bottom w:val="none" w:sz="0" w:space="0" w:color="auto"/>
                        <w:right w:val="none" w:sz="0" w:space="0" w:color="auto"/>
                      </w:divBdr>
                    </w:div>
                  </w:divsChild>
                </w:div>
                <w:div w:id="1978298548">
                  <w:marLeft w:val="0"/>
                  <w:marRight w:val="0"/>
                  <w:marTop w:val="0"/>
                  <w:marBottom w:val="0"/>
                  <w:divBdr>
                    <w:top w:val="none" w:sz="0" w:space="0" w:color="auto"/>
                    <w:left w:val="none" w:sz="0" w:space="0" w:color="auto"/>
                    <w:bottom w:val="none" w:sz="0" w:space="0" w:color="auto"/>
                    <w:right w:val="none" w:sz="0" w:space="0" w:color="auto"/>
                  </w:divBdr>
                  <w:divsChild>
                    <w:div w:id="719595432">
                      <w:marLeft w:val="0"/>
                      <w:marRight w:val="0"/>
                      <w:marTop w:val="0"/>
                      <w:marBottom w:val="0"/>
                      <w:divBdr>
                        <w:top w:val="none" w:sz="0" w:space="0" w:color="auto"/>
                        <w:left w:val="none" w:sz="0" w:space="0" w:color="auto"/>
                        <w:bottom w:val="none" w:sz="0" w:space="0" w:color="auto"/>
                        <w:right w:val="none" w:sz="0" w:space="0" w:color="auto"/>
                      </w:divBdr>
                    </w:div>
                  </w:divsChild>
                </w:div>
                <w:div w:id="586574559">
                  <w:marLeft w:val="0"/>
                  <w:marRight w:val="0"/>
                  <w:marTop w:val="0"/>
                  <w:marBottom w:val="0"/>
                  <w:divBdr>
                    <w:top w:val="none" w:sz="0" w:space="0" w:color="auto"/>
                    <w:left w:val="none" w:sz="0" w:space="0" w:color="auto"/>
                    <w:bottom w:val="none" w:sz="0" w:space="0" w:color="auto"/>
                    <w:right w:val="none" w:sz="0" w:space="0" w:color="auto"/>
                  </w:divBdr>
                  <w:divsChild>
                    <w:div w:id="1211191276">
                      <w:marLeft w:val="0"/>
                      <w:marRight w:val="0"/>
                      <w:marTop w:val="0"/>
                      <w:marBottom w:val="0"/>
                      <w:divBdr>
                        <w:top w:val="none" w:sz="0" w:space="0" w:color="auto"/>
                        <w:left w:val="none" w:sz="0" w:space="0" w:color="auto"/>
                        <w:bottom w:val="none" w:sz="0" w:space="0" w:color="auto"/>
                        <w:right w:val="none" w:sz="0" w:space="0" w:color="auto"/>
                      </w:divBdr>
                    </w:div>
                  </w:divsChild>
                </w:div>
                <w:div w:id="2135171787">
                  <w:marLeft w:val="0"/>
                  <w:marRight w:val="0"/>
                  <w:marTop w:val="0"/>
                  <w:marBottom w:val="0"/>
                  <w:divBdr>
                    <w:top w:val="none" w:sz="0" w:space="0" w:color="auto"/>
                    <w:left w:val="none" w:sz="0" w:space="0" w:color="auto"/>
                    <w:bottom w:val="none" w:sz="0" w:space="0" w:color="auto"/>
                    <w:right w:val="none" w:sz="0" w:space="0" w:color="auto"/>
                  </w:divBdr>
                  <w:divsChild>
                    <w:div w:id="238946601">
                      <w:marLeft w:val="0"/>
                      <w:marRight w:val="0"/>
                      <w:marTop w:val="0"/>
                      <w:marBottom w:val="0"/>
                      <w:divBdr>
                        <w:top w:val="none" w:sz="0" w:space="0" w:color="auto"/>
                        <w:left w:val="none" w:sz="0" w:space="0" w:color="auto"/>
                        <w:bottom w:val="none" w:sz="0" w:space="0" w:color="auto"/>
                        <w:right w:val="none" w:sz="0" w:space="0" w:color="auto"/>
                      </w:divBdr>
                    </w:div>
                  </w:divsChild>
                </w:div>
                <w:div w:id="101147175">
                  <w:marLeft w:val="0"/>
                  <w:marRight w:val="0"/>
                  <w:marTop w:val="0"/>
                  <w:marBottom w:val="0"/>
                  <w:divBdr>
                    <w:top w:val="none" w:sz="0" w:space="0" w:color="auto"/>
                    <w:left w:val="none" w:sz="0" w:space="0" w:color="auto"/>
                    <w:bottom w:val="none" w:sz="0" w:space="0" w:color="auto"/>
                    <w:right w:val="none" w:sz="0" w:space="0" w:color="auto"/>
                  </w:divBdr>
                  <w:divsChild>
                    <w:div w:id="1619947341">
                      <w:marLeft w:val="0"/>
                      <w:marRight w:val="0"/>
                      <w:marTop w:val="0"/>
                      <w:marBottom w:val="0"/>
                      <w:divBdr>
                        <w:top w:val="none" w:sz="0" w:space="0" w:color="auto"/>
                        <w:left w:val="none" w:sz="0" w:space="0" w:color="auto"/>
                        <w:bottom w:val="none" w:sz="0" w:space="0" w:color="auto"/>
                        <w:right w:val="none" w:sz="0" w:space="0" w:color="auto"/>
                      </w:divBdr>
                    </w:div>
                  </w:divsChild>
                </w:div>
                <w:div w:id="1144078842">
                  <w:marLeft w:val="0"/>
                  <w:marRight w:val="0"/>
                  <w:marTop w:val="0"/>
                  <w:marBottom w:val="0"/>
                  <w:divBdr>
                    <w:top w:val="none" w:sz="0" w:space="0" w:color="auto"/>
                    <w:left w:val="none" w:sz="0" w:space="0" w:color="auto"/>
                    <w:bottom w:val="none" w:sz="0" w:space="0" w:color="auto"/>
                    <w:right w:val="none" w:sz="0" w:space="0" w:color="auto"/>
                  </w:divBdr>
                  <w:divsChild>
                    <w:div w:id="128404213">
                      <w:marLeft w:val="0"/>
                      <w:marRight w:val="0"/>
                      <w:marTop w:val="0"/>
                      <w:marBottom w:val="0"/>
                      <w:divBdr>
                        <w:top w:val="none" w:sz="0" w:space="0" w:color="auto"/>
                        <w:left w:val="none" w:sz="0" w:space="0" w:color="auto"/>
                        <w:bottom w:val="none" w:sz="0" w:space="0" w:color="auto"/>
                        <w:right w:val="none" w:sz="0" w:space="0" w:color="auto"/>
                      </w:divBdr>
                    </w:div>
                  </w:divsChild>
                </w:div>
                <w:div w:id="767235107">
                  <w:marLeft w:val="0"/>
                  <w:marRight w:val="0"/>
                  <w:marTop w:val="0"/>
                  <w:marBottom w:val="0"/>
                  <w:divBdr>
                    <w:top w:val="none" w:sz="0" w:space="0" w:color="auto"/>
                    <w:left w:val="none" w:sz="0" w:space="0" w:color="auto"/>
                    <w:bottom w:val="none" w:sz="0" w:space="0" w:color="auto"/>
                    <w:right w:val="none" w:sz="0" w:space="0" w:color="auto"/>
                  </w:divBdr>
                  <w:divsChild>
                    <w:div w:id="580985613">
                      <w:marLeft w:val="0"/>
                      <w:marRight w:val="0"/>
                      <w:marTop w:val="0"/>
                      <w:marBottom w:val="0"/>
                      <w:divBdr>
                        <w:top w:val="none" w:sz="0" w:space="0" w:color="auto"/>
                        <w:left w:val="none" w:sz="0" w:space="0" w:color="auto"/>
                        <w:bottom w:val="none" w:sz="0" w:space="0" w:color="auto"/>
                        <w:right w:val="none" w:sz="0" w:space="0" w:color="auto"/>
                      </w:divBdr>
                    </w:div>
                  </w:divsChild>
                </w:div>
                <w:div w:id="1620910787">
                  <w:marLeft w:val="0"/>
                  <w:marRight w:val="0"/>
                  <w:marTop w:val="0"/>
                  <w:marBottom w:val="0"/>
                  <w:divBdr>
                    <w:top w:val="none" w:sz="0" w:space="0" w:color="auto"/>
                    <w:left w:val="none" w:sz="0" w:space="0" w:color="auto"/>
                    <w:bottom w:val="none" w:sz="0" w:space="0" w:color="auto"/>
                    <w:right w:val="none" w:sz="0" w:space="0" w:color="auto"/>
                  </w:divBdr>
                  <w:divsChild>
                    <w:div w:id="472068552">
                      <w:marLeft w:val="0"/>
                      <w:marRight w:val="0"/>
                      <w:marTop w:val="0"/>
                      <w:marBottom w:val="0"/>
                      <w:divBdr>
                        <w:top w:val="none" w:sz="0" w:space="0" w:color="auto"/>
                        <w:left w:val="none" w:sz="0" w:space="0" w:color="auto"/>
                        <w:bottom w:val="none" w:sz="0" w:space="0" w:color="auto"/>
                        <w:right w:val="none" w:sz="0" w:space="0" w:color="auto"/>
                      </w:divBdr>
                    </w:div>
                  </w:divsChild>
                </w:div>
                <w:div w:id="434398938">
                  <w:marLeft w:val="0"/>
                  <w:marRight w:val="0"/>
                  <w:marTop w:val="0"/>
                  <w:marBottom w:val="0"/>
                  <w:divBdr>
                    <w:top w:val="none" w:sz="0" w:space="0" w:color="auto"/>
                    <w:left w:val="none" w:sz="0" w:space="0" w:color="auto"/>
                    <w:bottom w:val="none" w:sz="0" w:space="0" w:color="auto"/>
                    <w:right w:val="none" w:sz="0" w:space="0" w:color="auto"/>
                  </w:divBdr>
                  <w:divsChild>
                    <w:div w:id="732318412">
                      <w:marLeft w:val="0"/>
                      <w:marRight w:val="0"/>
                      <w:marTop w:val="0"/>
                      <w:marBottom w:val="0"/>
                      <w:divBdr>
                        <w:top w:val="none" w:sz="0" w:space="0" w:color="auto"/>
                        <w:left w:val="none" w:sz="0" w:space="0" w:color="auto"/>
                        <w:bottom w:val="none" w:sz="0" w:space="0" w:color="auto"/>
                        <w:right w:val="none" w:sz="0" w:space="0" w:color="auto"/>
                      </w:divBdr>
                    </w:div>
                  </w:divsChild>
                </w:div>
                <w:div w:id="1903632440">
                  <w:marLeft w:val="0"/>
                  <w:marRight w:val="0"/>
                  <w:marTop w:val="0"/>
                  <w:marBottom w:val="0"/>
                  <w:divBdr>
                    <w:top w:val="none" w:sz="0" w:space="0" w:color="auto"/>
                    <w:left w:val="none" w:sz="0" w:space="0" w:color="auto"/>
                    <w:bottom w:val="none" w:sz="0" w:space="0" w:color="auto"/>
                    <w:right w:val="none" w:sz="0" w:space="0" w:color="auto"/>
                  </w:divBdr>
                  <w:divsChild>
                    <w:div w:id="1825273323">
                      <w:marLeft w:val="0"/>
                      <w:marRight w:val="0"/>
                      <w:marTop w:val="0"/>
                      <w:marBottom w:val="0"/>
                      <w:divBdr>
                        <w:top w:val="none" w:sz="0" w:space="0" w:color="auto"/>
                        <w:left w:val="none" w:sz="0" w:space="0" w:color="auto"/>
                        <w:bottom w:val="none" w:sz="0" w:space="0" w:color="auto"/>
                        <w:right w:val="none" w:sz="0" w:space="0" w:color="auto"/>
                      </w:divBdr>
                    </w:div>
                  </w:divsChild>
                </w:div>
                <w:div w:id="1529686404">
                  <w:marLeft w:val="0"/>
                  <w:marRight w:val="0"/>
                  <w:marTop w:val="0"/>
                  <w:marBottom w:val="0"/>
                  <w:divBdr>
                    <w:top w:val="none" w:sz="0" w:space="0" w:color="auto"/>
                    <w:left w:val="none" w:sz="0" w:space="0" w:color="auto"/>
                    <w:bottom w:val="none" w:sz="0" w:space="0" w:color="auto"/>
                    <w:right w:val="none" w:sz="0" w:space="0" w:color="auto"/>
                  </w:divBdr>
                  <w:divsChild>
                    <w:div w:id="308751676">
                      <w:marLeft w:val="0"/>
                      <w:marRight w:val="0"/>
                      <w:marTop w:val="0"/>
                      <w:marBottom w:val="0"/>
                      <w:divBdr>
                        <w:top w:val="none" w:sz="0" w:space="0" w:color="auto"/>
                        <w:left w:val="none" w:sz="0" w:space="0" w:color="auto"/>
                        <w:bottom w:val="none" w:sz="0" w:space="0" w:color="auto"/>
                        <w:right w:val="none" w:sz="0" w:space="0" w:color="auto"/>
                      </w:divBdr>
                    </w:div>
                  </w:divsChild>
                </w:div>
                <w:div w:id="126708348">
                  <w:marLeft w:val="0"/>
                  <w:marRight w:val="0"/>
                  <w:marTop w:val="0"/>
                  <w:marBottom w:val="0"/>
                  <w:divBdr>
                    <w:top w:val="none" w:sz="0" w:space="0" w:color="auto"/>
                    <w:left w:val="none" w:sz="0" w:space="0" w:color="auto"/>
                    <w:bottom w:val="none" w:sz="0" w:space="0" w:color="auto"/>
                    <w:right w:val="none" w:sz="0" w:space="0" w:color="auto"/>
                  </w:divBdr>
                  <w:divsChild>
                    <w:div w:id="796145298">
                      <w:marLeft w:val="0"/>
                      <w:marRight w:val="0"/>
                      <w:marTop w:val="0"/>
                      <w:marBottom w:val="0"/>
                      <w:divBdr>
                        <w:top w:val="none" w:sz="0" w:space="0" w:color="auto"/>
                        <w:left w:val="none" w:sz="0" w:space="0" w:color="auto"/>
                        <w:bottom w:val="none" w:sz="0" w:space="0" w:color="auto"/>
                        <w:right w:val="none" w:sz="0" w:space="0" w:color="auto"/>
                      </w:divBdr>
                    </w:div>
                  </w:divsChild>
                </w:div>
                <w:div w:id="1694570397">
                  <w:marLeft w:val="0"/>
                  <w:marRight w:val="0"/>
                  <w:marTop w:val="0"/>
                  <w:marBottom w:val="0"/>
                  <w:divBdr>
                    <w:top w:val="none" w:sz="0" w:space="0" w:color="auto"/>
                    <w:left w:val="none" w:sz="0" w:space="0" w:color="auto"/>
                    <w:bottom w:val="none" w:sz="0" w:space="0" w:color="auto"/>
                    <w:right w:val="none" w:sz="0" w:space="0" w:color="auto"/>
                  </w:divBdr>
                  <w:divsChild>
                    <w:div w:id="906450546">
                      <w:marLeft w:val="0"/>
                      <w:marRight w:val="0"/>
                      <w:marTop w:val="0"/>
                      <w:marBottom w:val="0"/>
                      <w:divBdr>
                        <w:top w:val="none" w:sz="0" w:space="0" w:color="auto"/>
                        <w:left w:val="none" w:sz="0" w:space="0" w:color="auto"/>
                        <w:bottom w:val="none" w:sz="0" w:space="0" w:color="auto"/>
                        <w:right w:val="none" w:sz="0" w:space="0" w:color="auto"/>
                      </w:divBdr>
                    </w:div>
                  </w:divsChild>
                </w:div>
                <w:div w:id="269047418">
                  <w:marLeft w:val="0"/>
                  <w:marRight w:val="0"/>
                  <w:marTop w:val="0"/>
                  <w:marBottom w:val="0"/>
                  <w:divBdr>
                    <w:top w:val="none" w:sz="0" w:space="0" w:color="auto"/>
                    <w:left w:val="none" w:sz="0" w:space="0" w:color="auto"/>
                    <w:bottom w:val="none" w:sz="0" w:space="0" w:color="auto"/>
                    <w:right w:val="none" w:sz="0" w:space="0" w:color="auto"/>
                  </w:divBdr>
                  <w:divsChild>
                    <w:div w:id="1648044772">
                      <w:marLeft w:val="0"/>
                      <w:marRight w:val="0"/>
                      <w:marTop w:val="0"/>
                      <w:marBottom w:val="0"/>
                      <w:divBdr>
                        <w:top w:val="none" w:sz="0" w:space="0" w:color="auto"/>
                        <w:left w:val="none" w:sz="0" w:space="0" w:color="auto"/>
                        <w:bottom w:val="none" w:sz="0" w:space="0" w:color="auto"/>
                        <w:right w:val="none" w:sz="0" w:space="0" w:color="auto"/>
                      </w:divBdr>
                    </w:div>
                  </w:divsChild>
                </w:div>
                <w:div w:id="3437071">
                  <w:marLeft w:val="0"/>
                  <w:marRight w:val="0"/>
                  <w:marTop w:val="0"/>
                  <w:marBottom w:val="0"/>
                  <w:divBdr>
                    <w:top w:val="none" w:sz="0" w:space="0" w:color="auto"/>
                    <w:left w:val="none" w:sz="0" w:space="0" w:color="auto"/>
                    <w:bottom w:val="none" w:sz="0" w:space="0" w:color="auto"/>
                    <w:right w:val="none" w:sz="0" w:space="0" w:color="auto"/>
                  </w:divBdr>
                  <w:divsChild>
                    <w:div w:id="828711271">
                      <w:marLeft w:val="0"/>
                      <w:marRight w:val="0"/>
                      <w:marTop w:val="0"/>
                      <w:marBottom w:val="0"/>
                      <w:divBdr>
                        <w:top w:val="none" w:sz="0" w:space="0" w:color="auto"/>
                        <w:left w:val="none" w:sz="0" w:space="0" w:color="auto"/>
                        <w:bottom w:val="none" w:sz="0" w:space="0" w:color="auto"/>
                        <w:right w:val="none" w:sz="0" w:space="0" w:color="auto"/>
                      </w:divBdr>
                    </w:div>
                  </w:divsChild>
                </w:div>
                <w:div w:id="247350062">
                  <w:marLeft w:val="0"/>
                  <w:marRight w:val="0"/>
                  <w:marTop w:val="0"/>
                  <w:marBottom w:val="0"/>
                  <w:divBdr>
                    <w:top w:val="none" w:sz="0" w:space="0" w:color="auto"/>
                    <w:left w:val="none" w:sz="0" w:space="0" w:color="auto"/>
                    <w:bottom w:val="none" w:sz="0" w:space="0" w:color="auto"/>
                    <w:right w:val="none" w:sz="0" w:space="0" w:color="auto"/>
                  </w:divBdr>
                  <w:divsChild>
                    <w:div w:id="1418793575">
                      <w:marLeft w:val="0"/>
                      <w:marRight w:val="0"/>
                      <w:marTop w:val="0"/>
                      <w:marBottom w:val="0"/>
                      <w:divBdr>
                        <w:top w:val="none" w:sz="0" w:space="0" w:color="auto"/>
                        <w:left w:val="none" w:sz="0" w:space="0" w:color="auto"/>
                        <w:bottom w:val="none" w:sz="0" w:space="0" w:color="auto"/>
                        <w:right w:val="none" w:sz="0" w:space="0" w:color="auto"/>
                      </w:divBdr>
                    </w:div>
                  </w:divsChild>
                </w:div>
                <w:div w:id="130563638">
                  <w:marLeft w:val="0"/>
                  <w:marRight w:val="0"/>
                  <w:marTop w:val="0"/>
                  <w:marBottom w:val="0"/>
                  <w:divBdr>
                    <w:top w:val="none" w:sz="0" w:space="0" w:color="auto"/>
                    <w:left w:val="none" w:sz="0" w:space="0" w:color="auto"/>
                    <w:bottom w:val="none" w:sz="0" w:space="0" w:color="auto"/>
                    <w:right w:val="none" w:sz="0" w:space="0" w:color="auto"/>
                  </w:divBdr>
                  <w:divsChild>
                    <w:div w:id="1241600516">
                      <w:marLeft w:val="0"/>
                      <w:marRight w:val="0"/>
                      <w:marTop w:val="0"/>
                      <w:marBottom w:val="0"/>
                      <w:divBdr>
                        <w:top w:val="none" w:sz="0" w:space="0" w:color="auto"/>
                        <w:left w:val="none" w:sz="0" w:space="0" w:color="auto"/>
                        <w:bottom w:val="none" w:sz="0" w:space="0" w:color="auto"/>
                        <w:right w:val="none" w:sz="0" w:space="0" w:color="auto"/>
                      </w:divBdr>
                    </w:div>
                  </w:divsChild>
                </w:div>
                <w:div w:id="79836590">
                  <w:marLeft w:val="0"/>
                  <w:marRight w:val="0"/>
                  <w:marTop w:val="0"/>
                  <w:marBottom w:val="0"/>
                  <w:divBdr>
                    <w:top w:val="none" w:sz="0" w:space="0" w:color="auto"/>
                    <w:left w:val="none" w:sz="0" w:space="0" w:color="auto"/>
                    <w:bottom w:val="none" w:sz="0" w:space="0" w:color="auto"/>
                    <w:right w:val="none" w:sz="0" w:space="0" w:color="auto"/>
                  </w:divBdr>
                  <w:divsChild>
                    <w:div w:id="1164054763">
                      <w:marLeft w:val="0"/>
                      <w:marRight w:val="0"/>
                      <w:marTop w:val="0"/>
                      <w:marBottom w:val="0"/>
                      <w:divBdr>
                        <w:top w:val="none" w:sz="0" w:space="0" w:color="auto"/>
                        <w:left w:val="none" w:sz="0" w:space="0" w:color="auto"/>
                        <w:bottom w:val="none" w:sz="0" w:space="0" w:color="auto"/>
                        <w:right w:val="none" w:sz="0" w:space="0" w:color="auto"/>
                      </w:divBdr>
                    </w:div>
                  </w:divsChild>
                </w:div>
                <w:div w:id="589513048">
                  <w:marLeft w:val="0"/>
                  <w:marRight w:val="0"/>
                  <w:marTop w:val="0"/>
                  <w:marBottom w:val="0"/>
                  <w:divBdr>
                    <w:top w:val="none" w:sz="0" w:space="0" w:color="auto"/>
                    <w:left w:val="none" w:sz="0" w:space="0" w:color="auto"/>
                    <w:bottom w:val="none" w:sz="0" w:space="0" w:color="auto"/>
                    <w:right w:val="none" w:sz="0" w:space="0" w:color="auto"/>
                  </w:divBdr>
                  <w:divsChild>
                    <w:div w:id="1731228561">
                      <w:marLeft w:val="0"/>
                      <w:marRight w:val="0"/>
                      <w:marTop w:val="0"/>
                      <w:marBottom w:val="0"/>
                      <w:divBdr>
                        <w:top w:val="none" w:sz="0" w:space="0" w:color="auto"/>
                        <w:left w:val="none" w:sz="0" w:space="0" w:color="auto"/>
                        <w:bottom w:val="none" w:sz="0" w:space="0" w:color="auto"/>
                        <w:right w:val="none" w:sz="0" w:space="0" w:color="auto"/>
                      </w:divBdr>
                    </w:div>
                  </w:divsChild>
                </w:div>
                <w:div w:id="352849978">
                  <w:marLeft w:val="0"/>
                  <w:marRight w:val="0"/>
                  <w:marTop w:val="0"/>
                  <w:marBottom w:val="0"/>
                  <w:divBdr>
                    <w:top w:val="none" w:sz="0" w:space="0" w:color="auto"/>
                    <w:left w:val="none" w:sz="0" w:space="0" w:color="auto"/>
                    <w:bottom w:val="none" w:sz="0" w:space="0" w:color="auto"/>
                    <w:right w:val="none" w:sz="0" w:space="0" w:color="auto"/>
                  </w:divBdr>
                  <w:divsChild>
                    <w:div w:id="2030796222">
                      <w:marLeft w:val="0"/>
                      <w:marRight w:val="0"/>
                      <w:marTop w:val="0"/>
                      <w:marBottom w:val="0"/>
                      <w:divBdr>
                        <w:top w:val="none" w:sz="0" w:space="0" w:color="auto"/>
                        <w:left w:val="none" w:sz="0" w:space="0" w:color="auto"/>
                        <w:bottom w:val="none" w:sz="0" w:space="0" w:color="auto"/>
                        <w:right w:val="none" w:sz="0" w:space="0" w:color="auto"/>
                      </w:divBdr>
                    </w:div>
                  </w:divsChild>
                </w:div>
                <w:div w:id="1648048131">
                  <w:marLeft w:val="0"/>
                  <w:marRight w:val="0"/>
                  <w:marTop w:val="0"/>
                  <w:marBottom w:val="0"/>
                  <w:divBdr>
                    <w:top w:val="none" w:sz="0" w:space="0" w:color="auto"/>
                    <w:left w:val="none" w:sz="0" w:space="0" w:color="auto"/>
                    <w:bottom w:val="none" w:sz="0" w:space="0" w:color="auto"/>
                    <w:right w:val="none" w:sz="0" w:space="0" w:color="auto"/>
                  </w:divBdr>
                  <w:divsChild>
                    <w:div w:id="45184611">
                      <w:marLeft w:val="0"/>
                      <w:marRight w:val="0"/>
                      <w:marTop w:val="0"/>
                      <w:marBottom w:val="0"/>
                      <w:divBdr>
                        <w:top w:val="none" w:sz="0" w:space="0" w:color="auto"/>
                        <w:left w:val="none" w:sz="0" w:space="0" w:color="auto"/>
                        <w:bottom w:val="none" w:sz="0" w:space="0" w:color="auto"/>
                        <w:right w:val="none" w:sz="0" w:space="0" w:color="auto"/>
                      </w:divBdr>
                    </w:div>
                  </w:divsChild>
                </w:div>
                <w:div w:id="1333682509">
                  <w:marLeft w:val="0"/>
                  <w:marRight w:val="0"/>
                  <w:marTop w:val="0"/>
                  <w:marBottom w:val="0"/>
                  <w:divBdr>
                    <w:top w:val="none" w:sz="0" w:space="0" w:color="auto"/>
                    <w:left w:val="none" w:sz="0" w:space="0" w:color="auto"/>
                    <w:bottom w:val="none" w:sz="0" w:space="0" w:color="auto"/>
                    <w:right w:val="none" w:sz="0" w:space="0" w:color="auto"/>
                  </w:divBdr>
                  <w:divsChild>
                    <w:div w:id="184143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158558">
          <w:marLeft w:val="0"/>
          <w:marRight w:val="0"/>
          <w:marTop w:val="0"/>
          <w:marBottom w:val="0"/>
          <w:divBdr>
            <w:top w:val="none" w:sz="0" w:space="0" w:color="auto"/>
            <w:left w:val="none" w:sz="0" w:space="0" w:color="auto"/>
            <w:bottom w:val="none" w:sz="0" w:space="0" w:color="auto"/>
            <w:right w:val="none" w:sz="0" w:space="0" w:color="auto"/>
          </w:divBdr>
        </w:div>
        <w:div w:id="1391878728">
          <w:marLeft w:val="0"/>
          <w:marRight w:val="0"/>
          <w:marTop w:val="0"/>
          <w:marBottom w:val="0"/>
          <w:divBdr>
            <w:top w:val="none" w:sz="0" w:space="0" w:color="auto"/>
            <w:left w:val="none" w:sz="0" w:space="0" w:color="auto"/>
            <w:bottom w:val="none" w:sz="0" w:space="0" w:color="auto"/>
            <w:right w:val="none" w:sz="0" w:space="0" w:color="auto"/>
          </w:divBdr>
        </w:div>
        <w:div w:id="2054888019">
          <w:marLeft w:val="0"/>
          <w:marRight w:val="0"/>
          <w:marTop w:val="0"/>
          <w:marBottom w:val="0"/>
          <w:divBdr>
            <w:top w:val="none" w:sz="0" w:space="0" w:color="auto"/>
            <w:left w:val="none" w:sz="0" w:space="0" w:color="auto"/>
            <w:bottom w:val="none" w:sz="0" w:space="0" w:color="auto"/>
            <w:right w:val="none" w:sz="0" w:space="0" w:color="auto"/>
          </w:divBdr>
        </w:div>
        <w:div w:id="1860000483">
          <w:marLeft w:val="0"/>
          <w:marRight w:val="0"/>
          <w:marTop w:val="0"/>
          <w:marBottom w:val="0"/>
          <w:divBdr>
            <w:top w:val="none" w:sz="0" w:space="0" w:color="auto"/>
            <w:left w:val="none" w:sz="0" w:space="0" w:color="auto"/>
            <w:bottom w:val="none" w:sz="0" w:space="0" w:color="auto"/>
            <w:right w:val="none" w:sz="0" w:space="0" w:color="auto"/>
          </w:divBdr>
        </w:div>
        <w:div w:id="12274560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5f0b4f6-4c17-493b-8552-a3009f8c1fc1">
      <Terms xmlns="http://schemas.microsoft.com/office/infopath/2007/PartnerControls"/>
    </lcf76f155ced4ddcb4097134ff3c332f>
    <TaxCatchAll xmlns="9383f838-52da-46e8-9fc4-b01bd642642a"/>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5A0D20791E40D4A9E7FFD41E9ECA4BE" ma:contentTypeVersion="18" ma:contentTypeDescription="Create a new document." ma:contentTypeScope="" ma:versionID="e97e1f6466d44cc693af05d3733c4fff">
  <xsd:schema xmlns:xsd="http://www.w3.org/2001/XMLSchema" xmlns:xs="http://www.w3.org/2001/XMLSchema" xmlns:p="http://schemas.microsoft.com/office/2006/metadata/properties" xmlns:ns2="9383f838-52da-46e8-9fc4-b01bd642642a" xmlns:ns3="e5f0b4f6-4c17-493b-8552-a3009f8c1fc1" targetNamespace="http://schemas.microsoft.com/office/2006/metadata/properties" ma:root="true" ma:fieldsID="7ad466101c2c18b57aad8c2cf21885f2" ns2:_="" ns3:_="">
    <xsd:import namespace="9383f838-52da-46e8-9fc4-b01bd642642a"/>
    <xsd:import namespace="e5f0b4f6-4c17-493b-8552-a3009f8c1fc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SearchPropertie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83f838-52da-46e8-9fc4-b01bd642642a" elementFormDefault="qualified">
    <xsd:import namespace="http://schemas.microsoft.com/office/2006/documentManagement/types"/>
    <xsd:import namespace="http://schemas.microsoft.com/office/infopath/2007/PartnerControls"/>
    <xsd:element name="SharedWithUsers" ma:index="8"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ef0b3a9f-d1f7-400b-b56b-3f9be94be375}" ma:internalName="TaxCatchAll" ma:showField="CatchAllData" ma:web="9383f838-52da-46e8-9fc4-b01bd642642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5f0b4f6-4c17-493b-8552-a3009f8c1fc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4dfbcfce-c8f7-485e-9b50-6a5e8b86b3b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D0520B-4F01-4D8F-AC66-6BDA51E56161}">
  <ds:schemaRefs>
    <ds:schemaRef ds:uri="http://schemas.microsoft.com/sharepoint/v3/contenttype/forms"/>
  </ds:schemaRefs>
</ds:datastoreItem>
</file>

<file path=customXml/itemProps2.xml><?xml version="1.0" encoding="utf-8"?>
<ds:datastoreItem xmlns:ds="http://schemas.openxmlformats.org/officeDocument/2006/customXml" ds:itemID="{92F976C5-635A-498A-8332-5BD74BCA4212}">
  <ds:schemaRefs>
    <ds:schemaRef ds:uri="http://schemas.microsoft.com/office/2006/metadata/properties"/>
    <ds:schemaRef ds:uri="http://schemas.openxmlformats.org/package/2006/metadata/core-properties"/>
    <ds:schemaRef ds:uri="9383f838-52da-46e8-9fc4-b01bd642642a"/>
    <ds:schemaRef ds:uri="http://purl.org/dc/elements/1.1/"/>
    <ds:schemaRef ds:uri="http://purl.org/dc/dcmitype/"/>
    <ds:schemaRef ds:uri="e5f0b4f6-4c17-493b-8552-a3009f8c1fc1"/>
    <ds:schemaRef ds:uri="http://www.w3.org/XML/1998/namespace"/>
    <ds:schemaRef ds:uri="http://schemas.microsoft.com/office/infopath/2007/PartnerControls"/>
    <ds:schemaRef ds:uri="http://schemas.microsoft.com/office/2006/documentManagement/types"/>
    <ds:schemaRef ds:uri="http://purl.org/dc/terms/"/>
  </ds:schemaRefs>
</ds:datastoreItem>
</file>

<file path=customXml/itemProps3.xml><?xml version="1.0" encoding="utf-8"?>
<ds:datastoreItem xmlns:ds="http://schemas.openxmlformats.org/officeDocument/2006/customXml" ds:itemID="{76E06274-62A8-4F97-8D23-6053318C70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83f838-52da-46e8-9fc4-b01bd642642a"/>
    <ds:schemaRef ds:uri="e5f0b4f6-4c17-493b-8552-a3009f8c1f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702</Words>
  <Characters>4598</Characters>
  <Application>Microsoft Office Word</Application>
  <DocSecurity>0</DocSecurity>
  <Lines>100</Lines>
  <Paragraphs>54</Paragraphs>
  <ScaleCrop>false</ScaleCrop>
  <Company/>
  <LinksUpToDate>false</LinksUpToDate>
  <CharactersWithSpaces>5298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Lamb</dc:creator>
  <cp:keywords/>
  <dc:description/>
  <cp:lastModifiedBy>Joanne Palmerino</cp:lastModifiedBy>
  <cp:revision>2</cp:revision>
  <dcterms:created xsi:type="dcterms:W3CDTF">2025-10-09T14:16:00Z</dcterms:created>
  <dcterms:modified xsi:type="dcterms:W3CDTF">2025-10-09T14:16:00Z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0x010100B5A0D20791E40D4A9E7FFD41E9ECA4BE</vt:lpwstr>
  </property>
  <property fmtid="{D5CDD505-2E9C-101B-9397-08002B2CF9AE}" pid="3" name="GrammarlyDocumentId">
    <vt:lpwstr>e7cbd54d-dc40-474f-9416-ba7f662b2bb8</vt:lpwstr>
  </property>
</Properties>
</file>