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977EF" w14:textId="77777777" w:rsidR="00A213CB" w:rsidRDefault="00A213CB" w:rsidP="00F46393">
      <w:pPr>
        <w:jc w:val="center"/>
        <w:rPr>
          <w:rFonts w:asciiTheme="minorHAnsi" w:hAnsiTheme="minorHAnsi" w:cstheme="minorHAnsi"/>
          <w:sz w:val="24"/>
          <w:szCs w:val="24"/>
        </w:rPr>
      </w:pPr>
    </w:p>
    <w:p w14:paraId="520F636E" w14:textId="77777777" w:rsidR="00A213CB" w:rsidRDefault="00A213CB" w:rsidP="00F46393">
      <w:pPr>
        <w:jc w:val="center"/>
        <w:rPr>
          <w:rFonts w:asciiTheme="minorHAnsi" w:hAnsiTheme="minorHAnsi" w:cstheme="minorHAnsi"/>
          <w:sz w:val="24"/>
          <w:szCs w:val="24"/>
        </w:rPr>
      </w:pPr>
    </w:p>
    <w:p w14:paraId="76668899" w14:textId="68083FF4" w:rsidR="00A213CB" w:rsidRDefault="00A213CB" w:rsidP="00F46393">
      <w:pPr>
        <w:jc w:val="center"/>
        <w:rPr>
          <w:rFonts w:asciiTheme="minorHAnsi" w:hAnsiTheme="minorHAnsi" w:cstheme="minorHAnsi"/>
          <w:sz w:val="24"/>
          <w:szCs w:val="24"/>
        </w:rPr>
      </w:pPr>
      <w:r>
        <w:rPr>
          <w:rFonts w:asciiTheme="minorHAnsi" w:hAnsiTheme="minorHAnsi" w:cstheme="minorHAnsi"/>
          <w:sz w:val="24"/>
          <w:szCs w:val="24"/>
        </w:rPr>
        <w:t xml:space="preserve">   </w:t>
      </w:r>
      <w:r w:rsidRPr="00A213CB">
        <w:rPr>
          <w:rFonts w:asciiTheme="minorHAnsi" w:hAnsiTheme="minorHAnsi" w:cstheme="minorHAnsi"/>
          <w:sz w:val="24"/>
          <w:szCs w:val="24"/>
        </w:rPr>
        <w:drawing>
          <wp:inline distT="0" distB="0" distL="0" distR="0" wp14:anchorId="1F8A6981" wp14:editId="348F9AA9">
            <wp:extent cx="2676711" cy="2503554"/>
            <wp:effectExtent l="0" t="0" r="3175" b="0"/>
            <wp:docPr id="1146587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87853" name=""/>
                    <pic:cNvPicPr/>
                  </pic:nvPicPr>
                  <pic:blipFill>
                    <a:blip r:embed="rId8"/>
                    <a:stretch>
                      <a:fillRect/>
                    </a:stretch>
                  </pic:blipFill>
                  <pic:spPr>
                    <a:xfrm>
                      <a:off x="0" y="0"/>
                      <a:ext cx="2708482" cy="2533270"/>
                    </a:xfrm>
                    <a:prstGeom prst="rect">
                      <a:avLst/>
                    </a:prstGeom>
                  </pic:spPr>
                </pic:pic>
              </a:graphicData>
            </a:graphic>
          </wp:inline>
        </w:drawing>
      </w:r>
    </w:p>
    <w:p w14:paraId="6D79EFC0" w14:textId="77777777" w:rsidR="00A213CB" w:rsidRDefault="00A213CB" w:rsidP="00F46393">
      <w:pPr>
        <w:jc w:val="center"/>
        <w:rPr>
          <w:rFonts w:asciiTheme="minorHAnsi" w:hAnsiTheme="minorHAnsi" w:cstheme="minorHAnsi"/>
          <w:sz w:val="24"/>
          <w:szCs w:val="24"/>
        </w:rPr>
      </w:pPr>
    </w:p>
    <w:p w14:paraId="7436A391" w14:textId="77777777" w:rsidR="00A213CB" w:rsidRDefault="00A213CB" w:rsidP="00F46393">
      <w:pPr>
        <w:jc w:val="center"/>
        <w:rPr>
          <w:rFonts w:asciiTheme="minorHAnsi" w:hAnsiTheme="minorHAnsi" w:cstheme="minorHAnsi"/>
          <w:sz w:val="24"/>
          <w:szCs w:val="24"/>
        </w:rPr>
      </w:pPr>
    </w:p>
    <w:p w14:paraId="62CBFE4F" w14:textId="79EF810C" w:rsidR="00F46393" w:rsidRPr="00442984" w:rsidRDefault="00DC4280" w:rsidP="00F46393">
      <w:pPr>
        <w:jc w:val="center"/>
        <w:rPr>
          <w:rFonts w:asciiTheme="minorHAnsi" w:hAnsiTheme="minorHAnsi" w:cstheme="minorHAnsi"/>
          <w:sz w:val="24"/>
          <w:szCs w:val="24"/>
        </w:rPr>
      </w:pPr>
      <w:r w:rsidRPr="00442984">
        <w:rPr>
          <w:rFonts w:asciiTheme="minorHAnsi" w:hAnsiTheme="minorHAnsi" w:cstheme="minorHAnsi"/>
          <w:sz w:val="24"/>
          <w:szCs w:val="24"/>
        </w:rPr>
        <w:tab/>
      </w:r>
      <w:r w:rsidR="00F46393" w:rsidRPr="00442984">
        <w:rPr>
          <w:rFonts w:asciiTheme="minorHAnsi" w:hAnsiTheme="minorHAnsi" w:cstheme="minorHAnsi"/>
          <w:sz w:val="24"/>
          <w:szCs w:val="24"/>
        </w:rPr>
        <w:t xml:space="preserve">Fundraising </w:t>
      </w:r>
      <w:r w:rsidR="005F3491" w:rsidRPr="00442984">
        <w:rPr>
          <w:rFonts w:asciiTheme="minorHAnsi" w:hAnsiTheme="minorHAnsi" w:cstheme="minorHAnsi"/>
          <w:sz w:val="24"/>
          <w:szCs w:val="24"/>
        </w:rPr>
        <w:t>Coordinator,</w:t>
      </w:r>
      <w:r w:rsidR="00F46393" w:rsidRPr="00442984">
        <w:rPr>
          <w:rFonts w:asciiTheme="minorHAnsi" w:hAnsiTheme="minorHAnsi" w:cstheme="minorHAnsi"/>
          <w:sz w:val="24"/>
          <w:szCs w:val="24"/>
        </w:rPr>
        <w:t xml:space="preserve"> Mosaic</w:t>
      </w:r>
    </w:p>
    <w:p w14:paraId="011B71B3" w14:textId="77777777" w:rsidR="005F3491" w:rsidRPr="00442984" w:rsidRDefault="005F3491" w:rsidP="00F46393">
      <w:pPr>
        <w:jc w:val="center"/>
        <w:rPr>
          <w:rFonts w:asciiTheme="minorHAnsi" w:hAnsiTheme="minorHAnsi" w:cstheme="minorHAnsi"/>
          <w:sz w:val="24"/>
          <w:szCs w:val="24"/>
        </w:rPr>
      </w:pPr>
    </w:p>
    <w:p w14:paraId="366414EF" w14:textId="77777777" w:rsidR="005F3491" w:rsidRPr="00442984" w:rsidRDefault="005F3491" w:rsidP="00F46393">
      <w:pPr>
        <w:jc w:val="center"/>
        <w:rPr>
          <w:rFonts w:asciiTheme="minorHAnsi" w:hAnsiTheme="minorHAnsi" w:cstheme="minorHAnsi"/>
          <w:sz w:val="24"/>
          <w:szCs w:val="24"/>
        </w:rPr>
      </w:pPr>
    </w:p>
    <w:p w14:paraId="46E81782" w14:textId="77777777" w:rsidR="00F46393" w:rsidRPr="00442984" w:rsidRDefault="00F46393" w:rsidP="00F46393">
      <w:pPr>
        <w:rPr>
          <w:rFonts w:asciiTheme="minorHAnsi" w:hAnsiTheme="minorHAnsi" w:cstheme="minorHAnsi"/>
          <w:sz w:val="24"/>
          <w:szCs w:val="24"/>
        </w:rPr>
      </w:pPr>
    </w:p>
    <w:p w14:paraId="50DAA4E7" w14:textId="77777777" w:rsidR="00F46393" w:rsidRPr="00793DE0" w:rsidRDefault="00F46393" w:rsidP="00F46393">
      <w:pPr>
        <w:jc w:val="center"/>
        <w:rPr>
          <w:rFonts w:asciiTheme="minorHAnsi" w:hAnsiTheme="minorHAnsi" w:cstheme="minorHAnsi"/>
          <w:sz w:val="32"/>
          <w:szCs w:val="32"/>
        </w:rPr>
      </w:pPr>
      <w:r w:rsidRPr="00793DE0">
        <w:rPr>
          <w:rFonts w:asciiTheme="minorHAnsi" w:hAnsiTheme="minorHAnsi" w:cstheme="minorHAnsi"/>
          <w:sz w:val="32"/>
          <w:szCs w:val="32"/>
        </w:rPr>
        <w:t>JOB DESCRIPTION</w:t>
      </w:r>
    </w:p>
    <w:p w14:paraId="4838B583" w14:textId="24BD3516" w:rsidR="00F46393" w:rsidRPr="00442984" w:rsidRDefault="00F46393" w:rsidP="00F46393">
      <w:pPr>
        <w:spacing w:line="360" w:lineRule="auto"/>
        <w:rPr>
          <w:rFonts w:asciiTheme="minorHAnsi" w:hAnsiTheme="minorHAnsi" w:cstheme="minorHAnsi"/>
          <w:sz w:val="24"/>
          <w:szCs w:val="24"/>
        </w:rPr>
      </w:pPr>
      <w:r w:rsidRPr="00442984">
        <w:rPr>
          <w:rFonts w:asciiTheme="minorHAnsi" w:hAnsiTheme="minorHAnsi" w:cstheme="minorHAnsi"/>
          <w:sz w:val="24"/>
          <w:szCs w:val="24"/>
        </w:rPr>
        <w:tab/>
      </w:r>
      <w:r w:rsidRPr="00442984">
        <w:rPr>
          <w:rFonts w:asciiTheme="minorHAnsi" w:hAnsiTheme="minorHAnsi" w:cstheme="minorHAnsi"/>
          <w:sz w:val="24"/>
          <w:szCs w:val="24"/>
        </w:rPr>
        <w:tab/>
      </w:r>
    </w:p>
    <w:p w14:paraId="66B78998" w14:textId="75ED3A7A" w:rsidR="00F46393" w:rsidRPr="00442984" w:rsidRDefault="00F46393" w:rsidP="78F57385">
      <w:pPr>
        <w:spacing w:line="360" w:lineRule="auto"/>
        <w:rPr>
          <w:rFonts w:asciiTheme="minorHAnsi" w:hAnsiTheme="minorHAnsi" w:cstheme="minorHAnsi"/>
          <w:sz w:val="24"/>
          <w:szCs w:val="24"/>
        </w:rPr>
      </w:pPr>
      <w:r w:rsidRPr="00442984">
        <w:rPr>
          <w:rFonts w:asciiTheme="minorHAnsi" w:hAnsiTheme="minorHAnsi" w:cstheme="minorHAnsi"/>
          <w:sz w:val="24"/>
          <w:szCs w:val="24"/>
        </w:rPr>
        <w:t>Hours:</w:t>
      </w:r>
      <w:r w:rsidRPr="00442984">
        <w:rPr>
          <w:rFonts w:asciiTheme="minorHAnsi" w:hAnsiTheme="minorHAnsi" w:cstheme="minorHAnsi"/>
          <w:sz w:val="24"/>
          <w:szCs w:val="24"/>
        </w:rPr>
        <w:tab/>
      </w:r>
      <w:r w:rsidRPr="00442984">
        <w:rPr>
          <w:rFonts w:asciiTheme="minorHAnsi" w:hAnsiTheme="minorHAnsi" w:cstheme="minorHAnsi"/>
          <w:sz w:val="24"/>
          <w:szCs w:val="24"/>
        </w:rPr>
        <w:tab/>
      </w:r>
      <w:r w:rsidRPr="00442984">
        <w:rPr>
          <w:rFonts w:asciiTheme="minorHAnsi" w:hAnsiTheme="minorHAnsi" w:cstheme="minorHAnsi"/>
          <w:sz w:val="24"/>
          <w:szCs w:val="24"/>
        </w:rPr>
        <w:tab/>
      </w:r>
      <w:r w:rsidR="3A57A8C1" w:rsidRPr="00442984">
        <w:rPr>
          <w:rFonts w:asciiTheme="minorHAnsi" w:hAnsiTheme="minorHAnsi" w:cstheme="minorHAnsi"/>
          <w:sz w:val="24"/>
          <w:szCs w:val="24"/>
        </w:rPr>
        <w:t>28</w:t>
      </w:r>
      <w:r w:rsidRPr="00442984">
        <w:rPr>
          <w:rFonts w:asciiTheme="minorHAnsi" w:hAnsiTheme="minorHAnsi" w:cstheme="minorHAnsi"/>
          <w:sz w:val="24"/>
          <w:szCs w:val="24"/>
        </w:rPr>
        <w:t xml:space="preserve"> hours per week over 4 days</w:t>
      </w:r>
      <w:r w:rsidR="0078562D" w:rsidRPr="00442984">
        <w:rPr>
          <w:rFonts w:asciiTheme="minorHAnsi" w:hAnsiTheme="minorHAnsi" w:cstheme="minorHAnsi"/>
          <w:sz w:val="24"/>
          <w:szCs w:val="24"/>
        </w:rPr>
        <w:t xml:space="preserve"> </w:t>
      </w:r>
      <w:r w:rsidR="00CF6277" w:rsidRPr="00442984">
        <w:rPr>
          <w:rFonts w:asciiTheme="minorHAnsi" w:hAnsiTheme="minorHAnsi" w:cstheme="minorHAnsi"/>
          <w:sz w:val="24"/>
          <w:szCs w:val="24"/>
        </w:rPr>
        <w:t>(</w:t>
      </w:r>
      <w:r w:rsidR="6711EE5C" w:rsidRPr="00442984">
        <w:rPr>
          <w:rFonts w:asciiTheme="minorHAnsi" w:hAnsiTheme="minorHAnsi" w:cstheme="minorHAnsi"/>
          <w:sz w:val="24"/>
          <w:szCs w:val="24"/>
        </w:rPr>
        <w:t xml:space="preserve">two days working from home, </w:t>
      </w:r>
      <w:r w:rsidR="0078562D" w:rsidRPr="00442984">
        <w:rPr>
          <w:rFonts w:asciiTheme="minorHAnsi" w:hAnsiTheme="minorHAnsi" w:cstheme="minorHAnsi"/>
          <w:sz w:val="24"/>
          <w:szCs w:val="24"/>
        </w:rPr>
        <w:t xml:space="preserve">two days in the office, and </w:t>
      </w:r>
      <w:r w:rsidR="00CF6277" w:rsidRPr="00442984">
        <w:rPr>
          <w:rFonts w:asciiTheme="minorHAnsi" w:hAnsiTheme="minorHAnsi" w:cstheme="minorHAnsi"/>
          <w:sz w:val="24"/>
          <w:szCs w:val="24"/>
        </w:rPr>
        <w:t>TOIL for weekend events)</w:t>
      </w:r>
    </w:p>
    <w:p w14:paraId="2A267FAF" w14:textId="5C71214F" w:rsidR="00F46393" w:rsidRPr="00442984" w:rsidRDefault="00F46393" w:rsidP="00F46393">
      <w:pPr>
        <w:spacing w:line="360" w:lineRule="auto"/>
        <w:rPr>
          <w:rFonts w:asciiTheme="minorHAnsi" w:hAnsiTheme="minorHAnsi" w:cstheme="minorHAnsi"/>
          <w:sz w:val="24"/>
          <w:szCs w:val="24"/>
        </w:rPr>
      </w:pPr>
      <w:r w:rsidRPr="00442984">
        <w:rPr>
          <w:rFonts w:asciiTheme="minorHAnsi" w:hAnsiTheme="minorHAnsi" w:cstheme="minorHAnsi"/>
          <w:sz w:val="24"/>
          <w:szCs w:val="24"/>
        </w:rPr>
        <w:t xml:space="preserve">Responsible to: </w:t>
      </w:r>
      <w:r w:rsidRPr="00442984">
        <w:rPr>
          <w:rFonts w:asciiTheme="minorHAnsi" w:hAnsiTheme="minorHAnsi" w:cstheme="minorHAnsi"/>
          <w:sz w:val="24"/>
          <w:szCs w:val="24"/>
        </w:rPr>
        <w:tab/>
        <w:t xml:space="preserve">Head of </w:t>
      </w:r>
      <w:r w:rsidR="00CF6277" w:rsidRPr="00442984">
        <w:rPr>
          <w:rFonts w:asciiTheme="minorHAnsi" w:hAnsiTheme="minorHAnsi" w:cstheme="minorHAnsi"/>
          <w:sz w:val="24"/>
          <w:szCs w:val="24"/>
        </w:rPr>
        <w:t>Fu</w:t>
      </w:r>
      <w:r w:rsidRPr="00442984">
        <w:rPr>
          <w:rFonts w:asciiTheme="minorHAnsi" w:hAnsiTheme="minorHAnsi" w:cstheme="minorHAnsi"/>
          <w:sz w:val="24"/>
          <w:szCs w:val="24"/>
        </w:rPr>
        <w:t xml:space="preserve">nding </w:t>
      </w:r>
    </w:p>
    <w:p w14:paraId="09963843" w14:textId="289EFD98" w:rsidR="00F46393" w:rsidRPr="00442984" w:rsidRDefault="00F46393" w:rsidP="00F46393">
      <w:pPr>
        <w:rPr>
          <w:rFonts w:asciiTheme="minorHAnsi" w:hAnsiTheme="minorHAnsi" w:cstheme="minorHAnsi"/>
          <w:sz w:val="24"/>
          <w:szCs w:val="24"/>
        </w:rPr>
      </w:pPr>
      <w:r w:rsidRPr="00442984">
        <w:rPr>
          <w:rFonts w:asciiTheme="minorHAnsi" w:hAnsiTheme="minorHAnsi" w:cstheme="minorHAnsi"/>
          <w:sz w:val="24"/>
          <w:szCs w:val="24"/>
        </w:rPr>
        <w:br/>
      </w:r>
    </w:p>
    <w:p w14:paraId="62F9173D" w14:textId="5EEE2B42" w:rsidR="00F46393" w:rsidRPr="00442984" w:rsidRDefault="0078562D" w:rsidP="00F46393">
      <w:pPr>
        <w:jc w:val="both"/>
        <w:rPr>
          <w:rFonts w:asciiTheme="minorHAnsi" w:hAnsiTheme="minorHAnsi" w:cstheme="minorHAnsi"/>
          <w:sz w:val="24"/>
          <w:szCs w:val="24"/>
        </w:rPr>
      </w:pPr>
      <w:r w:rsidRPr="00442984">
        <w:rPr>
          <w:rFonts w:asciiTheme="minorHAnsi" w:hAnsiTheme="minorHAnsi" w:cstheme="minorHAnsi"/>
          <w:sz w:val="24"/>
          <w:szCs w:val="24"/>
        </w:rPr>
        <w:t xml:space="preserve">Mosaic is </w:t>
      </w:r>
      <w:r w:rsidR="008A0638" w:rsidRPr="00442984">
        <w:rPr>
          <w:rFonts w:asciiTheme="minorHAnsi" w:hAnsiTheme="minorHAnsi" w:cstheme="minorHAnsi"/>
          <w:sz w:val="24"/>
          <w:szCs w:val="24"/>
        </w:rPr>
        <w:t>a charity which plays a unique role in Dorset helping bereaved children, young people and their families.  We are</w:t>
      </w:r>
      <w:r w:rsidR="00F46393" w:rsidRPr="00442984">
        <w:rPr>
          <w:rFonts w:asciiTheme="minorHAnsi" w:hAnsiTheme="minorHAnsi" w:cstheme="minorHAnsi"/>
          <w:sz w:val="24"/>
          <w:szCs w:val="24"/>
        </w:rPr>
        <w:t xml:space="preserve"> in an exciting period of growth as an organisation and this new post dedicated to Fundraising will play a pivotal role in our ongoing success. </w:t>
      </w:r>
    </w:p>
    <w:p w14:paraId="08FD6225" w14:textId="77777777" w:rsidR="00F46393" w:rsidRPr="00442984" w:rsidRDefault="00F46393" w:rsidP="00F46393">
      <w:pPr>
        <w:rPr>
          <w:rFonts w:asciiTheme="minorHAnsi" w:hAnsiTheme="minorHAnsi" w:cstheme="minorHAnsi"/>
          <w:sz w:val="24"/>
          <w:szCs w:val="24"/>
        </w:rPr>
      </w:pPr>
    </w:p>
    <w:p w14:paraId="7BAAD6E4" w14:textId="77777777" w:rsidR="00F46393" w:rsidRPr="00442984" w:rsidRDefault="00F46393" w:rsidP="00F46393">
      <w:pPr>
        <w:pStyle w:val="NoSpacing"/>
        <w:rPr>
          <w:rFonts w:asciiTheme="minorHAnsi" w:hAnsiTheme="minorHAnsi" w:cstheme="minorHAnsi"/>
          <w:sz w:val="24"/>
          <w:szCs w:val="24"/>
          <w:lang w:val="en-GB"/>
        </w:rPr>
      </w:pPr>
      <w:r w:rsidRPr="00442984">
        <w:rPr>
          <w:rFonts w:asciiTheme="minorHAnsi" w:hAnsiTheme="minorHAnsi" w:cstheme="minorHAnsi"/>
          <w:sz w:val="24"/>
          <w:szCs w:val="24"/>
          <w:lang w:val="en-GB"/>
        </w:rPr>
        <w:t>Purpose of post:</w:t>
      </w:r>
    </w:p>
    <w:p w14:paraId="6402E488" w14:textId="77777777" w:rsidR="00F46393" w:rsidRPr="00442984" w:rsidRDefault="00F46393" w:rsidP="00F46393">
      <w:pPr>
        <w:pStyle w:val="NoSpacing"/>
        <w:rPr>
          <w:rFonts w:asciiTheme="minorHAnsi" w:hAnsiTheme="minorHAnsi" w:cstheme="minorHAnsi"/>
          <w:sz w:val="24"/>
          <w:szCs w:val="24"/>
          <w:lang w:val="en-GB"/>
        </w:rPr>
      </w:pPr>
    </w:p>
    <w:p w14:paraId="5E063169" w14:textId="7645D89F" w:rsidR="00F46393" w:rsidRPr="00442984" w:rsidRDefault="00F46393" w:rsidP="00F46393">
      <w:pPr>
        <w:pStyle w:val="NoSpacing"/>
        <w:numPr>
          <w:ilvl w:val="0"/>
          <w:numId w:val="5"/>
        </w:numPr>
        <w:ind w:left="426"/>
        <w:jc w:val="both"/>
        <w:rPr>
          <w:rFonts w:asciiTheme="minorHAnsi" w:hAnsiTheme="minorHAnsi" w:cstheme="minorHAnsi"/>
          <w:sz w:val="24"/>
          <w:szCs w:val="24"/>
          <w:lang w:val="en-GB"/>
        </w:rPr>
      </w:pPr>
      <w:r w:rsidRPr="00442984">
        <w:rPr>
          <w:rFonts w:asciiTheme="minorHAnsi" w:hAnsiTheme="minorHAnsi" w:cstheme="minorHAnsi"/>
          <w:sz w:val="24"/>
          <w:szCs w:val="24"/>
          <w:lang w:val="en-GB"/>
        </w:rPr>
        <w:t xml:space="preserve">To work closely with the CEO and Head of </w:t>
      </w:r>
      <w:r w:rsidR="008A0638" w:rsidRPr="00442984">
        <w:rPr>
          <w:rFonts w:asciiTheme="minorHAnsi" w:hAnsiTheme="minorHAnsi" w:cstheme="minorHAnsi"/>
          <w:sz w:val="24"/>
          <w:szCs w:val="24"/>
          <w:lang w:val="en-GB"/>
        </w:rPr>
        <w:t>Fu</w:t>
      </w:r>
      <w:r w:rsidRPr="00442984">
        <w:rPr>
          <w:rFonts w:asciiTheme="minorHAnsi" w:hAnsiTheme="minorHAnsi" w:cstheme="minorHAnsi"/>
          <w:sz w:val="24"/>
          <w:szCs w:val="24"/>
          <w:lang w:val="en-GB"/>
        </w:rPr>
        <w:t xml:space="preserve">nding to coordinate the </w:t>
      </w:r>
      <w:r w:rsidRPr="00442984">
        <w:rPr>
          <w:rFonts w:asciiTheme="minorHAnsi" w:hAnsiTheme="minorHAnsi" w:cstheme="minorHAnsi"/>
          <w:sz w:val="24"/>
          <w:szCs w:val="24"/>
        </w:rPr>
        <w:t xml:space="preserve">community, corporate and grants </w:t>
      </w:r>
      <w:r w:rsidRPr="00442984">
        <w:rPr>
          <w:rFonts w:asciiTheme="minorHAnsi" w:hAnsiTheme="minorHAnsi" w:cstheme="minorHAnsi"/>
          <w:sz w:val="24"/>
          <w:szCs w:val="24"/>
          <w:lang w:val="en-GB"/>
        </w:rPr>
        <w:t>fundraising functions.</w:t>
      </w:r>
    </w:p>
    <w:p w14:paraId="2EA27A96" w14:textId="1B791D8A" w:rsidR="00F46393" w:rsidRPr="00442984" w:rsidRDefault="1346106C" w:rsidP="00F46393">
      <w:pPr>
        <w:pStyle w:val="NoSpacing"/>
        <w:numPr>
          <w:ilvl w:val="0"/>
          <w:numId w:val="5"/>
        </w:numPr>
        <w:ind w:left="426"/>
        <w:jc w:val="both"/>
        <w:rPr>
          <w:rFonts w:asciiTheme="minorHAnsi" w:hAnsiTheme="minorHAnsi" w:cstheme="minorHAnsi"/>
          <w:sz w:val="24"/>
          <w:szCs w:val="24"/>
          <w:lang w:val="en-GB"/>
        </w:rPr>
      </w:pPr>
      <w:r w:rsidRPr="00442984">
        <w:rPr>
          <w:rFonts w:asciiTheme="minorHAnsi" w:hAnsiTheme="minorHAnsi" w:cstheme="minorHAnsi"/>
          <w:sz w:val="24"/>
          <w:szCs w:val="24"/>
          <w:lang w:val="en-GB"/>
        </w:rPr>
        <w:t xml:space="preserve">To </w:t>
      </w:r>
      <w:r w:rsidR="6F8E8470" w:rsidRPr="00442984">
        <w:rPr>
          <w:rFonts w:asciiTheme="minorHAnsi" w:hAnsiTheme="minorHAnsi" w:cstheme="minorHAnsi"/>
          <w:sz w:val="24"/>
          <w:szCs w:val="24"/>
          <w:lang w:val="en-GB"/>
        </w:rPr>
        <w:t>i</w:t>
      </w:r>
      <w:r w:rsidRPr="00442984">
        <w:rPr>
          <w:rFonts w:asciiTheme="minorHAnsi" w:hAnsiTheme="minorHAnsi" w:cstheme="minorHAnsi"/>
          <w:sz w:val="24"/>
          <w:szCs w:val="24"/>
          <w:lang w:val="en-GB"/>
        </w:rPr>
        <w:t>ncrease fundraising income</w:t>
      </w:r>
      <w:r w:rsidR="3156E573" w:rsidRPr="00442984">
        <w:rPr>
          <w:rFonts w:asciiTheme="minorHAnsi" w:hAnsiTheme="minorHAnsi" w:cstheme="minorHAnsi"/>
          <w:sz w:val="24"/>
          <w:szCs w:val="24"/>
          <w:lang w:val="en-GB"/>
        </w:rPr>
        <w:t>, using our strategy to support our services</w:t>
      </w:r>
    </w:p>
    <w:p w14:paraId="2A45A67C" w14:textId="7A2A2115" w:rsidR="00F46393" w:rsidRPr="00442984" w:rsidRDefault="00F46393" w:rsidP="00F46393">
      <w:pPr>
        <w:pStyle w:val="NoSpacing"/>
        <w:numPr>
          <w:ilvl w:val="0"/>
          <w:numId w:val="5"/>
        </w:numPr>
        <w:ind w:left="426"/>
        <w:jc w:val="both"/>
        <w:rPr>
          <w:rFonts w:asciiTheme="minorHAnsi" w:hAnsiTheme="minorHAnsi" w:cstheme="minorHAnsi"/>
          <w:sz w:val="24"/>
          <w:szCs w:val="24"/>
          <w:lang w:val="en-GB"/>
        </w:rPr>
      </w:pPr>
      <w:r w:rsidRPr="00442984">
        <w:rPr>
          <w:rFonts w:asciiTheme="minorHAnsi" w:hAnsiTheme="minorHAnsi" w:cstheme="minorHAnsi"/>
          <w:sz w:val="24"/>
          <w:szCs w:val="24"/>
          <w:lang w:val="en-GB"/>
        </w:rPr>
        <w:t>To raise the profile of the organisation throughout Dorset and increase stakeholder engagement.</w:t>
      </w:r>
    </w:p>
    <w:p w14:paraId="4D109C4B" w14:textId="77777777" w:rsidR="00F46393" w:rsidRPr="00442984" w:rsidRDefault="00F46393" w:rsidP="00F46393">
      <w:pPr>
        <w:pStyle w:val="BodyTextIndent"/>
        <w:tabs>
          <w:tab w:val="left" w:pos="630"/>
        </w:tabs>
        <w:ind w:left="0"/>
        <w:rPr>
          <w:rFonts w:asciiTheme="minorHAnsi" w:hAnsiTheme="minorHAnsi" w:cstheme="minorHAnsi"/>
          <w:color w:val="000000"/>
          <w:szCs w:val="24"/>
        </w:rPr>
      </w:pPr>
    </w:p>
    <w:p w14:paraId="7C0766B3" w14:textId="77777777" w:rsidR="00A213CB" w:rsidRDefault="00A213CB" w:rsidP="00F46393">
      <w:pPr>
        <w:rPr>
          <w:rFonts w:asciiTheme="minorHAnsi" w:hAnsiTheme="minorHAnsi" w:cstheme="minorHAnsi"/>
          <w:sz w:val="24"/>
          <w:szCs w:val="24"/>
        </w:rPr>
      </w:pPr>
    </w:p>
    <w:p w14:paraId="54F39B0F" w14:textId="77777777" w:rsidR="00A213CB" w:rsidRDefault="00A213CB" w:rsidP="00F46393">
      <w:pPr>
        <w:rPr>
          <w:rFonts w:asciiTheme="minorHAnsi" w:hAnsiTheme="minorHAnsi" w:cstheme="minorHAnsi"/>
          <w:sz w:val="24"/>
          <w:szCs w:val="24"/>
        </w:rPr>
      </w:pPr>
    </w:p>
    <w:p w14:paraId="5E991514" w14:textId="77777777" w:rsidR="00A213CB" w:rsidRDefault="00A213CB" w:rsidP="00F46393">
      <w:pPr>
        <w:rPr>
          <w:rFonts w:asciiTheme="minorHAnsi" w:hAnsiTheme="minorHAnsi" w:cstheme="minorHAnsi"/>
          <w:sz w:val="24"/>
          <w:szCs w:val="24"/>
        </w:rPr>
      </w:pPr>
    </w:p>
    <w:p w14:paraId="44081DF3" w14:textId="77777777" w:rsidR="00A213CB" w:rsidRDefault="00A213CB" w:rsidP="00F46393">
      <w:pPr>
        <w:rPr>
          <w:rFonts w:asciiTheme="minorHAnsi" w:hAnsiTheme="minorHAnsi" w:cstheme="minorHAnsi"/>
          <w:sz w:val="24"/>
          <w:szCs w:val="24"/>
        </w:rPr>
      </w:pPr>
    </w:p>
    <w:p w14:paraId="55F3B3C9" w14:textId="77777777" w:rsidR="00A213CB" w:rsidRDefault="00A213CB" w:rsidP="00F46393">
      <w:pPr>
        <w:rPr>
          <w:rFonts w:asciiTheme="minorHAnsi" w:hAnsiTheme="minorHAnsi" w:cstheme="minorHAnsi"/>
          <w:sz w:val="24"/>
          <w:szCs w:val="24"/>
        </w:rPr>
      </w:pPr>
    </w:p>
    <w:p w14:paraId="1148BA66" w14:textId="0671C733" w:rsidR="00F46393" w:rsidRPr="00442984" w:rsidRDefault="00F46393" w:rsidP="00F46393">
      <w:pPr>
        <w:rPr>
          <w:rFonts w:asciiTheme="minorHAnsi" w:hAnsiTheme="minorHAnsi" w:cstheme="minorHAnsi"/>
          <w:sz w:val="24"/>
          <w:szCs w:val="24"/>
        </w:rPr>
      </w:pPr>
      <w:r w:rsidRPr="00442984">
        <w:rPr>
          <w:rFonts w:asciiTheme="minorHAnsi" w:hAnsiTheme="minorHAnsi" w:cstheme="minorHAnsi"/>
          <w:sz w:val="24"/>
          <w:szCs w:val="24"/>
        </w:rPr>
        <w:t>Main duties and responsibilities:</w:t>
      </w:r>
    </w:p>
    <w:p w14:paraId="2E2383AB" w14:textId="77777777" w:rsidR="00F46393" w:rsidRPr="00442984" w:rsidRDefault="00F46393" w:rsidP="00F46393">
      <w:pPr>
        <w:rPr>
          <w:rFonts w:asciiTheme="minorHAnsi" w:hAnsiTheme="minorHAnsi" w:cstheme="minorHAnsi"/>
          <w:color w:val="000000"/>
          <w:sz w:val="24"/>
          <w:szCs w:val="24"/>
        </w:rPr>
      </w:pPr>
    </w:p>
    <w:p w14:paraId="237EFBD5" w14:textId="77777777" w:rsidR="00F46393" w:rsidRPr="00442984" w:rsidRDefault="00F46393" w:rsidP="00F46393">
      <w:pPr>
        <w:rPr>
          <w:rFonts w:asciiTheme="minorHAnsi" w:hAnsiTheme="minorHAnsi" w:cstheme="minorHAnsi"/>
          <w:color w:val="000000"/>
          <w:sz w:val="24"/>
          <w:szCs w:val="24"/>
          <w:u w:val="single"/>
        </w:rPr>
      </w:pPr>
      <w:r w:rsidRPr="00442984">
        <w:rPr>
          <w:rFonts w:asciiTheme="minorHAnsi" w:hAnsiTheme="minorHAnsi" w:cstheme="minorHAnsi"/>
          <w:color w:val="000000"/>
          <w:sz w:val="24"/>
          <w:szCs w:val="24"/>
          <w:u w:val="single"/>
        </w:rPr>
        <w:t>Fundraising</w:t>
      </w:r>
    </w:p>
    <w:p w14:paraId="598FE382" w14:textId="77777777" w:rsidR="00F46393" w:rsidRPr="00442984" w:rsidRDefault="00F46393" w:rsidP="00F46393">
      <w:pPr>
        <w:rPr>
          <w:rFonts w:asciiTheme="minorHAnsi" w:hAnsiTheme="minorHAnsi" w:cstheme="minorHAnsi"/>
          <w:color w:val="000000"/>
          <w:sz w:val="24"/>
          <w:szCs w:val="24"/>
        </w:rPr>
      </w:pPr>
    </w:p>
    <w:p w14:paraId="0017D6DC" w14:textId="55548DB2" w:rsidR="00F46393" w:rsidRPr="00442984" w:rsidRDefault="00A213CB" w:rsidP="00F46393">
      <w:pPr>
        <w:numPr>
          <w:ilvl w:val="0"/>
          <w:numId w:val="2"/>
        </w:numPr>
        <w:rPr>
          <w:rFonts w:asciiTheme="minorHAnsi" w:hAnsiTheme="minorHAnsi" w:cstheme="minorHAnsi"/>
          <w:sz w:val="24"/>
          <w:szCs w:val="24"/>
        </w:rPr>
      </w:pPr>
      <w:r>
        <w:rPr>
          <w:rFonts w:asciiTheme="minorHAnsi" w:hAnsiTheme="minorHAnsi" w:cstheme="minorHAnsi"/>
          <w:sz w:val="24"/>
          <w:szCs w:val="24"/>
        </w:rPr>
        <w:t xml:space="preserve">Support and diversify </w:t>
      </w:r>
      <w:r w:rsidR="00F46393" w:rsidRPr="00442984">
        <w:rPr>
          <w:rFonts w:asciiTheme="minorHAnsi" w:hAnsiTheme="minorHAnsi" w:cstheme="minorHAnsi"/>
          <w:sz w:val="24"/>
          <w:szCs w:val="24"/>
        </w:rPr>
        <w:t>Mosaic’s existing community fundraising strategy and activities</w:t>
      </w:r>
    </w:p>
    <w:p w14:paraId="2D9A673A" w14:textId="2D7377A1" w:rsidR="00F46393" w:rsidRPr="00442984" w:rsidRDefault="00F46393" w:rsidP="00F46393">
      <w:pPr>
        <w:numPr>
          <w:ilvl w:val="0"/>
          <w:numId w:val="2"/>
        </w:numPr>
        <w:rPr>
          <w:rFonts w:asciiTheme="minorHAnsi" w:hAnsiTheme="minorHAnsi" w:cstheme="minorHAnsi"/>
          <w:color w:val="000000"/>
          <w:sz w:val="24"/>
          <w:szCs w:val="24"/>
        </w:rPr>
      </w:pPr>
      <w:r w:rsidRPr="00442984">
        <w:rPr>
          <w:rFonts w:asciiTheme="minorHAnsi" w:hAnsiTheme="minorHAnsi" w:cstheme="minorHAnsi"/>
          <w:color w:val="000000"/>
          <w:sz w:val="24"/>
          <w:szCs w:val="24"/>
        </w:rPr>
        <w:t>Organise a series of community fundraising activities and events, such as sponsored runs, quizzes, etc</w:t>
      </w:r>
    </w:p>
    <w:p w14:paraId="1776E37B" w14:textId="185743B5" w:rsidR="00F46393" w:rsidRPr="00442984" w:rsidRDefault="00A213CB" w:rsidP="00F46393">
      <w:pPr>
        <w:numPr>
          <w:ilvl w:val="0"/>
          <w:numId w:val="2"/>
        </w:numPr>
        <w:rPr>
          <w:rFonts w:asciiTheme="minorHAnsi" w:hAnsiTheme="minorHAnsi" w:cstheme="minorHAnsi"/>
          <w:color w:val="000000"/>
          <w:sz w:val="24"/>
          <w:szCs w:val="24"/>
        </w:rPr>
      </w:pPr>
      <w:r>
        <w:rPr>
          <w:rFonts w:asciiTheme="minorHAnsi" w:hAnsiTheme="minorHAnsi" w:cstheme="minorHAnsi"/>
          <w:color w:val="000000"/>
          <w:sz w:val="24"/>
          <w:szCs w:val="24"/>
        </w:rPr>
        <w:t>Implement the</w:t>
      </w:r>
      <w:r w:rsidR="00F46393" w:rsidRPr="00442984">
        <w:rPr>
          <w:rFonts w:asciiTheme="minorHAnsi" w:hAnsiTheme="minorHAnsi" w:cstheme="minorHAnsi"/>
          <w:color w:val="000000"/>
          <w:sz w:val="24"/>
          <w:szCs w:val="24"/>
        </w:rPr>
        <w:t xml:space="preserve"> Mosaic fundraising strategy to support the organisatio</w:t>
      </w:r>
      <w:r>
        <w:rPr>
          <w:rFonts w:asciiTheme="minorHAnsi" w:hAnsiTheme="minorHAnsi" w:cstheme="minorHAnsi"/>
          <w:color w:val="000000"/>
          <w:sz w:val="24"/>
          <w:szCs w:val="24"/>
        </w:rPr>
        <w:t>n, advising staff and trustees on potential challenges and developments.</w:t>
      </w:r>
    </w:p>
    <w:p w14:paraId="4701AAC4" w14:textId="39C4D6CC" w:rsidR="00F46393" w:rsidRPr="00442984" w:rsidRDefault="00F46393" w:rsidP="00F46393">
      <w:pPr>
        <w:numPr>
          <w:ilvl w:val="0"/>
          <w:numId w:val="2"/>
        </w:numPr>
        <w:rPr>
          <w:rFonts w:asciiTheme="minorHAnsi" w:hAnsiTheme="minorHAnsi" w:cstheme="minorHAnsi"/>
          <w:color w:val="000000"/>
          <w:sz w:val="24"/>
          <w:szCs w:val="24"/>
        </w:rPr>
      </w:pPr>
      <w:r w:rsidRPr="00442984">
        <w:rPr>
          <w:rFonts w:asciiTheme="minorHAnsi" w:hAnsiTheme="minorHAnsi" w:cstheme="minorHAnsi"/>
          <w:color w:val="000000"/>
          <w:sz w:val="24"/>
          <w:szCs w:val="24"/>
        </w:rPr>
        <w:t xml:space="preserve">Develop and implement a corporate </w:t>
      </w:r>
      <w:r w:rsidR="00CF6277" w:rsidRPr="00442984">
        <w:rPr>
          <w:rFonts w:asciiTheme="minorHAnsi" w:hAnsiTheme="minorHAnsi" w:cstheme="minorHAnsi"/>
          <w:color w:val="000000"/>
          <w:sz w:val="24"/>
          <w:szCs w:val="24"/>
        </w:rPr>
        <w:t>partners</w:t>
      </w:r>
      <w:r w:rsidR="00A213CB">
        <w:rPr>
          <w:rFonts w:asciiTheme="minorHAnsi" w:hAnsiTheme="minorHAnsi" w:cstheme="minorHAnsi"/>
          <w:color w:val="000000"/>
          <w:sz w:val="24"/>
          <w:szCs w:val="24"/>
        </w:rPr>
        <w:t>’</w:t>
      </w:r>
      <w:r w:rsidR="00CF6277" w:rsidRPr="00442984">
        <w:rPr>
          <w:rFonts w:asciiTheme="minorHAnsi" w:hAnsiTheme="minorHAnsi" w:cstheme="minorHAnsi"/>
          <w:color w:val="000000"/>
          <w:sz w:val="24"/>
          <w:szCs w:val="24"/>
        </w:rPr>
        <w:t xml:space="preserve"> plan</w:t>
      </w:r>
      <w:r w:rsidRPr="00442984">
        <w:rPr>
          <w:rFonts w:asciiTheme="minorHAnsi" w:hAnsiTheme="minorHAnsi" w:cstheme="minorHAnsi"/>
          <w:color w:val="000000"/>
          <w:sz w:val="24"/>
          <w:szCs w:val="24"/>
        </w:rPr>
        <w:t>, building relationships with local businesses</w:t>
      </w:r>
    </w:p>
    <w:p w14:paraId="26010D2D" w14:textId="08AF01AC" w:rsidR="00F46393" w:rsidRPr="00442984" w:rsidRDefault="00F46393" w:rsidP="00CF6277">
      <w:pPr>
        <w:numPr>
          <w:ilvl w:val="0"/>
          <w:numId w:val="2"/>
        </w:numPr>
        <w:rPr>
          <w:rFonts w:asciiTheme="minorHAnsi" w:hAnsiTheme="minorHAnsi" w:cstheme="minorHAnsi"/>
          <w:color w:val="000000"/>
          <w:sz w:val="24"/>
          <w:szCs w:val="24"/>
        </w:rPr>
      </w:pPr>
      <w:r w:rsidRPr="00442984">
        <w:rPr>
          <w:rFonts w:asciiTheme="minorHAnsi" w:hAnsiTheme="minorHAnsi" w:cstheme="minorHAnsi"/>
          <w:color w:val="000000"/>
          <w:sz w:val="24"/>
          <w:szCs w:val="24"/>
        </w:rPr>
        <w:t>Lead on individual supporter relationship management to encourage long-term, repeat giving</w:t>
      </w:r>
      <w:r w:rsidR="00A213CB">
        <w:rPr>
          <w:rFonts w:asciiTheme="minorHAnsi" w:hAnsiTheme="minorHAnsi" w:cstheme="minorHAnsi"/>
          <w:color w:val="000000"/>
          <w:sz w:val="24"/>
          <w:szCs w:val="24"/>
        </w:rPr>
        <w:t xml:space="preserve">, meeting targets set for the year. </w:t>
      </w:r>
    </w:p>
    <w:p w14:paraId="3F0E46FA" w14:textId="33AFEE8F" w:rsidR="00F46393" w:rsidRPr="00442984" w:rsidRDefault="00F46393" w:rsidP="00F46393">
      <w:pPr>
        <w:numPr>
          <w:ilvl w:val="0"/>
          <w:numId w:val="2"/>
        </w:numPr>
        <w:rPr>
          <w:rFonts w:asciiTheme="minorHAnsi" w:hAnsiTheme="minorHAnsi" w:cstheme="minorHAnsi"/>
          <w:color w:val="000000"/>
          <w:sz w:val="24"/>
          <w:szCs w:val="24"/>
        </w:rPr>
      </w:pPr>
      <w:r w:rsidRPr="00442984">
        <w:rPr>
          <w:rFonts w:asciiTheme="minorHAnsi" w:hAnsiTheme="minorHAnsi" w:cstheme="minorHAnsi"/>
          <w:color w:val="000000"/>
          <w:sz w:val="24"/>
          <w:szCs w:val="24"/>
        </w:rPr>
        <w:t>Ensure our website and social media channels are kept up to date with fundraising news and Mosaic activities that inspire engagement and giving</w:t>
      </w:r>
    </w:p>
    <w:p w14:paraId="21C5B18D" w14:textId="7CB3DE11" w:rsidR="00F46393" w:rsidRPr="00442984" w:rsidRDefault="00F46393" w:rsidP="00F46393">
      <w:pPr>
        <w:numPr>
          <w:ilvl w:val="0"/>
          <w:numId w:val="2"/>
        </w:numPr>
        <w:rPr>
          <w:rFonts w:asciiTheme="minorHAnsi" w:hAnsiTheme="minorHAnsi" w:cstheme="minorHAnsi"/>
          <w:sz w:val="24"/>
          <w:szCs w:val="24"/>
        </w:rPr>
      </w:pPr>
      <w:r w:rsidRPr="00442984">
        <w:rPr>
          <w:rFonts w:asciiTheme="minorHAnsi" w:hAnsiTheme="minorHAnsi" w:cstheme="minorHAnsi"/>
          <w:sz w:val="24"/>
          <w:szCs w:val="24"/>
        </w:rPr>
        <w:t>Maintain excellent financial records of all fundraising activities and p</w:t>
      </w:r>
      <w:r w:rsidRPr="00442984">
        <w:rPr>
          <w:rFonts w:asciiTheme="minorHAnsi" w:hAnsiTheme="minorHAnsi" w:cstheme="minorHAnsi"/>
          <w:color w:val="000000"/>
          <w:sz w:val="24"/>
          <w:szCs w:val="24"/>
        </w:rPr>
        <w:t>rovide comprehensive financial updates and written reports to funders, donors, CEO and trustees.</w:t>
      </w:r>
    </w:p>
    <w:p w14:paraId="3C27BC19" w14:textId="0DDBB7E6" w:rsidR="00F46393" w:rsidRPr="00442984" w:rsidRDefault="00F46393" w:rsidP="008A0638">
      <w:pPr>
        <w:numPr>
          <w:ilvl w:val="0"/>
          <w:numId w:val="2"/>
        </w:numPr>
        <w:rPr>
          <w:rFonts w:asciiTheme="minorHAnsi" w:hAnsiTheme="minorHAnsi" w:cstheme="minorHAnsi"/>
          <w:color w:val="000000"/>
          <w:sz w:val="24"/>
          <w:szCs w:val="24"/>
        </w:rPr>
      </w:pPr>
      <w:r w:rsidRPr="00442984">
        <w:rPr>
          <w:rFonts w:asciiTheme="minorHAnsi" w:hAnsiTheme="minorHAnsi" w:cstheme="minorHAnsi"/>
          <w:color w:val="000000"/>
          <w:sz w:val="24"/>
          <w:szCs w:val="24"/>
        </w:rPr>
        <w:t>Ad</w:t>
      </w:r>
      <w:r w:rsidR="008A0638" w:rsidRPr="00442984">
        <w:rPr>
          <w:rFonts w:asciiTheme="minorHAnsi" w:hAnsiTheme="minorHAnsi" w:cstheme="minorHAnsi"/>
          <w:color w:val="000000"/>
          <w:sz w:val="24"/>
          <w:szCs w:val="24"/>
        </w:rPr>
        <w:t>vis</w:t>
      </w:r>
      <w:r w:rsidRPr="00442984">
        <w:rPr>
          <w:rFonts w:asciiTheme="minorHAnsi" w:hAnsiTheme="minorHAnsi" w:cstheme="minorHAnsi"/>
          <w:color w:val="000000"/>
          <w:sz w:val="24"/>
          <w:szCs w:val="24"/>
        </w:rPr>
        <w:t xml:space="preserve">e the </w:t>
      </w:r>
      <w:r w:rsidR="008A0638" w:rsidRPr="00442984">
        <w:rPr>
          <w:rFonts w:asciiTheme="minorHAnsi" w:hAnsiTheme="minorHAnsi" w:cstheme="minorHAnsi"/>
          <w:color w:val="000000"/>
          <w:sz w:val="24"/>
          <w:szCs w:val="24"/>
        </w:rPr>
        <w:t>H</w:t>
      </w:r>
      <w:r w:rsidRPr="00442984">
        <w:rPr>
          <w:rFonts w:asciiTheme="minorHAnsi" w:hAnsiTheme="minorHAnsi" w:cstheme="minorHAnsi"/>
          <w:color w:val="000000"/>
          <w:sz w:val="24"/>
          <w:szCs w:val="24"/>
        </w:rPr>
        <w:t xml:space="preserve">ead of </w:t>
      </w:r>
      <w:r w:rsidR="008A0638" w:rsidRPr="00442984">
        <w:rPr>
          <w:rFonts w:asciiTheme="minorHAnsi" w:hAnsiTheme="minorHAnsi" w:cstheme="minorHAnsi"/>
          <w:color w:val="000000"/>
          <w:sz w:val="24"/>
          <w:szCs w:val="24"/>
        </w:rPr>
        <w:t>F</w:t>
      </w:r>
      <w:r w:rsidRPr="00442984">
        <w:rPr>
          <w:rFonts w:asciiTheme="minorHAnsi" w:hAnsiTheme="minorHAnsi" w:cstheme="minorHAnsi"/>
          <w:color w:val="000000"/>
          <w:sz w:val="24"/>
          <w:szCs w:val="24"/>
        </w:rPr>
        <w:t>unding on updates from the Fundraising Regulator and any other key organisations</w:t>
      </w:r>
    </w:p>
    <w:p w14:paraId="17676608" w14:textId="637CE86D" w:rsidR="00F46393" w:rsidRPr="00442984" w:rsidRDefault="00F46393" w:rsidP="00F46393">
      <w:pPr>
        <w:pStyle w:val="BodyTextIndent"/>
        <w:numPr>
          <w:ilvl w:val="0"/>
          <w:numId w:val="3"/>
        </w:numPr>
        <w:tabs>
          <w:tab w:val="left" w:pos="630"/>
        </w:tabs>
        <w:rPr>
          <w:rFonts w:asciiTheme="minorHAnsi" w:hAnsiTheme="minorHAnsi" w:cstheme="minorHAnsi"/>
          <w:color w:val="000000"/>
          <w:szCs w:val="24"/>
        </w:rPr>
      </w:pPr>
      <w:r w:rsidRPr="00442984">
        <w:rPr>
          <w:rFonts w:asciiTheme="minorHAnsi" w:hAnsiTheme="minorHAnsi" w:cstheme="minorHAnsi"/>
          <w:color w:val="000000"/>
          <w:szCs w:val="24"/>
        </w:rPr>
        <w:t>Work with Mosaic staff to gather powerful case studies, stories, images and evidence for fundraising and marketing purposes</w:t>
      </w:r>
    </w:p>
    <w:p w14:paraId="40CC1856" w14:textId="50189183" w:rsidR="00F46393" w:rsidRPr="00442984" w:rsidRDefault="00F46393" w:rsidP="00F46393">
      <w:pPr>
        <w:numPr>
          <w:ilvl w:val="0"/>
          <w:numId w:val="3"/>
        </w:numPr>
        <w:pBdr>
          <w:top w:val="nil"/>
          <w:left w:val="nil"/>
          <w:bottom w:val="nil"/>
          <w:right w:val="nil"/>
          <w:between w:val="nil"/>
          <w:bar w:val="nil"/>
        </w:pBdr>
        <w:jc w:val="both"/>
        <w:rPr>
          <w:rFonts w:asciiTheme="minorHAnsi" w:eastAsia="Calibri" w:hAnsiTheme="minorHAnsi" w:cstheme="minorHAnsi"/>
          <w:sz w:val="24"/>
          <w:szCs w:val="24"/>
        </w:rPr>
      </w:pPr>
      <w:r w:rsidRPr="00442984">
        <w:rPr>
          <w:rFonts w:asciiTheme="minorHAnsi" w:eastAsia="Calibri" w:hAnsiTheme="minorHAnsi" w:cstheme="minorHAnsi"/>
          <w:sz w:val="24"/>
          <w:szCs w:val="24"/>
        </w:rPr>
        <w:t xml:space="preserve">Manage </w:t>
      </w:r>
      <w:r w:rsidR="00A213CB">
        <w:rPr>
          <w:rFonts w:asciiTheme="minorHAnsi" w:eastAsia="Calibri" w:hAnsiTheme="minorHAnsi" w:cstheme="minorHAnsi"/>
          <w:sz w:val="24"/>
          <w:szCs w:val="24"/>
        </w:rPr>
        <w:t xml:space="preserve">your </w:t>
      </w:r>
      <w:r w:rsidRPr="00442984">
        <w:rPr>
          <w:rFonts w:asciiTheme="minorHAnsi" w:eastAsia="Calibri" w:hAnsiTheme="minorHAnsi" w:cstheme="minorHAnsi"/>
          <w:sz w:val="24"/>
          <w:szCs w:val="24"/>
        </w:rPr>
        <w:t>own administration in connection with the post, including word processing, data handling and correspondence</w:t>
      </w:r>
      <w:r w:rsidR="00A213CB">
        <w:rPr>
          <w:rFonts w:asciiTheme="minorHAnsi" w:eastAsia="Calibri" w:hAnsiTheme="minorHAnsi" w:cstheme="minorHAnsi"/>
          <w:sz w:val="24"/>
          <w:szCs w:val="24"/>
        </w:rPr>
        <w:t>.</w:t>
      </w:r>
    </w:p>
    <w:p w14:paraId="70CE6BF0" w14:textId="3D96081D" w:rsidR="00F46393" w:rsidRPr="00442984" w:rsidRDefault="00F46393" w:rsidP="00F46393">
      <w:pPr>
        <w:numPr>
          <w:ilvl w:val="0"/>
          <w:numId w:val="3"/>
        </w:numPr>
        <w:pBdr>
          <w:top w:val="nil"/>
          <w:left w:val="nil"/>
          <w:bottom w:val="nil"/>
          <w:right w:val="nil"/>
          <w:between w:val="nil"/>
          <w:bar w:val="nil"/>
        </w:pBdr>
        <w:jc w:val="both"/>
        <w:rPr>
          <w:rFonts w:asciiTheme="minorHAnsi" w:eastAsia="Calibri" w:hAnsiTheme="minorHAnsi" w:cstheme="minorHAnsi"/>
          <w:sz w:val="24"/>
          <w:szCs w:val="24"/>
        </w:rPr>
      </w:pPr>
      <w:r w:rsidRPr="00442984">
        <w:rPr>
          <w:rFonts w:asciiTheme="minorHAnsi" w:eastAsia="Calibri" w:hAnsiTheme="minorHAnsi" w:cstheme="minorHAnsi"/>
          <w:sz w:val="24"/>
          <w:szCs w:val="24"/>
        </w:rPr>
        <w:t xml:space="preserve">Carry out all tasks according to our policies and standards, </w:t>
      </w:r>
      <w:r w:rsidR="008A0638" w:rsidRPr="00442984">
        <w:rPr>
          <w:rFonts w:asciiTheme="minorHAnsi" w:eastAsia="Calibri" w:hAnsiTheme="minorHAnsi" w:cstheme="minorHAnsi"/>
          <w:sz w:val="24"/>
          <w:szCs w:val="24"/>
        </w:rPr>
        <w:t>on</w:t>
      </w:r>
      <w:r w:rsidRPr="00442984">
        <w:rPr>
          <w:rFonts w:asciiTheme="minorHAnsi" w:eastAsia="Calibri" w:hAnsiTheme="minorHAnsi" w:cstheme="minorHAnsi"/>
          <w:sz w:val="24"/>
          <w:szCs w:val="24"/>
        </w:rPr>
        <w:t xml:space="preserve"> confidentiality, safeguarding, equal opportunities and health and safety policies</w:t>
      </w:r>
    </w:p>
    <w:p w14:paraId="0A7B84B4" w14:textId="77777777" w:rsidR="00F46393" w:rsidRPr="00442984" w:rsidRDefault="00F46393" w:rsidP="00F46393">
      <w:pPr>
        <w:pStyle w:val="BodyTextIndent"/>
        <w:tabs>
          <w:tab w:val="left" w:pos="630"/>
        </w:tabs>
        <w:autoSpaceDE w:val="0"/>
        <w:autoSpaceDN w:val="0"/>
        <w:adjustRightInd w:val="0"/>
        <w:ind w:left="340" w:firstLine="0"/>
        <w:rPr>
          <w:rFonts w:asciiTheme="minorHAnsi" w:hAnsiTheme="minorHAnsi" w:cstheme="minorHAnsi"/>
          <w:szCs w:val="24"/>
        </w:rPr>
      </w:pPr>
    </w:p>
    <w:p w14:paraId="3F9EB446" w14:textId="3824738A" w:rsidR="00F46393" w:rsidRPr="00442984" w:rsidRDefault="00F46393" w:rsidP="00F46393">
      <w:pPr>
        <w:ind w:right="-432"/>
        <w:rPr>
          <w:rFonts w:asciiTheme="minorHAnsi" w:hAnsiTheme="minorHAnsi" w:cstheme="minorHAnsi"/>
          <w:sz w:val="24"/>
          <w:szCs w:val="24"/>
        </w:rPr>
      </w:pPr>
      <w:r w:rsidRPr="00442984">
        <w:rPr>
          <w:rFonts w:asciiTheme="minorHAnsi" w:hAnsiTheme="minorHAnsi" w:cstheme="minorHAnsi"/>
          <w:sz w:val="24"/>
          <w:szCs w:val="24"/>
        </w:rPr>
        <w:t xml:space="preserve">The post may involve occasional evening or weekend work to manage </w:t>
      </w:r>
      <w:r w:rsidR="00A213CB">
        <w:rPr>
          <w:rFonts w:asciiTheme="minorHAnsi" w:hAnsiTheme="minorHAnsi" w:cstheme="minorHAnsi"/>
          <w:sz w:val="24"/>
          <w:szCs w:val="24"/>
        </w:rPr>
        <w:t xml:space="preserve">fund-raising </w:t>
      </w:r>
      <w:r w:rsidRPr="00442984">
        <w:rPr>
          <w:rFonts w:asciiTheme="minorHAnsi" w:hAnsiTheme="minorHAnsi" w:cstheme="minorHAnsi"/>
          <w:sz w:val="24"/>
          <w:szCs w:val="24"/>
        </w:rPr>
        <w:t>events, for which time off in lieu may be claimed.</w:t>
      </w:r>
    </w:p>
    <w:p w14:paraId="6EB62D6C" w14:textId="77777777" w:rsidR="00623BB6" w:rsidRPr="00442984" w:rsidRDefault="00623BB6" w:rsidP="00F46393">
      <w:pPr>
        <w:ind w:right="-432"/>
        <w:rPr>
          <w:rFonts w:asciiTheme="minorHAnsi" w:hAnsiTheme="minorHAnsi" w:cstheme="minorHAnsi"/>
          <w:sz w:val="24"/>
          <w:szCs w:val="24"/>
        </w:rPr>
      </w:pPr>
    </w:p>
    <w:p w14:paraId="48B4C547" w14:textId="50B7A1B2" w:rsidR="00623BB6" w:rsidRPr="00442984" w:rsidRDefault="00623BB6" w:rsidP="00F46393">
      <w:pPr>
        <w:ind w:right="-432"/>
        <w:rPr>
          <w:rFonts w:asciiTheme="minorHAnsi" w:hAnsiTheme="minorHAnsi" w:cstheme="minorHAnsi"/>
          <w:sz w:val="24"/>
          <w:szCs w:val="24"/>
        </w:rPr>
      </w:pPr>
      <w:r w:rsidRPr="00442984">
        <w:rPr>
          <w:rFonts w:asciiTheme="minorHAnsi" w:hAnsiTheme="minorHAnsi" w:cstheme="minorHAnsi"/>
          <w:sz w:val="24"/>
          <w:szCs w:val="24"/>
        </w:rPr>
        <w:t xml:space="preserve">  Person specification</w:t>
      </w:r>
    </w:p>
    <w:p w14:paraId="60632BFD" w14:textId="77777777" w:rsidR="00132781" w:rsidRPr="00442984" w:rsidRDefault="00132781" w:rsidP="00F46393">
      <w:pPr>
        <w:ind w:right="-432"/>
        <w:rPr>
          <w:rFonts w:asciiTheme="minorHAnsi" w:hAnsiTheme="minorHAnsi" w:cstheme="minorHAnsi"/>
          <w:sz w:val="24"/>
          <w:szCs w:val="24"/>
        </w:rPr>
      </w:pPr>
    </w:p>
    <w:p w14:paraId="025CE3B7" w14:textId="77777777" w:rsidR="00132781" w:rsidRPr="00442984" w:rsidRDefault="00132781" w:rsidP="00132781">
      <w:pPr>
        <w:ind w:left="-5"/>
        <w:rPr>
          <w:rFonts w:asciiTheme="minorHAnsi" w:hAnsiTheme="minorHAnsi" w:cstheme="minorHAnsi"/>
          <w:b/>
          <w:bCs/>
          <w:sz w:val="24"/>
          <w:szCs w:val="24"/>
        </w:rPr>
      </w:pPr>
      <w:r w:rsidRPr="00442984">
        <w:rPr>
          <w:rFonts w:asciiTheme="minorHAnsi" w:hAnsiTheme="minorHAnsi" w:cstheme="minorHAnsi"/>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3"/>
        <w:gridCol w:w="3804"/>
        <w:gridCol w:w="3527"/>
      </w:tblGrid>
      <w:tr w:rsidR="00A213CB" w:rsidRPr="00442984" w14:paraId="372CBE7B" w14:textId="77777777" w:rsidTr="00233CC9">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9896E2" w14:textId="77777777" w:rsidR="00132781" w:rsidRPr="00442984" w:rsidRDefault="00132781" w:rsidP="00233CC9">
            <w:pPr>
              <w:ind w:left="-5"/>
              <w:rPr>
                <w:rFonts w:asciiTheme="minorHAnsi" w:hAnsiTheme="minorHAnsi" w:cstheme="minorHAnsi"/>
                <w:b/>
                <w:bCs/>
                <w:sz w:val="24"/>
                <w:szCs w:val="24"/>
              </w:rPr>
            </w:pPr>
            <w:r w:rsidRPr="00442984">
              <w:rPr>
                <w:rFonts w:asciiTheme="minorHAnsi" w:hAnsiTheme="minorHAnsi" w:cstheme="minorHAnsi"/>
                <w:b/>
                <w:bCs/>
                <w:sz w:val="24"/>
                <w:szCs w:val="24"/>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E126CF" w14:textId="77777777" w:rsidR="00132781" w:rsidRPr="00442984" w:rsidRDefault="00132781" w:rsidP="00233CC9">
            <w:pPr>
              <w:ind w:left="-5"/>
              <w:rPr>
                <w:rFonts w:asciiTheme="minorHAnsi" w:hAnsiTheme="minorHAnsi" w:cstheme="minorHAnsi"/>
                <w:b/>
                <w:bCs/>
                <w:sz w:val="24"/>
                <w:szCs w:val="24"/>
              </w:rPr>
            </w:pPr>
            <w:r w:rsidRPr="00442984">
              <w:rPr>
                <w:rFonts w:asciiTheme="minorHAnsi" w:hAnsiTheme="minorHAnsi" w:cstheme="minorHAnsi"/>
                <w:b/>
                <w:bCs/>
                <w:sz w:val="24"/>
                <w:szCs w:val="24"/>
              </w:rPr>
              <w:t>Essential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9AA15A" w14:textId="77777777" w:rsidR="00132781" w:rsidRPr="00442984" w:rsidRDefault="00132781" w:rsidP="00233CC9">
            <w:pPr>
              <w:ind w:left="-5"/>
              <w:rPr>
                <w:rFonts w:asciiTheme="minorHAnsi" w:hAnsiTheme="minorHAnsi" w:cstheme="minorHAnsi"/>
                <w:b/>
                <w:bCs/>
                <w:sz w:val="24"/>
                <w:szCs w:val="24"/>
              </w:rPr>
            </w:pPr>
            <w:r w:rsidRPr="00442984">
              <w:rPr>
                <w:rFonts w:asciiTheme="minorHAnsi" w:hAnsiTheme="minorHAnsi" w:cstheme="minorHAnsi"/>
                <w:b/>
                <w:bCs/>
                <w:sz w:val="24"/>
                <w:szCs w:val="24"/>
              </w:rPr>
              <w:t>Desirable</w:t>
            </w:r>
          </w:p>
        </w:tc>
      </w:tr>
      <w:tr w:rsidR="00A213CB" w:rsidRPr="00442984" w14:paraId="7C1CB9DB" w14:textId="77777777" w:rsidTr="00233CC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9444C8" w14:textId="77777777"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b/>
                <w:bCs/>
                <w:sz w:val="24"/>
                <w:szCs w:val="24"/>
              </w:rPr>
              <w:t>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EE9439" w14:textId="164731F2" w:rsidR="00A213CB" w:rsidRDefault="00132781" w:rsidP="00A213CB">
            <w:pPr>
              <w:ind w:left="-5"/>
              <w:rPr>
                <w:rFonts w:asciiTheme="minorHAnsi" w:hAnsiTheme="minorHAnsi" w:cstheme="minorHAnsi"/>
                <w:sz w:val="24"/>
                <w:szCs w:val="24"/>
              </w:rPr>
            </w:pPr>
            <w:r w:rsidRPr="00442984">
              <w:rPr>
                <w:rFonts w:asciiTheme="minorHAnsi" w:hAnsiTheme="minorHAnsi" w:cstheme="minorHAnsi"/>
                <w:sz w:val="24"/>
                <w:szCs w:val="24"/>
              </w:rPr>
              <w:t>• Experience delivering community or events fundraising activity in a charity or customer</w:t>
            </w:r>
            <w:r w:rsidRPr="00442984">
              <w:rPr>
                <w:rFonts w:asciiTheme="minorHAnsi" w:hAnsiTheme="minorHAnsi" w:cstheme="minorHAnsi"/>
                <w:sz w:val="24"/>
                <w:szCs w:val="24"/>
              </w:rPr>
              <w:noBreakHyphen/>
              <w:t>facing environment.</w:t>
            </w:r>
            <w:r w:rsidRPr="00442984">
              <w:rPr>
                <w:rFonts w:asciiTheme="minorHAnsi" w:hAnsiTheme="minorHAnsi" w:cstheme="minorHAnsi"/>
                <w:sz w:val="24"/>
                <w:szCs w:val="24"/>
              </w:rPr>
              <w:br/>
              <w:t xml:space="preserve">• </w:t>
            </w:r>
            <w:r w:rsidR="00A213CB">
              <w:rPr>
                <w:rFonts w:asciiTheme="minorHAnsi" w:hAnsiTheme="minorHAnsi" w:cstheme="minorHAnsi"/>
                <w:sz w:val="24"/>
                <w:szCs w:val="24"/>
              </w:rPr>
              <w:t>Demonstrable e</w:t>
            </w:r>
            <w:r w:rsidRPr="00442984">
              <w:rPr>
                <w:rFonts w:asciiTheme="minorHAnsi" w:hAnsiTheme="minorHAnsi" w:cstheme="minorHAnsi"/>
                <w:sz w:val="24"/>
                <w:szCs w:val="24"/>
              </w:rPr>
              <w:t xml:space="preserve">xperience managing multiple tasks or </w:t>
            </w:r>
            <w:r w:rsidR="00A213CB">
              <w:rPr>
                <w:rFonts w:asciiTheme="minorHAnsi" w:hAnsiTheme="minorHAnsi" w:cstheme="minorHAnsi"/>
                <w:sz w:val="24"/>
                <w:szCs w:val="24"/>
              </w:rPr>
              <w:t xml:space="preserve">fundraising </w:t>
            </w:r>
            <w:r w:rsidRPr="00442984">
              <w:rPr>
                <w:rFonts w:asciiTheme="minorHAnsi" w:hAnsiTheme="minorHAnsi" w:cstheme="minorHAnsi"/>
                <w:sz w:val="24"/>
                <w:szCs w:val="24"/>
              </w:rPr>
              <w:t>projects with competing deadlines.</w:t>
            </w:r>
            <w:r w:rsidRPr="00442984">
              <w:rPr>
                <w:rFonts w:asciiTheme="minorHAnsi" w:hAnsiTheme="minorHAnsi" w:cstheme="minorHAnsi"/>
                <w:sz w:val="24"/>
                <w:szCs w:val="24"/>
              </w:rPr>
              <w:br/>
              <w:t>• Experience using a database to record information.</w:t>
            </w:r>
          </w:p>
          <w:p w14:paraId="2451C69F" w14:textId="77777777" w:rsidR="00442984" w:rsidRDefault="00442984" w:rsidP="00A213CB">
            <w:pPr>
              <w:ind w:left="-5"/>
              <w:rPr>
                <w:rFonts w:asciiTheme="minorHAnsi" w:hAnsiTheme="minorHAnsi" w:cstheme="minorHAnsi"/>
                <w:sz w:val="24"/>
                <w:szCs w:val="24"/>
              </w:rPr>
            </w:pPr>
            <w:r w:rsidRPr="00442984">
              <w:rPr>
                <w:rFonts w:asciiTheme="minorHAnsi" w:hAnsiTheme="minorHAnsi" w:cstheme="minorHAnsi"/>
                <w:sz w:val="24"/>
                <w:szCs w:val="24"/>
              </w:rPr>
              <w:t>Experience in working with corporate partners to develop sustainable relationships</w:t>
            </w:r>
          </w:p>
          <w:p w14:paraId="351F8D2A" w14:textId="35C25036" w:rsidR="00A213CB" w:rsidRPr="00442984" w:rsidRDefault="00A213CB" w:rsidP="00A213CB">
            <w:pPr>
              <w:ind w:left="-5"/>
              <w:rPr>
                <w:rFonts w:asciiTheme="minorHAnsi" w:hAnsiTheme="minorHAnsi" w:cstheme="minorHAnsi"/>
                <w:sz w:val="24"/>
                <w:szCs w:val="24"/>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75C4D" w14:textId="08031746"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sz w:val="24"/>
                <w:szCs w:val="24"/>
              </w:rPr>
              <w:t xml:space="preserve">• Experience delivering charity events </w:t>
            </w:r>
            <w:r w:rsidRPr="00442984">
              <w:rPr>
                <w:rFonts w:asciiTheme="minorHAnsi" w:hAnsiTheme="minorHAnsi" w:cstheme="minorHAnsi"/>
                <w:sz w:val="24"/>
                <w:szCs w:val="24"/>
              </w:rPr>
              <w:br/>
              <w:t>• Experience working with volunteers.</w:t>
            </w:r>
          </w:p>
        </w:tc>
      </w:tr>
      <w:tr w:rsidR="00A213CB" w:rsidRPr="00442984" w14:paraId="10901EF3" w14:textId="77777777" w:rsidTr="00233CC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12F620" w14:textId="77777777"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b/>
                <w:bCs/>
                <w:sz w:val="24"/>
                <w:szCs w:val="24"/>
              </w:rPr>
              <w:lastRenderedPageBreak/>
              <w:t>Skills &amp; Abilities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79154B" w14:textId="259959A6"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sz w:val="24"/>
                <w:szCs w:val="24"/>
              </w:rPr>
              <w:t>• Able to plan and deliver small–medium events within agreed timelines and budgets.</w:t>
            </w:r>
            <w:r w:rsidRPr="00442984">
              <w:rPr>
                <w:rFonts w:asciiTheme="minorHAnsi" w:hAnsiTheme="minorHAnsi" w:cstheme="minorHAnsi"/>
                <w:sz w:val="24"/>
                <w:szCs w:val="24"/>
              </w:rPr>
              <w:br/>
              <w:t>• Strong written and verbal communication skills, including a confident telephone manner.</w:t>
            </w:r>
            <w:r w:rsidRPr="00442984">
              <w:rPr>
                <w:rFonts w:asciiTheme="minorHAnsi" w:hAnsiTheme="minorHAnsi" w:cstheme="minorHAnsi"/>
                <w:sz w:val="24"/>
                <w:szCs w:val="24"/>
              </w:rPr>
              <w:br/>
              <w:t>• Excellent organisational and time</w:t>
            </w:r>
            <w:r w:rsidRPr="00442984">
              <w:rPr>
                <w:rFonts w:asciiTheme="minorHAnsi" w:hAnsiTheme="minorHAnsi" w:cstheme="minorHAnsi"/>
                <w:sz w:val="24"/>
                <w:szCs w:val="24"/>
              </w:rPr>
              <w:noBreakHyphen/>
              <w:t>management skills, with close attention to detail.</w:t>
            </w:r>
            <w:r w:rsidRPr="00442984">
              <w:rPr>
                <w:rFonts w:asciiTheme="minorHAnsi" w:hAnsiTheme="minorHAnsi" w:cstheme="minorHAnsi"/>
                <w:sz w:val="24"/>
                <w:szCs w:val="24"/>
              </w:rPr>
              <w:br/>
              <w:t>• Competent IT user (Microsoft Office, online fundraising platforms).</w:t>
            </w:r>
          </w:p>
          <w:p w14:paraId="0732DF34" w14:textId="77777777" w:rsidR="00132781" w:rsidRPr="00442984" w:rsidRDefault="00132781" w:rsidP="00233CC9">
            <w:pPr>
              <w:rPr>
                <w:rFonts w:asciiTheme="minorHAnsi" w:hAnsiTheme="minorHAnsi" w:cstheme="minorHAnsi"/>
                <w:sz w:val="24"/>
                <w:szCs w:val="24"/>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A9723B" w14:textId="4D5F3BF7"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sz w:val="24"/>
                <w:szCs w:val="24"/>
              </w:rPr>
              <w:t>•</w:t>
            </w:r>
            <w:r w:rsidR="00442984" w:rsidRPr="00442984">
              <w:rPr>
                <w:rFonts w:asciiTheme="minorHAnsi" w:hAnsiTheme="minorHAnsi" w:cstheme="minorHAnsi"/>
                <w:sz w:val="24"/>
                <w:szCs w:val="24"/>
              </w:rPr>
              <w:t xml:space="preserve"> Proven experience in running a suite of events in different locations according to community need</w:t>
            </w:r>
            <w:r w:rsidRPr="00442984">
              <w:rPr>
                <w:rFonts w:asciiTheme="minorHAnsi" w:hAnsiTheme="minorHAnsi" w:cstheme="minorHAnsi"/>
                <w:sz w:val="24"/>
                <w:szCs w:val="24"/>
              </w:rPr>
              <w:t>.</w:t>
            </w:r>
          </w:p>
        </w:tc>
      </w:tr>
      <w:tr w:rsidR="00A213CB" w:rsidRPr="00442984" w14:paraId="017CF5EE" w14:textId="77777777" w:rsidTr="00233CC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FFF7C5" w14:textId="77777777"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b/>
                <w:bCs/>
                <w:sz w:val="24"/>
                <w:szCs w:val="24"/>
              </w:rPr>
              <w:t>Knowledge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D0E97B" w14:textId="3A07E468"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sz w:val="24"/>
                <w:szCs w:val="24"/>
              </w:rPr>
              <w:t>• Understanding of community and events fundraising principles.</w:t>
            </w:r>
            <w:r w:rsidRPr="00442984">
              <w:rPr>
                <w:rFonts w:asciiTheme="minorHAnsi" w:hAnsiTheme="minorHAnsi" w:cstheme="minorHAnsi"/>
                <w:sz w:val="24"/>
                <w:szCs w:val="24"/>
              </w:rPr>
              <w:br/>
              <w:t>• Awareness of GDPR/Data Protection requirements in a charity context.</w:t>
            </w:r>
            <w:r w:rsidRPr="00442984">
              <w:rPr>
                <w:rFonts w:asciiTheme="minorHAnsi" w:hAnsiTheme="minorHAnsi" w:cstheme="minorHAnsi"/>
                <w:sz w:val="24"/>
                <w:szCs w:val="24"/>
              </w:rPr>
              <w:br/>
              <w:t>• Understanding of safeguarding, and risk considerations for events.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99CDE8" w14:textId="38BCB210"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sz w:val="24"/>
                <w:szCs w:val="24"/>
              </w:rPr>
              <w:t>• Knowledge of the wider charity sector and fundraising environment.</w:t>
            </w:r>
            <w:r w:rsidRPr="00442984">
              <w:rPr>
                <w:rFonts w:asciiTheme="minorHAnsi" w:hAnsiTheme="minorHAnsi" w:cstheme="minorHAnsi"/>
                <w:sz w:val="24"/>
                <w:szCs w:val="24"/>
              </w:rPr>
              <w:br/>
            </w:r>
          </w:p>
        </w:tc>
      </w:tr>
      <w:tr w:rsidR="00A213CB" w:rsidRPr="00442984" w14:paraId="077B474E" w14:textId="77777777" w:rsidTr="00233CC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F36B3A" w14:textId="77777777" w:rsidR="00132781" w:rsidRPr="00442984" w:rsidRDefault="00132781" w:rsidP="00233CC9">
            <w:pPr>
              <w:ind w:left="-5"/>
              <w:rPr>
                <w:rFonts w:asciiTheme="minorHAnsi" w:hAnsiTheme="minorHAnsi" w:cstheme="minorHAnsi"/>
                <w:sz w:val="24"/>
                <w:szCs w:val="24"/>
              </w:rPr>
            </w:pPr>
            <w:r w:rsidRPr="00442984">
              <w:rPr>
                <w:rFonts w:asciiTheme="minorHAnsi" w:hAnsiTheme="minorHAnsi" w:cstheme="minorHAnsi"/>
                <w:b/>
                <w:bCs/>
                <w:sz w:val="24"/>
                <w:szCs w:val="24"/>
              </w:rPr>
              <w:t>Personal Qualities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12255B" w14:textId="33E39B5F" w:rsidR="00442984" w:rsidRPr="00442984" w:rsidRDefault="00132781" w:rsidP="00233CC9">
            <w:pPr>
              <w:ind w:left="-5"/>
              <w:rPr>
                <w:rFonts w:asciiTheme="minorHAnsi" w:hAnsiTheme="minorHAnsi" w:cstheme="minorHAnsi"/>
                <w:sz w:val="24"/>
                <w:szCs w:val="24"/>
              </w:rPr>
            </w:pPr>
            <w:r w:rsidRPr="00442984">
              <w:rPr>
                <w:rFonts w:asciiTheme="minorHAnsi" w:hAnsiTheme="minorHAnsi" w:cstheme="minorHAnsi"/>
                <w:sz w:val="24"/>
                <w:szCs w:val="24"/>
              </w:rPr>
              <w:t xml:space="preserve">• Warm, professional and </w:t>
            </w:r>
            <w:r w:rsidR="00442984" w:rsidRPr="00442984">
              <w:rPr>
                <w:rFonts w:asciiTheme="minorHAnsi" w:hAnsiTheme="minorHAnsi" w:cstheme="minorHAnsi"/>
                <w:sz w:val="24"/>
                <w:szCs w:val="24"/>
              </w:rPr>
              <w:t xml:space="preserve">empathetic </w:t>
            </w:r>
            <w:r w:rsidRPr="00442984">
              <w:rPr>
                <w:rFonts w:asciiTheme="minorHAnsi" w:hAnsiTheme="minorHAnsi" w:cstheme="minorHAnsi"/>
                <w:sz w:val="24"/>
                <w:szCs w:val="24"/>
              </w:rPr>
              <w:t xml:space="preserve">• </w:t>
            </w:r>
            <w:r w:rsidR="00A213CB">
              <w:rPr>
                <w:rFonts w:asciiTheme="minorHAnsi" w:hAnsiTheme="minorHAnsi" w:cstheme="minorHAnsi"/>
                <w:sz w:val="24"/>
                <w:szCs w:val="24"/>
              </w:rPr>
              <w:t>Confident in talking to different groups</w:t>
            </w:r>
          </w:p>
          <w:p w14:paraId="5BBF5118" w14:textId="77777777" w:rsidR="00442984" w:rsidRPr="00442984" w:rsidRDefault="00132781" w:rsidP="00442984">
            <w:pPr>
              <w:ind w:left="-5"/>
              <w:rPr>
                <w:rFonts w:asciiTheme="minorHAnsi" w:hAnsiTheme="minorHAnsi" w:cstheme="minorHAnsi"/>
                <w:sz w:val="24"/>
                <w:szCs w:val="24"/>
              </w:rPr>
            </w:pPr>
            <w:r w:rsidRPr="00442984">
              <w:rPr>
                <w:rFonts w:asciiTheme="minorHAnsi" w:hAnsiTheme="minorHAnsi" w:cstheme="minorHAnsi"/>
                <w:sz w:val="24"/>
                <w:szCs w:val="24"/>
              </w:rPr>
              <w:t xml:space="preserve">• Flexible and comfortable working occasional evenings and weekends at events across </w:t>
            </w:r>
            <w:r w:rsidR="00442984" w:rsidRPr="00442984">
              <w:rPr>
                <w:rFonts w:asciiTheme="minorHAnsi" w:hAnsiTheme="minorHAnsi" w:cstheme="minorHAnsi"/>
                <w:sz w:val="24"/>
                <w:szCs w:val="24"/>
              </w:rPr>
              <w:t xml:space="preserve">Dorset </w:t>
            </w:r>
          </w:p>
          <w:p w14:paraId="652D28E1" w14:textId="53360DE1" w:rsidR="00132781" w:rsidRPr="00442984" w:rsidRDefault="00132781" w:rsidP="00442984">
            <w:pPr>
              <w:ind w:left="-5"/>
              <w:rPr>
                <w:rFonts w:asciiTheme="minorHAnsi" w:hAnsiTheme="minorHAnsi" w:cstheme="minorHAnsi"/>
                <w:sz w:val="24"/>
                <w:szCs w:val="24"/>
              </w:rPr>
            </w:pPr>
            <w:r w:rsidRPr="00442984">
              <w:rPr>
                <w:rFonts w:asciiTheme="minorHAnsi" w:hAnsiTheme="minorHAnsi" w:cstheme="minorHAnsi"/>
                <w:sz w:val="24"/>
                <w:szCs w:val="24"/>
              </w:rPr>
              <w:t>• Holds a full UK driving licence.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E7A90B" w14:textId="1E92299A" w:rsidR="00442984" w:rsidRPr="00442984" w:rsidRDefault="00132781" w:rsidP="00233CC9">
            <w:pPr>
              <w:ind w:left="-5"/>
              <w:rPr>
                <w:rFonts w:asciiTheme="minorHAnsi" w:hAnsiTheme="minorHAnsi" w:cstheme="minorHAnsi"/>
                <w:sz w:val="24"/>
                <w:szCs w:val="24"/>
              </w:rPr>
            </w:pPr>
            <w:r w:rsidRPr="00442984">
              <w:rPr>
                <w:rFonts w:asciiTheme="minorHAnsi" w:hAnsiTheme="minorHAnsi" w:cstheme="minorHAnsi"/>
                <w:sz w:val="24"/>
                <w:szCs w:val="24"/>
              </w:rPr>
              <w:t xml:space="preserve">• Willingness to learn </w:t>
            </w:r>
            <w:r w:rsidR="00442984" w:rsidRPr="00442984">
              <w:rPr>
                <w:rFonts w:asciiTheme="minorHAnsi" w:hAnsiTheme="minorHAnsi" w:cstheme="minorHAnsi"/>
                <w:sz w:val="24"/>
                <w:szCs w:val="24"/>
              </w:rPr>
              <w:t xml:space="preserve">about bereavement and to be able to </w:t>
            </w:r>
            <w:r w:rsidR="00A213CB">
              <w:rPr>
                <w:rFonts w:asciiTheme="minorHAnsi" w:hAnsiTheme="minorHAnsi" w:cstheme="minorHAnsi"/>
                <w:sz w:val="24"/>
                <w:szCs w:val="24"/>
              </w:rPr>
              <w:t xml:space="preserve">communicate with </w:t>
            </w:r>
            <w:r w:rsidR="00442984" w:rsidRPr="00442984">
              <w:rPr>
                <w:rFonts w:asciiTheme="minorHAnsi" w:hAnsiTheme="minorHAnsi" w:cstheme="minorHAnsi"/>
                <w:sz w:val="24"/>
                <w:szCs w:val="24"/>
              </w:rPr>
              <w:t xml:space="preserve">community groups and corporates. </w:t>
            </w:r>
          </w:p>
          <w:p w14:paraId="108633BB" w14:textId="594CE835" w:rsidR="00132781" w:rsidRPr="00442984" w:rsidRDefault="00132781" w:rsidP="00233CC9">
            <w:pPr>
              <w:ind w:left="-5"/>
              <w:rPr>
                <w:rFonts w:asciiTheme="minorHAnsi" w:hAnsiTheme="minorHAnsi" w:cstheme="minorHAnsi"/>
                <w:sz w:val="24"/>
                <w:szCs w:val="24"/>
              </w:rPr>
            </w:pPr>
          </w:p>
        </w:tc>
      </w:tr>
    </w:tbl>
    <w:p w14:paraId="1F6B41EC" w14:textId="77777777" w:rsidR="00132781" w:rsidRPr="00442984" w:rsidRDefault="00132781" w:rsidP="00132781">
      <w:pPr>
        <w:ind w:left="-5"/>
        <w:rPr>
          <w:rFonts w:asciiTheme="minorHAnsi" w:hAnsiTheme="minorHAnsi" w:cstheme="minorHAnsi"/>
          <w:sz w:val="24"/>
          <w:szCs w:val="24"/>
        </w:rPr>
      </w:pPr>
    </w:p>
    <w:p w14:paraId="70CCB241" w14:textId="77777777" w:rsidR="00132781" w:rsidRPr="00442984" w:rsidRDefault="00132781" w:rsidP="00132781">
      <w:pPr>
        <w:ind w:left="-5"/>
        <w:rPr>
          <w:rFonts w:asciiTheme="minorHAnsi" w:hAnsiTheme="minorHAnsi" w:cstheme="minorHAnsi"/>
          <w:sz w:val="24"/>
          <w:szCs w:val="24"/>
        </w:rPr>
      </w:pPr>
    </w:p>
    <w:p w14:paraId="77DF584D" w14:textId="77777777" w:rsidR="00132781" w:rsidRPr="00442984" w:rsidRDefault="00132781" w:rsidP="00132781">
      <w:pPr>
        <w:spacing w:line="259" w:lineRule="auto"/>
        <w:rPr>
          <w:rFonts w:asciiTheme="minorHAnsi" w:hAnsiTheme="minorHAnsi" w:cstheme="minorHAnsi"/>
          <w:sz w:val="24"/>
          <w:szCs w:val="24"/>
        </w:rPr>
      </w:pPr>
    </w:p>
    <w:p w14:paraId="5EB65C5D" w14:textId="2F587D46" w:rsidR="000E1EBE" w:rsidRPr="00A213CB" w:rsidRDefault="000E1EBE" w:rsidP="00A213CB">
      <w:pPr>
        <w:ind w:right="-432"/>
        <w:rPr>
          <w:rFonts w:asciiTheme="minorHAnsi" w:hAnsiTheme="minorHAnsi" w:cstheme="minorHAnsi"/>
          <w:sz w:val="24"/>
          <w:szCs w:val="24"/>
        </w:rPr>
      </w:pPr>
      <w:r w:rsidRPr="00442984">
        <w:rPr>
          <w:rStyle w:val="normaltextrun"/>
          <w:rFonts w:asciiTheme="minorHAnsi" w:eastAsiaTheme="majorEastAsia" w:hAnsiTheme="minorHAnsi" w:cstheme="minorHAnsi"/>
        </w:rPr>
        <w:t>Confidentiality</w:t>
      </w:r>
      <w:r w:rsidRPr="00442984">
        <w:rPr>
          <w:rStyle w:val="eop"/>
          <w:rFonts w:asciiTheme="minorHAnsi" w:eastAsiaTheme="majorEastAsia" w:hAnsiTheme="minorHAnsi" w:cstheme="minorHAnsi"/>
          <w:color w:val="D13438"/>
        </w:rPr>
        <w:t> </w:t>
      </w:r>
    </w:p>
    <w:p w14:paraId="15024DC1" w14:textId="77777777" w:rsidR="000E1EBE" w:rsidRPr="00442984" w:rsidRDefault="000E1EBE" w:rsidP="000E1EBE">
      <w:pPr>
        <w:pStyle w:val="paragraph"/>
        <w:spacing w:before="0" w:beforeAutospacing="0" w:after="0" w:afterAutospacing="0"/>
        <w:ind w:left="1440" w:hanging="1800"/>
        <w:textAlignment w:val="baseline"/>
        <w:rPr>
          <w:rFonts w:asciiTheme="minorHAnsi" w:hAnsiTheme="minorHAnsi" w:cstheme="minorHAnsi"/>
        </w:rPr>
      </w:pPr>
      <w:r w:rsidRPr="00442984">
        <w:rPr>
          <w:rStyle w:val="eop"/>
          <w:rFonts w:asciiTheme="minorHAnsi" w:eastAsiaTheme="majorEastAsia" w:hAnsiTheme="minorHAnsi" w:cstheme="minorHAnsi"/>
          <w:color w:val="D13438"/>
        </w:rPr>
        <w:t> </w:t>
      </w:r>
    </w:p>
    <w:p w14:paraId="146DA328" w14:textId="241399CB" w:rsidR="000E1EBE" w:rsidRPr="00442984" w:rsidRDefault="000E1EBE" w:rsidP="00793DE0">
      <w:pPr>
        <w:pStyle w:val="paragraph"/>
        <w:spacing w:before="0" w:beforeAutospacing="0" w:after="0" w:afterAutospacing="0"/>
        <w:textAlignment w:val="baseline"/>
        <w:rPr>
          <w:rFonts w:asciiTheme="minorHAnsi" w:hAnsiTheme="minorHAnsi" w:cstheme="minorHAnsi"/>
        </w:rPr>
      </w:pPr>
      <w:r w:rsidRPr="00442984">
        <w:rPr>
          <w:rStyle w:val="normaltextrun"/>
          <w:rFonts w:asciiTheme="minorHAnsi" w:eastAsiaTheme="majorEastAsia" w:hAnsiTheme="minorHAnsi" w:cstheme="minorHAnsi"/>
        </w:rPr>
        <w:t>The post holder</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is required to</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maintain</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the</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confidentialit</w:t>
      </w:r>
      <w:r w:rsidR="008A0638" w:rsidRPr="00442984">
        <w:rPr>
          <w:rStyle w:val="normaltextrun"/>
          <w:rFonts w:asciiTheme="minorHAnsi" w:eastAsiaTheme="majorEastAsia" w:hAnsiTheme="minorHAnsi" w:cstheme="minorHAnsi"/>
        </w:rPr>
        <w:t>y</w:t>
      </w:r>
      <w:r w:rsidR="00793DE0">
        <w:rPr>
          <w:rStyle w:val="normaltextrun"/>
          <w:rFonts w:asciiTheme="minorHAnsi" w:eastAsiaTheme="majorEastAsia" w:hAnsiTheme="minorHAnsi" w:cstheme="minorHAnsi"/>
        </w:rPr>
        <w:t xml:space="preserve"> </w:t>
      </w:r>
      <w:r w:rsidRPr="00442984">
        <w:rPr>
          <w:rStyle w:val="normaltextrun"/>
          <w:rFonts w:asciiTheme="minorHAnsi" w:eastAsiaTheme="majorEastAsia" w:hAnsiTheme="minorHAnsi" w:cstheme="minorHAnsi"/>
        </w:rPr>
        <w:t>of</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all</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information</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in</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accordance with</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the Mosaic Confidentiality Policy.</w:t>
      </w:r>
      <w:r w:rsidRPr="00442984">
        <w:rPr>
          <w:rStyle w:val="eop"/>
          <w:rFonts w:asciiTheme="minorHAnsi" w:eastAsiaTheme="majorEastAsia" w:hAnsiTheme="minorHAnsi" w:cstheme="minorHAnsi"/>
          <w:color w:val="D13438"/>
        </w:rPr>
        <w:t> </w:t>
      </w:r>
    </w:p>
    <w:p w14:paraId="4D18F84B" w14:textId="77777777" w:rsidR="000E1EBE" w:rsidRPr="00442984" w:rsidRDefault="000E1EBE" w:rsidP="000E1EBE">
      <w:pPr>
        <w:pStyle w:val="paragraph"/>
        <w:spacing w:before="0" w:beforeAutospacing="0" w:after="0" w:afterAutospacing="0"/>
        <w:ind w:left="1440" w:hanging="1440"/>
        <w:textAlignment w:val="baseline"/>
        <w:rPr>
          <w:rFonts w:asciiTheme="minorHAnsi" w:hAnsiTheme="minorHAnsi" w:cstheme="minorHAnsi"/>
        </w:rPr>
      </w:pPr>
      <w:r w:rsidRPr="00442984">
        <w:rPr>
          <w:rStyle w:val="eop"/>
          <w:rFonts w:asciiTheme="minorHAnsi" w:eastAsiaTheme="majorEastAsia" w:hAnsiTheme="minorHAnsi" w:cstheme="minorHAnsi"/>
          <w:color w:val="D13438"/>
        </w:rPr>
        <w:t> </w:t>
      </w:r>
    </w:p>
    <w:p w14:paraId="51FA2904" w14:textId="77777777" w:rsidR="000E1EBE" w:rsidRPr="00442984" w:rsidRDefault="000E1EBE" w:rsidP="000E1EBE">
      <w:pPr>
        <w:pStyle w:val="paragraph"/>
        <w:spacing w:before="0" w:beforeAutospacing="0" w:after="0" w:afterAutospacing="0"/>
        <w:ind w:left="1440" w:hanging="1440"/>
        <w:textAlignment w:val="baseline"/>
        <w:rPr>
          <w:rFonts w:asciiTheme="minorHAnsi" w:hAnsiTheme="minorHAnsi" w:cstheme="minorHAnsi"/>
        </w:rPr>
      </w:pPr>
      <w:r w:rsidRPr="00442984">
        <w:rPr>
          <w:rStyle w:val="normaltextrun"/>
          <w:rFonts w:asciiTheme="minorHAnsi" w:eastAsiaTheme="majorEastAsia" w:hAnsiTheme="minorHAnsi" w:cstheme="minorHAnsi"/>
        </w:rPr>
        <w:t>Health &amp; Safety</w:t>
      </w:r>
      <w:r w:rsidRPr="00442984">
        <w:rPr>
          <w:rStyle w:val="eop"/>
          <w:rFonts w:asciiTheme="minorHAnsi" w:eastAsiaTheme="majorEastAsia" w:hAnsiTheme="minorHAnsi" w:cstheme="minorHAnsi"/>
          <w:color w:val="D13438"/>
        </w:rPr>
        <w:t> </w:t>
      </w:r>
    </w:p>
    <w:p w14:paraId="05045B25" w14:textId="77777777" w:rsidR="000E1EBE" w:rsidRPr="00442984" w:rsidRDefault="000E1EBE" w:rsidP="000E1EBE">
      <w:pPr>
        <w:pStyle w:val="paragraph"/>
        <w:spacing w:before="0" w:beforeAutospacing="0" w:after="0" w:afterAutospacing="0"/>
        <w:ind w:left="1440" w:hanging="1800"/>
        <w:textAlignment w:val="baseline"/>
        <w:rPr>
          <w:rFonts w:asciiTheme="minorHAnsi" w:hAnsiTheme="minorHAnsi" w:cstheme="minorHAnsi"/>
        </w:rPr>
      </w:pPr>
      <w:r w:rsidRPr="00442984">
        <w:rPr>
          <w:rStyle w:val="eop"/>
          <w:rFonts w:asciiTheme="minorHAnsi" w:eastAsiaTheme="majorEastAsia" w:hAnsiTheme="minorHAnsi" w:cstheme="minorHAnsi"/>
          <w:color w:val="D13438"/>
        </w:rPr>
        <w:t> </w:t>
      </w:r>
    </w:p>
    <w:p w14:paraId="13294202" w14:textId="77777777" w:rsidR="000E1EBE" w:rsidRPr="00442984" w:rsidRDefault="000E1EBE" w:rsidP="00793DE0">
      <w:pPr>
        <w:pStyle w:val="paragraph"/>
        <w:spacing w:before="0" w:beforeAutospacing="0" w:after="0" w:afterAutospacing="0"/>
        <w:textAlignment w:val="baseline"/>
        <w:rPr>
          <w:rStyle w:val="eop"/>
          <w:rFonts w:asciiTheme="minorHAnsi" w:eastAsiaTheme="majorEastAsia" w:hAnsiTheme="minorHAnsi" w:cstheme="minorHAnsi"/>
          <w:color w:val="D13438"/>
        </w:rPr>
      </w:pPr>
      <w:r w:rsidRPr="00442984">
        <w:rPr>
          <w:rStyle w:val="normaltextrun"/>
          <w:rFonts w:asciiTheme="minorHAnsi" w:eastAsiaTheme="majorEastAsia" w:hAnsiTheme="minorHAnsi" w:cstheme="minorHAnsi"/>
        </w:rPr>
        <w:t>All staff must be sure that the agreed safety procedures are carried out to</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maintain</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a safe environment for employees,</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families</w:t>
      </w:r>
      <w:r w:rsidRPr="00442984">
        <w:rPr>
          <w:rStyle w:val="apple-converted-space"/>
          <w:rFonts w:asciiTheme="minorHAnsi" w:eastAsiaTheme="majorEastAsia" w:hAnsiTheme="minorHAnsi" w:cstheme="minorHAnsi"/>
        </w:rPr>
        <w:t> </w:t>
      </w:r>
      <w:r w:rsidRPr="00442984">
        <w:rPr>
          <w:rStyle w:val="normaltextrun"/>
          <w:rFonts w:asciiTheme="minorHAnsi" w:eastAsiaTheme="majorEastAsia" w:hAnsiTheme="minorHAnsi" w:cstheme="minorHAnsi"/>
        </w:rPr>
        <w:t>and visitors.</w:t>
      </w:r>
      <w:r w:rsidRPr="00442984">
        <w:rPr>
          <w:rStyle w:val="eop"/>
          <w:rFonts w:asciiTheme="minorHAnsi" w:eastAsiaTheme="majorEastAsia" w:hAnsiTheme="minorHAnsi" w:cstheme="minorHAnsi"/>
          <w:color w:val="D13438"/>
        </w:rPr>
        <w:t> </w:t>
      </w:r>
    </w:p>
    <w:p w14:paraId="20D7C181" w14:textId="77777777" w:rsidR="00004945" w:rsidRPr="00442984" w:rsidRDefault="00004945" w:rsidP="000E1EBE">
      <w:pPr>
        <w:pStyle w:val="paragraph"/>
        <w:spacing w:before="0" w:beforeAutospacing="0" w:after="0" w:afterAutospacing="0"/>
        <w:ind w:left="720"/>
        <w:textAlignment w:val="baseline"/>
        <w:rPr>
          <w:rStyle w:val="eop"/>
          <w:rFonts w:asciiTheme="minorHAnsi" w:eastAsiaTheme="majorEastAsia" w:hAnsiTheme="minorHAnsi" w:cstheme="minorHAnsi"/>
          <w:color w:val="D13438"/>
        </w:rPr>
      </w:pPr>
    </w:p>
    <w:p w14:paraId="4B0BF430" w14:textId="188085CB" w:rsidR="00004945" w:rsidRPr="00442984" w:rsidRDefault="00004945" w:rsidP="00793DE0">
      <w:pPr>
        <w:pStyle w:val="paragraph"/>
        <w:spacing w:before="0" w:beforeAutospacing="0" w:after="0" w:afterAutospacing="0"/>
        <w:textAlignment w:val="baseline"/>
        <w:rPr>
          <w:rFonts w:asciiTheme="minorHAnsi" w:hAnsiTheme="minorHAnsi" w:cstheme="minorHAnsi"/>
          <w:color w:val="000000" w:themeColor="text1"/>
        </w:rPr>
      </w:pPr>
      <w:r w:rsidRPr="00442984">
        <w:rPr>
          <w:rStyle w:val="eop"/>
          <w:rFonts w:asciiTheme="minorHAnsi" w:eastAsiaTheme="majorEastAsia" w:hAnsiTheme="minorHAnsi" w:cstheme="minorHAnsi"/>
          <w:color w:val="000000" w:themeColor="text1"/>
        </w:rPr>
        <w:t xml:space="preserve">All staff must </w:t>
      </w:r>
      <w:r w:rsidR="00F46178" w:rsidRPr="00442984">
        <w:rPr>
          <w:rStyle w:val="eop"/>
          <w:rFonts w:asciiTheme="minorHAnsi" w:eastAsiaTheme="majorEastAsia" w:hAnsiTheme="minorHAnsi" w:cstheme="minorHAnsi"/>
          <w:color w:val="000000" w:themeColor="text1"/>
        </w:rPr>
        <w:t xml:space="preserve">undergo an enhanced DBS (disclosure and barring service) check and receive </w:t>
      </w:r>
      <w:r w:rsidR="00363914" w:rsidRPr="00442984">
        <w:rPr>
          <w:rStyle w:val="eop"/>
          <w:rFonts w:asciiTheme="minorHAnsi" w:eastAsiaTheme="majorEastAsia" w:hAnsiTheme="minorHAnsi" w:cstheme="minorHAnsi"/>
          <w:color w:val="000000" w:themeColor="text1"/>
        </w:rPr>
        <w:t xml:space="preserve">regular training on safeguarding and other matters. </w:t>
      </w:r>
    </w:p>
    <w:p w14:paraId="30D5F69B" w14:textId="77777777" w:rsidR="000E1EBE" w:rsidRPr="00442984" w:rsidRDefault="000E1EBE" w:rsidP="000E1EBE">
      <w:pPr>
        <w:pStyle w:val="paragraph"/>
        <w:spacing w:before="0" w:beforeAutospacing="0" w:after="0" w:afterAutospacing="0"/>
        <w:textAlignment w:val="baseline"/>
        <w:rPr>
          <w:rFonts w:asciiTheme="minorHAnsi" w:hAnsiTheme="minorHAnsi" w:cstheme="minorHAnsi"/>
          <w:color w:val="000000" w:themeColor="text1"/>
        </w:rPr>
      </w:pPr>
      <w:r w:rsidRPr="00442984">
        <w:rPr>
          <w:rStyle w:val="eop"/>
          <w:rFonts w:asciiTheme="minorHAnsi" w:eastAsiaTheme="majorEastAsia" w:hAnsiTheme="minorHAnsi" w:cstheme="minorHAnsi"/>
          <w:color w:val="000000" w:themeColor="text1"/>
        </w:rPr>
        <w:t> </w:t>
      </w:r>
    </w:p>
    <w:p w14:paraId="43C6B3F8" w14:textId="77777777" w:rsidR="00A213CB" w:rsidRDefault="00A213CB" w:rsidP="000E1EBE">
      <w:pPr>
        <w:pStyle w:val="paragraph"/>
        <w:spacing w:before="0" w:beforeAutospacing="0" w:after="0" w:afterAutospacing="0"/>
        <w:textAlignment w:val="baseline"/>
        <w:rPr>
          <w:rStyle w:val="normaltextrun"/>
          <w:rFonts w:asciiTheme="minorHAnsi" w:eastAsiaTheme="majorEastAsia" w:hAnsiTheme="minorHAnsi" w:cstheme="minorHAnsi"/>
        </w:rPr>
      </w:pPr>
    </w:p>
    <w:p w14:paraId="60A0B15B" w14:textId="77777777" w:rsidR="00A213CB" w:rsidRDefault="00A213CB" w:rsidP="000E1EBE">
      <w:pPr>
        <w:pStyle w:val="paragraph"/>
        <w:spacing w:before="0" w:beforeAutospacing="0" w:after="0" w:afterAutospacing="0"/>
        <w:textAlignment w:val="baseline"/>
        <w:rPr>
          <w:rStyle w:val="normaltextrun"/>
          <w:rFonts w:asciiTheme="minorHAnsi" w:eastAsiaTheme="majorEastAsia" w:hAnsiTheme="minorHAnsi" w:cstheme="minorHAnsi"/>
        </w:rPr>
      </w:pPr>
    </w:p>
    <w:p w14:paraId="72928846" w14:textId="77777777" w:rsidR="00A213CB" w:rsidRDefault="00A213CB" w:rsidP="000E1EBE">
      <w:pPr>
        <w:pStyle w:val="paragraph"/>
        <w:spacing w:before="0" w:beforeAutospacing="0" w:after="0" w:afterAutospacing="0"/>
        <w:textAlignment w:val="baseline"/>
        <w:rPr>
          <w:rStyle w:val="normaltextrun"/>
          <w:rFonts w:asciiTheme="minorHAnsi" w:eastAsiaTheme="majorEastAsia" w:hAnsiTheme="minorHAnsi" w:cstheme="minorHAnsi"/>
        </w:rPr>
      </w:pPr>
    </w:p>
    <w:p w14:paraId="1B6274C6" w14:textId="0FC0CD59" w:rsidR="000E1EBE" w:rsidRPr="00442984" w:rsidRDefault="000E1EBE" w:rsidP="000E1EBE">
      <w:pPr>
        <w:pStyle w:val="paragraph"/>
        <w:spacing w:before="0" w:beforeAutospacing="0" w:after="0" w:afterAutospacing="0"/>
        <w:textAlignment w:val="baseline"/>
        <w:rPr>
          <w:rFonts w:asciiTheme="minorHAnsi" w:hAnsiTheme="minorHAnsi" w:cstheme="minorHAnsi"/>
          <w:color w:val="000000" w:themeColor="text1"/>
        </w:rPr>
      </w:pPr>
      <w:r w:rsidRPr="00442984">
        <w:rPr>
          <w:rStyle w:val="normaltextrun"/>
          <w:rFonts w:asciiTheme="minorHAnsi" w:eastAsiaTheme="majorEastAsia" w:hAnsiTheme="minorHAnsi" w:cstheme="minorHAnsi"/>
        </w:rPr>
        <w:t>Equal Opportunities</w:t>
      </w:r>
      <w:r w:rsidRPr="00442984">
        <w:rPr>
          <w:rStyle w:val="eop"/>
          <w:rFonts w:asciiTheme="minorHAnsi" w:eastAsiaTheme="majorEastAsia" w:hAnsiTheme="minorHAnsi" w:cstheme="minorHAnsi"/>
          <w:color w:val="D13438"/>
        </w:rPr>
        <w:t> </w:t>
      </w:r>
    </w:p>
    <w:p w14:paraId="2B2688F4" w14:textId="77777777" w:rsidR="000E1EBE" w:rsidRPr="00442984" w:rsidRDefault="000E1EBE" w:rsidP="000E1EBE">
      <w:pPr>
        <w:pStyle w:val="paragraph"/>
        <w:spacing w:before="0" w:beforeAutospacing="0" w:after="0" w:afterAutospacing="0"/>
        <w:ind w:hanging="360"/>
        <w:textAlignment w:val="baseline"/>
        <w:rPr>
          <w:rFonts w:asciiTheme="minorHAnsi" w:hAnsiTheme="minorHAnsi" w:cstheme="minorHAnsi"/>
        </w:rPr>
      </w:pPr>
      <w:r w:rsidRPr="00442984">
        <w:rPr>
          <w:rStyle w:val="eop"/>
          <w:rFonts w:asciiTheme="minorHAnsi" w:eastAsiaTheme="majorEastAsia" w:hAnsiTheme="minorHAnsi" w:cstheme="minorHAnsi"/>
          <w:color w:val="D13438"/>
        </w:rPr>
        <w:lastRenderedPageBreak/>
        <w:t> </w:t>
      </w:r>
    </w:p>
    <w:p w14:paraId="4FB7857C" w14:textId="77777777" w:rsidR="00862113" w:rsidRPr="00442984" w:rsidRDefault="000E1EBE" w:rsidP="00110BD1">
      <w:pPr>
        <w:pStyle w:val="paragraph"/>
        <w:spacing w:before="0" w:beforeAutospacing="0" w:after="0" w:afterAutospacing="0"/>
        <w:textAlignment w:val="baseline"/>
        <w:rPr>
          <w:rStyle w:val="normaltextrun"/>
          <w:rFonts w:asciiTheme="minorHAnsi" w:eastAsiaTheme="majorEastAsia" w:hAnsiTheme="minorHAnsi" w:cstheme="minorHAnsi"/>
        </w:rPr>
      </w:pPr>
      <w:r w:rsidRPr="00442984">
        <w:rPr>
          <w:rStyle w:val="normaltextrun"/>
          <w:rFonts w:asciiTheme="minorHAnsi" w:eastAsiaTheme="majorEastAsia" w:hAnsiTheme="minorHAnsi" w:cstheme="minorHAnsi"/>
        </w:rPr>
        <w:t xml:space="preserve">     </w:t>
      </w:r>
    </w:p>
    <w:p w14:paraId="19C83BF6" w14:textId="77777777" w:rsidR="00862113" w:rsidRPr="00442984" w:rsidRDefault="00862113" w:rsidP="00862113">
      <w:pPr>
        <w:rPr>
          <w:rFonts w:asciiTheme="minorHAnsi" w:hAnsiTheme="minorHAnsi" w:cstheme="minorHAnsi"/>
          <w:sz w:val="24"/>
          <w:szCs w:val="24"/>
        </w:rPr>
      </w:pPr>
      <w:r w:rsidRPr="00442984">
        <w:rPr>
          <w:rFonts w:asciiTheme="minorHAnsi" w:hAnsiTheme="minorHAnsi" w:cstheme="minorHAnsi"/>
          <w:sz w:val="24"/>
          <w:szCs w:val="24"/>
        </w:rPr>
        <w:t>Mosaic is committed to providing a working environment in which everyone feels valued, respected and able to contribute to the success of the business. We employ a workforce that recognises diversity and the importance of inclusion and diversity. Mosaic will seek to ensure that this staff recruitment policy adheres to the Equality, Diversity and Inclusion policy whereby there is a commitment to equality of opportunity for all and no individual will be discriminated against in recruitment, training or the planning and delivery of any of our activities.</w:t>
      </w:r>
    </w:p>
    <w:p w14:paraId="0B1C4A54" w14:textId="768B0E7B" w:rsidR="00110BD1" w:rsidRPr="00442984" w:rsidRDefault="000E1EBE" w:rsidP="00110BD1">
      <w:pPr>
        <w:pStyle w:val="paragraph"/>
        <w:spacing w:before="0" w:beforeAutospacing="0" w:after="0" w:afterAutospacing="0"/>
        <w:textAlignment w:val="baseline"/>
        <w:rPr>
          <w:rFonts w:asciiTheme="minorHAnsi" w:hAnsiTheme="minorHAnsi" w:cstheme="minorHAnsi"/>
        </w:rPr>
      </w:pPr>
      <w:r w:rsidRPr="00442984">
        <w:rPr>
          <w:rStyle w:val="normaltextrun"/>
          <w:rFonts w:asciiTheme="minorHAnsi" w:eastAsiaTheme="majorEastAsia" w:hAnsiTheme="minorHAnsi" w:cstheme="minorHAnsi"/>
        </w:rPr>
        <w:t xml:space="preserve">   </w:t>
      </w:r>
    </w:p>
    <w:p w14:paraId="19081D71" w14:textId="06585DB7" w:rsidR="000E1EBE" w:rsidRPr="00442984" w:rsidRDefault="000E1EBE" w:rsidP="000E1EBE">
      <w:pPr>
        <w:pStyle w:val="paragraph"/>
        <w:spacing w:before="0" w:beforeAutospacing="0" w:after="0" w:afterAutospacing="0"/>
        <w:textAlignment w:val="baseline"/>
        <w:rPr>
          <w:rFonts w:asciiTheme="minorHAnsi" w:hAnsiTheme="minorHAnsi" w:cstheme="minorHAnsi"/>
        </w:rPr>
      </w:pPr>
      <w:r w:rsidRPr="00442984">
        <w:rPr>
          <w:rStyle w:val="eop"/>
          <w:rFonts w:asciiTheme="minorHAnsi" w:eastAsiaTheme="majorEastAsia" w:hAnsiTheme="minorHAnsi" w:cstheme="minorHAnsi"/>
          <w:color w:val="D13438"/>
        </w:rPr>
        <w:t> </w:t>
      </w:r>
    </w:p>
    <w:p w14:paraId="744A3A95" w14:textId="77777777" w:rsidR="000E1EBE" w:rsidRPr="00442984" w:rsidRDefault="000E1EBE" w:rsidP="00F46393">
      <w:pPr>
        <w:ind w:right="-432"/>
        <w:rPr>
          <w:rFonts w:asciiTheme="minorHAnsi" w:hAnsiTheme="minorHAnsi" w:cstheme="minorHAnsi"/>
          <w:sz w:val="24"/>
          <w:szCs w:val="24"/>
        </w:rPr>
      </w:pPr>
    </w:p>
    <w:p w14:paraId="4676B4D3" w14:textId="77777777" w:rsidR="00F46393" w:rsidRPr="00442984" w:rsidRDefault="00F46393" w:rsidP="00F46393">
      <w:pPr>
        <w:ind w:right="-432"/>
        <w:rPr>
          <w:rFonts w:asciiTheme="minorHAnsi" w:hAnsiTheme="minorHAnsi" w:cstheme="minorHAnsi"/>
          <w:sz w:val="24"/>
          <w:szCs w:val="24"/>
        </w:rPr>
      </w:pPr>
    </w:p>
    <w:p w14:paraId="5303E2DC" w14:textId="3BA381FF" w:rsidR="00F46393" w:rsidRPr="00442984" w:rsidRDefault="00F46393" w:rsidP="00F46393">
      <w:pPr>
        <w:pStyle w:val="Body1"/>
        <w:jc w:val="both"/>
        <w:rPr>
          <w:rFonts w:asciiTheme="minorHAnsi" w:eastAsia="Calibri" w:hAnsiTheme="minorHAnsi" w:cstheme="minorHAnsi"/>
        </w:rPr>
      </w:pPr>
    </w:p>
    <w:p w14:paraId="5722F474" w14:textId="77777777" w:rsidR="00F46393" w:rsidRPr="00442984" w:rsidRDefault="00F46393" w:rsidP="00F46393">
      <w:pPr>
        <w:pStyle w:val="Body1"/>
        <w:jc w:val="both"/>
        <w:rPr>
          <w:rFonts w:asciiTheme="minorHAnsi" w:eastAsia="Calibri" w:hAnsiTheme="minorHAnsi" w:cstheme="minorHAnsi"/>
        </w:rPr>
      </w:pPr>
    </w:p>
    <w:p w14:paraId="35B39B4C" w14:textId="77777777" w:rsidR="00F46393" w:rsidRPr="00442984" w:rsidRDefault="00F46393" w:rsidP="00F46393">
      <w:pPr>
        <w:pStyle w:val="Heading4"/>
        <w:spacing w:line="360" w:lineRule="auto"/>
        <w:ind w:left="0" w:firstLine="0"/>
        <w:jc w:val="left"/>
        <w:rPr>
          <w:rFonts w:asciiTheme="minorHAnsi" w:hAnsiTheme="minorHAnsi" w:cstheme="minorHAnsi"/>
          <w:b w:val="0"/>
          <w:szCs w:val="24"/>
        </w:rPr>
        <w:sectPr w:rsidR="00F46393" w:rsidRPr="00442984" w:rsidSect="00C9004B">
          <w:pgSz w:w="11906" w:h="16838"/>
          <w:pgMar w:top="1440" w:right="1588" w:bottom="1440" w:left="1588" w:header="709" w:footer="709" w:gutter="0"/>
          <w:cols w:space="708"/>
          <w:docGrid w:linePitch="360"/>
        </w:sectPr>
      </w:pPr>
    </w:p>
    <w:p w14:paraId="4E91F306" w14:textId="77777777" w:rsidR="00452975" w:rsidRPr="00442984" w:rsidRDefault="00452975">
      <w:pPr>
        <w:rPr>
          <w:rFonts w:asciiTheme="minorHAnsi" w:hAnsiTheme="minorHAnsi" w:cstheme="minorHAnsi"/>
          <w:sz w:val="24"/>
          <w:szCs w:val="24"/>
        </w:rPr>
      </w:pPr>
    </w:p>
    <w:sectPr w:rsidR="00452975" w:rsidRPr="00442984" w:rsidSect="00C900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7D78"/>
    <w:multiLevelType w:val="hybridMultilevel"/>
    <w:tmpl w:val="626422FA"/>
    <w:lvl w:ilvl="0" w:tplc="C078729A">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0B6EAE"/>
    <w:multiLevelType w:val="hybridMultilevel"/>
    <w:tmpl w:val="4DE82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D43AE"/>
    <w:multiLevelType w:val="hybridMultilevel"/>
    <w:tmpl w:val="5FF00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850284"/>
    <w:multiLevelType w:val="hybridMultilevel"/>
    <w:tmpl w:val="258A8BFA"/>
    <w:lvl w:ilvl="0" w:tplc="0809000F">
      <w:start w:val="1"/>
      <w:numFmt w:val="decimal"/>
      <w:lvlText w:val="%1."/>
      <w:lvlJc w:val="left"/>
      <w:pPr>
        <w:tabs>
          <w:tab w:val="num" w:pos="340"/>
        </w:tabs>
        <w:ind w:left="340" w:hanging="34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9D5746"/>
    <w:multiLevelType w:val="hybridMultilevel"/>
    <w:tmpl w:val="D7E4C104"/>
    <w:lvl w:ilvl="0" w:tplc="C078729A">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5140865">
    <w:abstractNumId w:val="3"/>
  </w:num>
  <w:num w:numId="2" w16cid:durableId="471556470">
    <w:abstractNumId w:val="0"/>
  </w:num>
  <w:num w:numId="3" w16cid:durableId="1122459349">
    <w:abstractNumId w:val="4"/>
  </w:num>
  <w:num w:numId="4" w16cid:durableId="1948537229">
    <w:abstractNumId w:val="1"/>
  </w:num>
  <w:num w:numId="5" w16cid:durableId="1671178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8579"/>
  <w15:chartTrackingRefBased/>
  <w15:docId w15:val="{5D44B8E9-8983-214A-BB2D-4F5BA3AE9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393"/>
    <w:rPr>
      <w:rFonts w:ascii="Arial" w:eastAsia="Times New Roman" w:hAnsi="Arial" w:cs="Arial"/>
      <w:kern w:val="0"/>
      <w:sz w:val="22"/>
      <w:szCs w:val="22"/>
      <w:lang w:eastAsia="en-GB"/>
      <w14:ligatures w14:val="none"/>
    </w:rPr>
  </w:style>
  <w:style w:type="paragraph" w:styleId="Heading4">
    <w:name w:val="heading 4"/>
    <w:basedOn w:val="Normal"/>
    <w:next w:val="Normal"/>
    <w:link w:val="Heading4Char"/>
    <w:qFormat/>
    <w:rsid w:val="00F46393"/>
    <w:pPr>
      <w:keepNext/>
      <w:ind w:left="567" w:hanging="567"/>
      <w:jc w:val="center"/>
      <w:outlineLvl w:val="3"/>
    </w:pPr>
    <w:rPr>
      <w:rFonts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46393"/>
    <w:rPr>
      <w:rFonts w:ascii="Arial" w:eastAsia="Times New Roman" w:hAnsi="Arial" w:cs="Times New Roman"/>
      <w:b/>
      <w:kern w:val="0"/>
      <w:szCs w:val="20"/>
      <w:lang w:eastAsia="en-GB"/>
      <w14:ligatures w14:val="none"/>
    </w:rPr>
  </w:style>
  <w:style w:type="paragraph" w:styleId="NoSpacing">
    <w:name w:val="No Spacing"/>
    <w:qFormat/>
    <w:rsid w:val="00F46393"/>
    <w:rPr>
      <w:rFonts w:ascii="Calibri" w:eastAsia="Times New Roman" w:hAnsi="Calibri" w:cs="Times New Roman"/>
      <w:kern w:val="0"/>
      <w:sz w:val="22"/>
      <w:szCs w:val="22"/>
      <w:lang w:val="en-US"/>
      <w14:ligatures w14:val="none"/>
    </w:rPr>
  </w:style>
  <w:style w:type="paragraph" w:styleId="BodyTextIndent">
    <w:name w:val="Body Text Indent"/>
    <w:basedOn w:val="Normal"/>
    <w:link w:val="BodyTextIndentChar"/>
    <w:rsid w:val="00F46393"/>
    <w:pPr>
      <w:ind w:left="567" w:hanging="567"/>
    </w:pPr>
    <w:rPr>
      <w:rFonts w:cs="Times New Roman"/>
      <w:sz w:val="24"/>
      <w:szCs w:val="20"/>
    </w:rPr>
  </w:style>
  <w:style w:type="character" w:customStyle="1" w:styleId="BodyTextIndentChar">
    <w:name w:val="Body Text Indent Char"/>
    <w:basedOn w:val="DefaultParagraphFont"/>
    <w:link w:val="BodyTextIndent"/>
    <w:rsid w:val="00F46393"/>
    <w:rPr>
      <w:rFonts w:ascii="Arial" w:eastAsia="Times New Roman" w:hAnsi="Arial" w:cs="Times New Roman"/>
      <w:kern w:val="0"/>
      <w:szCs w:val="20"/>
      <w:lang w:eastAsia="en-GB"/>
      <w14:ligatures w14:val="none"/>
    </w:rPr>
  </w:style>
  <w:style w:type="paragraph" w:customStyle="1" w:styleId="Default">
    <w:name w:val="Default"/>
    <w:rsid w:val="00F46393"/>
    <w:pPr>
      <w:autoSpaceDE w:val="0"/>
      <w:autoSpaceDN w:val="0"/>
      <w:adjustRightInd w:val="0"/>
    </w:pPr>
    <w:rPr>
      <w:rFonts w:ascii="Arial" w:eastAsia="Times New Roman" w:hAnsi="Arial" w:cs="Arial"/>
      <w:color w:val="000000"/>
      <w:kern w:val="0"/>
      <w:lang w:eastAsia="en-GB"/>
      <w14:ligatures w14:val="none"/>
    </w:rPr>
  </w:style>
  <w:style w:type="paragraph" w:styleId="ListParagraph">
    <w:name w:val="List Paragraph"/>
    <w:basedOn w:val="Normal"/>
    <w:qFormat/>
    <w:rsid w:val="00F46393"/>
    <w:pPr>
      <w:ind w:left="720"/>
    </w:pPr>
  </w:style>
  <w:style w:type="paragraph" w:customStyle="1" w:styleId="Body1">
    <w:name w:val="Body 1"/>
    <w:rsid w:val="00F46393"/>
    <w:pPr>
      <w:pBdr>
        <w:top w:val="nil"/>
        <w:left w:val="nil"/>
        <w:bottom w:val="nil"/>
        <w:right w:val="nil"/>
        <w:between w:val="nil"/>
        <w:bar w:val="nil"/>
      </w:pBdr>
      <w:outlineLvl w:val="0"/>
    </w:pPr>
    <w:rPr>
      <w:rFonts w:ascii="Times New Roman" w:eastAsia="Arial Unicode MS" w:hAnsi="Times New Roman" w:cs="Arial Unicode MS"/>
      <w:color w:val="000000"/>
      <w:kern w:val="0"/>
      <w:u w:color="000000"/>
      <w:bdr w:val="nil"/>
      <w:lang w:val="en-US" w:eastAsia="en-GB"/>
      <w14:ligatures w14:val="none"/>
    </w:rPr>
  </w:style>
  <w:style w:type="paragraph" w:customStyle="1" w:styleId="paragraph">
    <w:name w:val="paragraph"/>
    <w:basedOn w:val="Normal"/>
    <w:rsid w:val="000E1EBE"/>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0E1EBE"/>
  </w:style>
  <w:style w:type="character" w:customStyle="1" w:styleId="eop">
    <w:name w:val="eop"/>
    <w:basedOn w:val="DefaultParagraphFont"/>
    <w:rsid w:val="000E1EBE"/>
  </w:style>
  <w:style w:type="character" w:customStyle="1" w:styleId="apple-converted-space">
    <w:name w:val="apple-converted-space"/>
    <w:basedOn w:val="DefaultParagraphFont"/>
    <w:rsid w:val="000E1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