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B062A5" w14:textId="77777777" w:rsidR="00103AA3" w:rsidRPr="00610B9C" w:rsidRDefault="0042523B" w:rsidP="003636FD">
      <w:pPr>
        <w:jc w:val="center"/>
        <w:rPr>
          <w:rFonts w:ascii="Arial" w:hAnsi="Arial" w:cs="Arial"/>
          <w:b/>
          <w:szCs w:val="24"/>
        </w:rPr>
      </w:pPr>
      <w:r w:rsidRPr="00610B9C">
        <w:rPr>
          <w:rFonts w:ascii="Arial" w:hAnsi="Arial" w:cs="Arial"/>
          <w:b/>
          <w:szCs w:val="24"/>
        </w:rPr>
        <w:t>J</w:t>
      </w:r>
      <w:r w:rsidR="00103AA3" w:rsidRPr="00610B9C">
        <w:rPr>
          <w:rFonts w:ascii="Arial" w:hAnsi="Arial" w:cs="Arial"/>
          <w:b/>
          <w:szCs w:val="24"/>
        </w:rPr>
        <w:t>ob De</w:t>
      </w:r>
      <w:bookmarkStart w:id="0" w:name="_GoBack"/>
      <w:bookmarkEnd w:id="0"/>
      <w:r w:rsidR="00103AA3" w:rsidRPr="00610B9C">
        <w:rPr>
          <w:rFonts w:ascii="Arial" w:hAnsi="Arial" w:cs="Arial"/>
          <w:b/>
          <w:szCs w:val="24"/>
        </w:rPr>
        <w:t>scription</w:t>
      </w:r>
      <w:r w:rsidR="000F29AE">
        <w:rPr>
          <w:rFonts w:ascii="Arial" w:hAnsi="Arial" w:cs="Arial"/>
          <w:b/>
          <w:szCs w:val="24"/>
        </w:rPr>
        <w:t xml:space="preserve"> </w:t>
      </w:r>
    </w:p>
    <w:p w14:paraId="5EC53F76" w14:textId="77777777" w:rsidR="00103AA3" w:rsidRPr="00610B9C" w:rsidRDefault="00103AA3" w:rsidP="00B72EA0">
      <w:pPr>
        <w:tabs>
          <w:tab w:val="left" w:pos="2268"/>
        </w:tabs>
        <w:rPr>
          <w:rFonts w:ascii="Arial" w:hAnsi="Arial" w:cs="Arial"/>
          <w:b/>
          <w:szCs w:val="24"/>
        </w:rPr>
      </w:pP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98"/>
      </w:tblGrid>
      <w:tr w:rsidR="00EF6536" w:rsidRPr="00610B9C" w14:paraId="0A93C51B" w14:textId="77777777" w:rsidTr="005510C6">
        <w:trPr>
          <w:trHeight w:val="405"/>
        </w:trPr>
        <w:tc>
          <w:tcPr>
            <w:tcW w:w="9498" w:type="dxa"/>
          </w:tcPr>
          <w:p w14:paraId="502084CE" w14:textId="6FE6B9E2" w:rsidR="005E07CD" w:rsidRPr="00610B9C" w:rsidRDefault="005E07CD" w:rsidP="00DD1470">
            <w:pPr>
              <w:ind w:left="2268" w:hanging="2380"/>
              <w:rPr>
                <w:rFonts w:ascii="Arial" w:hAnsi="Arial" w:cs="Arial"/>
                <w:b/>
                <w:szCs w:val="24"/>
              </w:rPr>
            </w:pPr>
            <w:r>
              <w:rPr>
                <w:rFonts w:ascii="Arial" w:hAnsi="Arial" w:cs="Arial"/>
                <w:b/>
                <w:szCs w:val="24"/>
              </w:rPr>
              <w:t>Job title</w:t>
            </w:r>
            <w:r w:rsidR="0048314F" w:rsidRPr="00610B9C">
              <w:rPr>
                <w:rFonts w:ascii="Arial" w:hAnsi="Arial" w:cs="Arial"/>
                <w:b/>
                <w:szCs w:val="24"/>
              </w:rPr>
              <w:t>:</w:t>
            </w:r>
            <w:r w:rsidR="007A74FC">
              <w:rPr>
                <w:rFonts w:ascii="Arial" w:hAnsi="Arial" w:cs="Arial"/>
                <w:b/>
                <w:szCs w:val="24"/>
              </w:rPr>
              <w:t xml:space="preserve"> </w:t>
            </w:r>
            <w:r w:rsidR="002F39D9">
              <w:rPr>
                <w:rFonts w:ascii="Arial" w:hAnsi="Arial" w:cs="Arial"/>
                <w:b/>
                <w:szCs w:val="24"/>
              </w:rPr>
              <w:t xml:space="preserve">                   </w:t>
            </w:r>
            <w:r w:rsidR="00E46CE4">
              <w:rPr>
                <w:rFonts w:ascii="Arial" w:hAnsi="Arial" w:cs="Arial"/>
                <w:szCs w:val="24"/>
              </w:rPr>
              <w:t>F</w:t>
            </w:r>
            <w:r w:rsidR="00C6702E">
              <w:rPr>
                <w:rFonts w:ascii="Arial" w:hAnsi="Arial" w:cs="Arial"/>
                <w:szCs w:val="24"/>
              </w:rPr>
              <w:t>inance</w:t>
            </w:r>
            <w:r w:rsidR="00E46CE4">
              <w:rPr>
                <w:rFonts w:ascii="Arial" w:hAnsi="Arial" w:cs="Arial"/>
                <w:szCs w:val="24"/>
              </w:rPr>
              <w:t xml:space="preserve"> </w:t>
            </w:r>
            <w:r w:rsidR="003936F3">
              <w:rPr>
                <w:rFonts w:ascii="Arial" w:hAnsi="Arial" w:cs="Arial"/>
                <w:szCs w:val="24"/>
              </w:rPr>
              <w:t xml:space="preserve">Operations </w:t>
            </w:r>
            <w:r w:rsidR="00E46CE4">
              <w:rPr>
                <w:rFonts w:ascii="Arial" w:hAnsi="Arial" w:cs="Arial"/>
                <w:szCs w:val="24"/>
              </w:rPr>
              <w:t>Manager</w:t>
            </w:r>
            <w:r w:rsidR="002775AD">
              <w:rPr>
                <w:rFonts w:ascii="Arial" w:hAnsi="Arial" w:cs="Arial"/>
                <w:szCs w:val="24"/>
              </w:rPr>
              <w:t xml:space="preserve"> </w:t>
            </w:r>
          </w:p>
        </w:tc>
      </w:tr>
    </w:tbl>
    <w:p w14:paraId="61FD505C" w14:textId="77777777" w:rsidR="00103AA3" w:rsidRPr="00610B9C" w:rsidRDefault="00103AA3" w:rsidP="00B72EA0">
      <w:pPr>
        <w:ind w:left="2268" w:hanging="2380"/>
        <w:rPr>
          <w:rFonts w:ascii="Arial" w:hAnsi="Arial" w:cs="Arial"/>
          <w:b/>
          <w:szCs w:val="24"/>
        </w:rPr>
      </w:pP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98"/>
      </w:tblGrid>
      <w:tr w:rsidR="00EF6536" w:rsidRPr="00610B9C" w14:paraId="4250253B" w14:textId="77777777" w:rsidTr="005510C6">
        <w:trPr>
          <w:trHeight w:val="242"/>
        </w:trPr>
        <w:tc>
          <w:tcPr>
            <w:tcW w:w="9498" w:type="dxa"/>
          </w:tcPr>
          <w:p w14:paraId="4E00B210" w14:textId="77777777" w:rsidR="00147B0D" w:rsidRDefault="002775AD" w:rsidP="00147B0D">
            <w:pPr>
              <w:ind w:left="2268" w:hanging="2380"/>
              <w:rPr>
                <w:rFonts w:ascii="Arial" w:hAnsi="Arial" w:cs="Arial"/>
                <w:szCs w:val="24"/>
              </w:rPr>
            </w:pPr>
            <w:r>
              <w:rPr>
                <w:rFonts w:ascii="Arial" w:hAnsi="Arial" w:cs="Arial"/>
                <w:b/>
                <w:szCs w:val="24"/>
              </w:rPr>
              <w:t xml:space="preserve">Professionally </w:t>
            </w:r>
            <w:r w:rsidR="007B1942" w:rsidRPr="00610B9C">
              <w:rPr>
                <w:rFonts w:ascii="Arial" w:hAnsi="Arial" w:cs="Arial"/>
                <w:b/>
                <w:szCs w:val="24"/>
              </w:rPr>
              <w:t>Accountable to:</w:t>
            </w:r>
            <w:r w:rsidR="007B1942" w:rsidRPr="00610B9C">
              <w:rPr>
                <w:rFonts w:ascii="Arial" w:hAnsi="Arial" w:cs="Arial"/>
                <w:b/>
                <w:szCs w:val="24"/>
              </w:rPr>
              <w:tab/>
            </w:r>
            <w:r w:rsidR="007A74FC" w:rsidRPr="007A74FC">
              <w:rPr>
                <w:rFonts w:ascii="Arial" w:hAnsi="Arial" w:cs="Arial"/>
                <w:szCs w:val="24"/>
              </w:rPr>
              <w:t>Finance Director</w:t>
            </w:r>
            <w:r>
              <w:rPr>
                <w:rFonts w:ascii="Arial" w:hAnsi="Arial" w:cs="Arial"/>
                <w:szCs w:val="24"/>
              </w:rPr>
              <w:t>, Freeways &amp; Freeways Trust</w:t>
            </w:r>
          </w:p>
          <w:p w14:paraId="0BBBE516" w14:textId="77777777" w:rsidR="0048314F" w:rsidRPr="00610B9C" w:rsidRDefault="0048314F" w:rsidP="00916D1E">
            <w:pPr>
              <w:ind w:left="2268" w:hanging="2380"/>
              <w:rPr>
                <w:rFonts w:ascii="Arial" w:hAnsi="Arial" w:cs="Arial"/>
                <w:b/>
                <w:szCs w:val="24"/>
              </w:rPr>
            </w:pPr>
          </w:p>
        </w:tc>
      </w:tr>
    </w:tbl>
    <w:p w14:paraId="17B110AB" w14:textId="77777777" w:rsidR="00E26847" w:rsidRPr="00610B9C" w:rsidRDefault="00E26847" w:rsidP="00B72EA0">
      <w:pPr>
        <w:ind w:left="2268" w:hanging="2380"/>
        <w:rPr>
          <w:rFonts w:ascii="Arial" w:hAnsi="Arial" w:cs="Arial"/>
          <w:szCs w:val="24"/>
        </w:rPr>
      </w:pPr>
    </w:p>
    <w:tbl>
      <w:tblPr>
        <w:tblW w:w="945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53"/>
      </w:tblGrid>
      <w:tr w:rsidR="00EF6536" w:rsidRPr="00610B9C" w14:paraId="7728E714" w14:textId="77777777" w:rsidTr="00C76A2B">
        <w:trPr>
          <w:trHeight w:val="437"/>
        </w:trPr>
        <w:tc>
          <w:tcPr>
            <w:tcW w:w="9453" w:type="dxa"/>
          </w:tcPr>
          <w:p w14:paraId="7ED9277D" w14:textId="77777777" w:rsidR="00C76A2B" w:rsidRPr="00C76A2B" w:rsidRDefault="00C76A2B" w:rsidP="002775AD">
            <w:pPr>
              <w:ind w:left="2268" w:hanging="2380"/>
              <w:rPr>
                <w:rFonts w:ascii="Arial" w:hAnsi="Arial" w:cs="Arial"/>
                <w:b/>
                <w:sz w:val="14"/>
                <w:szCs w:val="24"/>
              </w:rPr>
            </w:pPr>
          </w:p>
          <w:p w14:paraId="168B1DC7" w14:textId="4D080412" w:rsidR="00AC1FE2" w:rsidRDefault="00C76A2B" w:rsidP="00DE287D">
            <w:pPr>
              <w:ind w:left="2268" w:hanging="2380"/>
              <w:rPr>
                <w:rFonts w:ascii="Arial" w:hAnsi="Arial" w:cs="Arial"/>
                <w:szCs w:val="24"/>
              </w:rPr>
            </w:pPr>
            <w:r>
              <w:rPr>
                <w:rFonts w:ascii="Arial" w:hAnsi="Arial" w:cs="Arial"/>
                <w:b/>
                <w:szCs w:val="24"/>
              </w:rPr>
              <w:t xml:space="preserve"> </w:t>
            </w:r>
            <w:r w:rsidR="00CB1483" w:rsidRPr="00610B9C">
              <w:rPr>
                <w:rFonts w:ascii="Arial" w:hAnsi="Arial" w:cs="Arial"/>
                <w:b/>
                <w:szCs w:val="24"/>
              </w:rPr>
              <w:t>Accountable for</w:t>
            </w:r>
            <w:r w:rsidR="007B1942" w:rsidRPr="00610B9C">
              <w:rPr>
                <w:rFonts w:ascii="Arial" w:hAnsi="Arial" w:cs="Arial"/>
                <w:b/>
                <w:szCs w:val="24"/>
              </w:rPr>
              <w:t xml:space="preserve">: </w:t>
            </w:r>
            <w:r w:rsidR="007B1942" w:rsidRPr="00610B9C">
              <w:rPr>
                <w:rFonts w:ascii="Arial" w:hAnsi="Arial" w:cs="Arial"/>
                <w:b/>
                <w:szCs w:val="24"/>
              </w:rPr>
              <w:tab/>
            </w:r>
            <w:r w:rsidR="007A74FC" w:rsidRPr="007A74FC">
              <w:rPr>
                <w:rFonts w:ascii="Arial" w:hAnsi="Arial" w:cs="Arial"/>
                <w:szCs w:val="24"/>
              </w:rPr>
              <w:t xml:space="preserve">Finance </w:t>
            </w:r>
            <w:r w:rsidR="00382037">
              <w:rPr>
                <w:rFonts w:ascii="Arial" w:hAnsi="Arial" w:cs="Arial"/>
                <w:szCs w:val="24"/>
              </w:rPr>
              <w:t>Administrators</w:t>
            </w:r>
          </w:p>
          <w:p w14:paraId="59C86072" w14:textId="698FF120" w:rsidR="008F7288" w:rsidRPr="00610B9C" w:rsidRDefault="008F7288" w:rsidP="008F7288">
            <w:pPr>
              <w:ind w:hanging="78"/>
              <w:rPr>
                <w:rFonts w:ascii="Arial" w:hAnsi="Arial" w:cs="Arial"/>
                <w:b/>
                <w:szCs w:val="24"/>
              </w:rPr>
            </w:pPr>
          </w:p>
        </w:tc>
      </w:tr>
    </w:tbl>
    <w:p w14:paraId="7735D928" w14:textId="77777777" w:rsidR="005078B9" w:rsidRDefault="005078B9" w:rsidP="005078B9">
      <w:pPr>
        <w:ind w:left="2265" w:hanging="2160"/>
        <w:rPr>
          <w:rFonts w:ascii="Arial" w:hAnsi="Arial" w:cs="Arial"/>
          <w:b/>
          <w:szCs w:val="24"/>
        </w:rPr>
      </w:pPr>
    </w:p>
    <w:tbl>
      <w:tblPr>
        <w:tblW w:w="9453" w:type="dxa"/>
        <w:tblInd w:w="-34"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9453"/>
      </w:tblGrid>
      <w:tr w:rsidR="00E81552" w:rsidRPr="00610B9C" w14:paraId="307710FA" w14:textId="77777777" w:rsidTr="00DE287D">
        <w:trPr>
          <w:trHeight w:val="2191"/>
        </w:trPr>
        <w:tc>
          <w:tcPr>
            <w:tcW w:w="9453" w:type="dxa"/>
          </w:tcPr>
          <w:p w14:paraId="6F3A9313" w14:textId="77777777" w:rsidR="00990C3F" w:rsidRDefault="00E81552" w:rsidP="004039BD">
            <w:pPr>
              <w:ind w:left="2268" w:hanging="2268"/>
              <w:rPr>
                <w:rFonts w:ascii="Arial" w:hAnsi="Arial" w:cs="Arial"/>
                <w:szCs w:val="24"/>
              </w:rPr>
            </w:pPr>
            <w:r w:rsidRPr="00610B9C">
              <w:rPr>
                <w:rFonts w:ascii="Arial" w:hAnsi="Arial" w:cs="Arial"/>
                <w:b/>
                <w:szCs w:val="24"/>
              </w:rPr>
              <w:t>Job Purpose</w:t>
            </w:r>
            <w:r w:rsidR="00DE287D">
              <w:rPr>
                <w:rFonts w:ascii="Arial" w:hAnsi="Arial" w:cs="Arial"/>
                <w:b/>
                <w:szCs w:val="24"/>
              </w:rPr>
              <w:tab/>
            </w:r>
            <w:r w:rsidR="004039BD" w:rsidRPr="004039BD">
              <w:rPr>
                <w:rFonts w:ascii="Arial" w:hAnsi="Arial" w:cs="Arial"/>
                <w:szCs w:val="24"/>
              </w:rPr>
              <w:t xml:space="preserve">Working closely with the </w:t>
            </w:r>
            <w:r w:rsidR="00990C3F">
              <w:rPr>
                <w:rFonts w:ascii="Arial" w:hAnsi="Arial" w:cs="Arial"/>
                <w:bCs/>
                <w:szCs w:val="24"/>
              </w:rPr>
              <w:t>Finance Business Partner</w:t>
            </w:r>
            <w:r w:rsidR="004039BD" w:rsidRPr="004039BD">
              <w:rPr>
                <w:rFonts w:ascii="Arial" w:hAnsi="Arial" w:cs="Arial"/>
                <w:szCs w:val="24"/>
              </w:rPr>
              <w:t>, t</w:t>
            </w:r>
            <w:r w:rsidR="008F7288" w:rsidRPr="007A74FC">
              <w:rPr>
                <w:rFonts w:ascii="Arial" w:hAnsi="Arial" w:cs="Arial"/>
                <w:szCs w:val="24"/>
              </w:rPr>
              <w:t xml:space="preserve">he </w:t>
            </w:r>
            <w:r w:rsidR="008F7288">
              <w:rPr>
                <w:rFonts w:ascii="Arial" w:hAnsi="Arial" w:cs="Arial"/>
                <w:szCs w:val="24"/>
              </w:rPr>
              <w:t>Finance Operations Manager is responsib</w:t>
            </w:r>
            <w:r w:rsidR="00DE287D">
              <w:rPr>
                <w:rFonts w:ascii="Arial" w:hAnsi="Arial" w:cs="Arial"/>
                <w:szCs w:val="24"/>
              </w:rPr>
              <w:t>le f</w:t>
            </w:r>
            <w:r w:rsidR="008F7288">
              <w:rPr>
                <w:rFonts w:ascii="Arial" w:hAnsi="Arial" w:cs="Arial"/>
                <w:szCs w:val="24"/>
              </w:rPr>
              <w:t xml:space="preserve">or </w:t>
            </w:r>
            <w:r w:rsidR="00DE287D">
              <w:rPr>
                <w:rFonts w:ascii="Arial" w:hAnsi="Arial" w:cs="Arial"/>
                <w:szCs w:val="24"/>
              </w:rPr>
              <w:t xml:space="preserve">ensuring the efficiency, accuracy and compliance of the </w:t>
            </w:r>
            <w:r w:rsidR="00B03B2A">
              <w:rPr>
                <w:rFonts w:ascii="Arial" w:hAnsi="Arial" w:cs="Arial"/>
                <w:szCs w:val="24"/>
              </w:rPr>
              <w:t>day-to-day</w:t>
            </w:r>
            <w:r w:rsidR="00584C95">
              <w:rPr>
                <w:rFonts w:ascii="Arial" w:hAnsi="Arial" w:cs="Arial"/>
                <w:szCs w:val="24"/>
              </w:rPr>
              <w:t xml:space="preserve"> </w:t>
            </w:r>
            <w:r w:rsidR="008F7288">
              <w:rPr>
                <w:rFonts w:ascii="Arial" w:hAnsi="Arial" w:cs="Arial"/>
                <w:szCs w:val="24"/>
              </w:rPr>
              <w:t xml:space="preserve">financial activities </w:t>
            </w:r>
            <w:r w:rsidR="00C37266">
              <w:rPr>
                <w:rFonts w:ascii="Arial" w:hAnsi="Arial" w:cs="Arial"/>
                <w:szCs w:val="24"/>
              </w:rPr>
              <w:t>(</w:t>
            </w:r>
            <w:r w:rsidR="00DE287D">
              <w:rPr>
                <w:rFonts w:ascii="Arial" w:hAnsi="Arial" w:cs="Arial"/>
                <w:szCs w:val="24"/>
              </w:rPr>
              <w:t>including accounts payable, accounts receivable and cashbooks</w:t>
            </w:r>
            <w:r w:rsidR="00C37266">
              <w:rPr>
                <w:rFonts w:ascii="Arial" w:hAnsi="Arial" w:cs="Arial"/>
                <w:szCs w:val="24"/>
              </w:rPr>
              <w:t>)</w:t>
            </w:r>
            <w:r w:rsidR="00DE287D">
              <w:rPr>
                <w:rFonts w:ascii="Arial" w:hAnsi="Arial" w:cs="Arial"/>
                <w:szCs w:val="24"/>
              </w:rPr>
              <w:t xml:space="preserve"> </w:t>
            </w:r>
            <w:r w:rsidR="008F7288">
              <w:rPr>
                <w:rFonts w:ascii="Arial" w:hAnsi="Arial" w:cs="Arial"/>
                <w:szCs w:val="24"/>
              </w:rPr>
              <w:t xml:space="preserve">for both Freeways and Freeways Trust. </w:t>
            </w:r>
          </w:p>
          <w:p w14:paraId="0645EEE8" w14:textId="77777777" w:rsidR="00990C3F" w:rsidRDefault="00990C3F" w:rsidP="004039BD">
            <w:pPr>
              <w:ind w:left="2268" w:hanging="2268"/>
              <w:rPr>
                <w:rFonts w:ascii="Arial" w:hAnsi="Arial" w:cs="Arial"/>
                <w:szCs w:val="24"/>
              </w:rPr>
            </w:pPr>
          </w:p>
          <w:p w14:paraId="0342B06E" w14:textId="7A850DD0" w:rsidR="009B3705" w:rsidRPr="007A74FC" w:rsidRDefault="00990C3F" w:rsidP="004039BD">
            <w:pPr>
              <w:ind w:left="2268" w:hanging="2268"/>
              <w:rPr>
                <w:rFonts w:ascii="Arial" w:hAnsi="Arial" w:cs="Arial"/>
                <w:szCs w:val="24"/>
              </w:rPr>
            </w:pPr>
            <w:r>
              <w:rPr>
                <w:rFonts w:ascii="Arial" w:hAnsi="Arial" w:cs="Arial"/>
                <w:szCs w:val="24"/>
              </w:rPr>
              <w:t xml:space="preserve">                                  </w:t>
            </w:r>
            <w:r w:rsidR="008F7288">
              <w:rPr>
                <w:rFonts w:ascii="Arial" w:hAnsi="Arial" w:cs="Arial"/>
                <w:szCs w:val="24"/>
              </w:rPr>
              <w:t xml:space="preserve">This includes responsibility for the </w:t>
            </w:r>
            <w:r w:rsidR="00DE287D">
              <w:rPr>
                <w:rFonts w:ascii="Arial" w:hAnsi="Arial" w:cs="Arial"/>
                <w:szCs w:val="24"/>
              </w:rPr>
              <w:t xml:space="preserve">integrity and ongoing development of the </w:t>
            </w:r>
            <w:r w:rsidR="008F7288" w:rsidRPr="007A74FC">
              <w:rPr>
                <w:rFonts w:ascii="Arial" w:hAnsi="Arial" w:cs="Arial"/>
                <w:szCs w:val="24"/>
              </w:rPr>
              <w:t xml:space="preserve">accounting </w:t>
            </w:r>
            <w:r w:rsidR="004F074B">
              <w:rPr>
                <w:rFonts w:ascii="Arial" w:hAnsi="Arial" w:cs="Arial"/>
                <w:szCs w:val="24"/>
              </w:rPr>
              <w:t xml:space="preserve">and payroll </w:t>
            </w:r>
            <w:r w:rsidR="008F7288" w:rsidRPr="007A74FC">
              <w:rPr>
                <w:rFonts w:ascii="Arial" w:hAnsi="Arial" w:cs="Arial"/>
                <w:szCs w:val="24"/>
              </w:rPr>
              <w:t>system</w:t>
            </w:r>
            <w:r w:rsidR="004F074B">
              <w:rPr>
                <w:rFonts w:ascii="Arial" w:hAnsi="Arial" w:cs="Arial"/>
                <w:szCs w:val="24"/>
              </w:rPr>
              <w:t>s</w:t>
            </w:r>
            <w:r w:rsidR="00DE287D">
              <w:rPr>
                <w:rFonts w:ascii="Arial" w:hAnsi="Arial" w:cs="Arial"/>
                <w:szCs w:val="24"/>
              </w:rPr>
              <w:t>, e</w:t>
            </w:r>
            <w:r w:rsidR="008F7288" w:rsidRPr="007A74FC">
              <w:rPr>
                <w:rFonts w:ascii="Arial" w:hAnsi="Arial" w:cs="Arial"/>
                <w:szCs w:val="24"/>
              </w:rPr>
              <w:t>nsur</w:t>
            </w:r>
            <w:r w:rsidR="00DE287D">
              <w:rPr>
                <w:rFonts w:ascii="Arial" w:hAnsi="Arial" w:cs="Arial"/>
                <w:szCs w:val="24"/>
              </w:rPr>
              <w:t>ing</w:t>
            </w:r>
            <w:r w:rsidR="008F7288" w:rsidRPr="007A74FC">
              <w:rPr>
                <w:rFonts w:ascii="Arial" w:hAnsi="Arial" w:cs="Arial"/>
                <w:szCs w:val="24"/>
              </w:rPr>
              <w:t xml:space="preserve"> transactions are processed accurately and in a timely manner</w:t>
            </w:r>
            <w:r w:rsidR="008F7288">
              <w:rPr>
                <w:rFonts w:ascii="Arial" w:hAnsi="Arial" w:cs="Arial"/>
                <w:szCs w:val="24"/>
              </w:rPr>
              <w:t xml:space="preserve"> to enable the </w:t>
            </w:r>
            <w:r w:rsidR="008F7288" w:rsidRPr="007A74FC">
              <w:rPr>
                <w:rFonts w:ascii="Arial" w:hAnsi="Arial" w:cs="Arial"/>
                <w:szCs w:val="24"/>
              </w:rPr>
              <w:t xml:space="preserve">production of </w:t>
            </w:r>
            <w:r w:rsidR="008F7288">
              <w:rPr>
                <w:rFonts w:ascii="Arial" w:hAnsi="Arial" w:cs="Arial"/>
                <w:szCs w:val="24"/>
              </w:rPr>
              <w:t xml:space="preserve">accurate </w:t>
            </w:r>
            <w:r w:rsidR="008F7288" w:rsidRPr="007A74FC">
              <w:rPr>
                <w:rFonts w:ascii="Arial" w:hAnsi="Arial" w:cs="Arial"/>
                <w:szCs w:val="24"/>
              </w:rPr>
              <w:t xml:space="preserve">financial information for </w:t>
            </w:r>
            <w:r w:rsidR="008F7288">
              <w:rPr>
                <w:rFonts w:ascii="Arial" w:hAnsi="Arial" w:cs="Arial"/>
                <w:szCs w:val="24"/>
              </w:rPr>
              <w:t>the</w:t>
            </w:r>
            <w:r w:rsidR="008F7288" w:rsidRPr="007A74FC">
              <w:rPr>
                <w:rFonts w:ascii="Arial" w:hAnsi="Arial" w:cs="Arial"/>
                <w:szCs w:val="24"/>
              </w:rPr>
              <w:t xml:space="preserve"> management</w:t>
            </w:r>
            <w:r w:rsidR="008F7288">
              <w:rPr>
                <w:rFonts w:ascii="Arial" w:hAnsi="Arial" w:cs="Arial"/>
                <w:szCs w:val="24"/>
              </w:rPr>
              <w:t xml:space="preserve"> of both charities</w:t>
            </w:r>
            <w:r w:rsidR="008F7288" w:rsidRPr="007A74FC">
              <w:rPr>
                <w:rFonts w:ascii="Arial" w:hAnsi="Arial" w:cs="Arial"/>
                <w:szCs w:val="24"/>
              </w:rPr>
              <w:t xml:space="preserve">.  </w:t>
            </w:r>
          </w:p>
        </w:tc>
      </w:tr>
    </w:tbl>
    <w:p w14:paraId="62D31652" w14:textId="77777777" w:rsidR="00E81552" w:rsidRPr="00610B9C" w:rsidRDefault="00E81552" w:rsidP="005078B9">
      <w:pPr>
        <w:ind w:left="2265" w:hanging="2160"/>
        <w:rPr>
          <w:rFonts w:ascii="Arial" w:hAnsi="Arial" w:cs="Arial"/>
          <w:b/>
          <w:szCs w:val="24"/>
        </w:rPr>
      </w:pPr>
    </w:p>
    <w:tbl>
      <w:tblPr>
        <w:tblW w:w="945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53"/>
      </w:tblGrid>
      <w:tr w:rsidR="00E41860" w:rsidRPr="00E41860" w14:paraId="4C96723E" w14:textId="77777777" w:rsidTr="00C10AA0">
        <w:trPr>
          <w:trHeight w:val="597"/>
        </w:trPr>
        <w:tc>
          <w:tcPr>
            <w:tcW w:w="9453" w:type="dxa"/>
          </w:tcPr>
          <w:p w14:paraId="570C2DEA" w14:textId="77777777" w:rsidR="00D93EDD" w:rsidRPr="00E41860" w:rsidRDefault="00D93EDD" w:rsidP="00BB41A9">
            <w:pPr>
              <w:pStyle w:val="Default"/>
              <w:rPr>
                <w:b/>
                <w:bCs/>
                <w:color w:val="FF0000"/>
              </w:rPr>
            </w:pPr>
          </w:p>
          <w:p w14:paraId="094A59F4" w14:textId="77777777" w:rsidR="00BB41A9" w:rsidRDefault="005078B9" w:rsidP="00BB41A9">
            <w:pPr>
              <w:pStyle w:val="Default"/>
              <w:rPr>
                <w:b/>
                <w:bCs/>
                <w:color w:val="auto"/>
              </w:rPr>
            </w:pPr>
            <w:r w:rsidRPr="00E41860">
              <w:rPr>
                <w:b/>
                <w:bCs/>
                <w:color w:val="auto"/>
              </w:rPr>
              <w:t xml:space="preserve">Key Responsibilities and Objectives </w:t>
            </w:r>
          </w:p>
          <w:p w14:paraId="0469A75B" w14:textId="77777777" w:rsidR="004F2661" w:rsidRDefault="004F2661" w:rsidP="00BB41A9">
            <w:pPr>
              <w:pStyle w:val="Default"/>
              <w:rPr>
                <w:b/>
                <w:bCs/>
                <w:color w:val="auto"/>
              </w:rPr>
            </w:pPr>
          </w:p>
          <w:p w14:paraId="64460CFF" w14:textId="082063D2" w:rsidR="004F2661" w:rsidRDefault="004F2661" w:rsidP="00BB41A9">
            <w:pPr>
              <w:pStyle w:val="Default"/>
              <w:rPr>
                <w:b/>
                <w:bCs/>
                <w:color w:val="auto"/>
              </w:rPr>
            </w:pPr>
            <w:r>
              <w:rPr>
                <w:b/>
                <w:bCs/>
                <w:color w:val="auto"/>
              </w:rPr>
              <w:t>All responsibilities and objective</w:t>
            </w:r>
            <w:r w:rsidR="00E81552">
              <w:rPr>
                <w:b/>
                <w:bCs/>
                <w:color w:val="auto"/>
              </w:rPr>
              <w:t>s</w:t>
            </w:r>
            <w:r>
              <w:rPr>
                <w:b/>
                <w:bCs/>
                <w:color w:val="auto"/>
              </w:rPr>
              <w:t xml:space="preserve"> apply to both Freeways and Freeways </w:t>
            </w:r>
            <w:r w:rsidR="00E81552">
              <w:rPr>
                <w:b/>
                <w:bCs/>
                <w:color w:val="auto"/>
              </w:rPr>
              <w:t xml:space="preserve">Trust </w:t>
            </w:r>
            <w:r>
              <w:rPr>
                <w:b/>
                <w:bCs/>
                <w:color w:val="auto"/>
              </w:rPr>
              <w:t xml:space="preserve">unless otherwise </w:t>
            </w:r>
            <w:r w:rsidR="0013274B">
              <w:rPr>
                <w:b/>
                <w:bCs/>
                <w:color w:val="auto"/>
              </w:rPr>
              <w:t>specified.</w:t>
            </w:r>
          </w:p>
          <w:p w14:paraId="6E6D82A7" w14:textId="77777777" w:rsidR="00147B0D" w:rsidRDefault="00147B0D" w:rsidP="00BB41A9">
            <w:pPr>
              <w:pStyle w:val="Default"/>
              <w:rPr>
                <w:b/>
                <w:bCs/>
                <w:color w:val="auto"/>
              </w:rPr>
            </w:pPr>
          </w:p>
          <w:p w14:paraId="7A3A2FB5" w14:textId="77777777" w:rsidR="00147B0D" w:rsidRDefault="002F39D9" w:rsidP="00C76A2B">
            <w:pPr>
              <w:pStyle w:val="Default"/>
              <w:numPr>
                <w:ilvl w:val="0"/>
                <w:numId w:val="2"/>
              </w:numPr>
              <w:rPr>
                <w:b/>
                <w:bCs/>
                <w:color w:val="auto"/>
              </w:rPr>
            </w:pPr>
            <w:r>
              <w:rPr>
                <w:b/>
                <w:bCs/>
                <w:color w:val="auto"/>
              </w:rPr>
              <w:t>Financial Accounting</w:t>
            </w:r>
          </w:p>
          <w:p w14:paraId="25453A73" w14:textId="77777777" w:rsidR="00C76A2B" w:rsidRDefault="00C76A2B" w:rsidP="00C76A2B">
            <w:pPr>
              <w:pStyle w:val="Default"/>
              <w:ind w:left="405"/>
              <w:rPr>
                <w:b/>
                <w:bCs/>
                <w:color w:val="auto"/>
              </w:rPr>
            </w:pPr>
          </w:p>
          <w:p w14:paraId="6BE025D1" w14:textId="5B52E170" w:rsidR="004F2661" w:rsidRDefault="004F2661" w:rsidP="00C76A2B">
            <w:pPr>
              <w:pStyle w:val="Default"/>
              <w:numPr>
                <w:ilvl w:val="1"/>
                <w:numId w:val="2"/>
              </w:numPr>
              <w:ind w:left="601" w:hanging="601"/>
              <w:rPr>
                <w:bCs/>
                <w:color w:val="auto"/>
              </w:rPr>
            </w:pPr>
            <w:r>
              <w:rPr>
                <w:bCs/>
                <w:color w:val="auto"/>
              </w:rPr>
              <w:t>Ensure the integrity of the financial information held on the systems which will include oversight and review of the work of all finance</w:t>
            </w:r>
            <w:r w:rsidR="003936F3">
              <w:rPr>
                <w:bCs/>
                <w:color w:val="auto"/>
              </w:rPr>
              <w:t xml:space="preserve"> administration</w:t>
            </w:r>
            <w:r>
              <w:rPr>
                <w:bCs/>
                <w:color w:val="auto"/>
              </w:rPr>
              <w:t xml:space="preserve"> staff</w:t>
            </w:r>
            <w:r w:rsidR="00E81552">
              <w:rPr>
                <w:bCs/>
                <w:color w:val="auto"/>
              </w:rPr>
              <w:t>.</w:t>
            </w:r>
          </w:p>
          <w:p w14:paraId="1117AD2D" w14:textId="77777777" w:rsidR="00C76A2B" w:rsidRPr="00C76A2B" w:rsidRDefault="00C76A2B" w:rsidP="00C76A2B">
            <w:pPr>
              <w:pStyle w:val="Default"/>
              <w:ind w:left="601"/>
              <w:rPr>
                <w:bCs/>
                <w:color w:val="auto"/>
                <w:sz w:val="8"/>
              </w:rPr>
            </w:pPr>
          </w:p>
          <w:p w14:paraId="545B60B4" w14:textId="77777777" w:rsidR="00C76A2B" w:rsidRPr="00C76A2B" w:rsidRDefault="00C76A2B" w:rsidP="00C76A2B">
            <w:pPr>
              <w:pStyle w:val="Default"/>
              <w:rPr>
                <w:bCs/>
                <w:color w:val="auto"/>
                <w:sz w:val="8"/>
              </w:rPr>
            </w:pPr>
          </w:p>
          <w:p w14:paraId="5099AC8F" w14:textId="77777777" w:rsidR="00C76A2B" w:rsidRPr="00C76A2B" w:rsidRDefault="00C76A2B" w:rsidP="00C76A2B">
            <w:pPr>
              <w:pStyle w:val="ListParagraph"/>
              <w:rPr>
                <w:bCs/>
                <w:sz w:val="8"/>
              </w:rPr>
            </w:pPr>
          </w:p>
          <w:p w14:paraId="327DDB9E" w14:textId="469DB52E" w:rsidR="00C76A2B" w:rsidRPr="00827631" w:rsidRDefault="004F2661" w:rsidP="00C76A2B">
            <w:pPr>
              <w:pStyle w:val="Default"/>
              <w:numPr>
                <w:ilvl w:val="1"/>
                <w:numId w:val="2"/>
              </w:numPr>
              <w:ind w:left="601" w:hanging="601"/>
              <w:rPr>
                <w:bCs/>
                <w:color w:val="auto"/>
              </w:rPr>
            </w:pPr>
            <w:r w:rsidRPr="00827631">
              <w:rPr>
                <w:bCs/>
                <w:color w:val="auto"/>
              </w:rPr>
              <w:t>Oversee all banki</w:t>
            </w:r>
            <w:r w:rsidR="00252F2F" w:rsidRPr="00827631">
              <w:rPr>
                <w:bCs/>
                <w:color w:val="auto"/>
              </w:rPr>
              <w:t xml:space="preserve">ng and </w:t>
            </w:r>
            <w:r w:rsidR="009F6AA0" w:rsidRPr="00827631">
              <w:rPr>
                <w:bCs/>
                <w:color w:val="auto"/>
              </w:rPr>
              <w:t>cashbook</w:t>
            </w:r>
            <w:r w:rsidR="00252F2F" w:rsidRPr="00827631">
              <w:rPr>
                <w:bCs/>
                <w:color w:val="auto"/>
              </w:rPr>
              <w:t xml:space="preserve"> processes</w:t>
            </w:r>
            <w:r w:rsidR="009F4B35" w:rsidRPr="00827631">
              <w:rPr>
                <w:bCs/>
                <w:color w:val="auto"/>
              </w:rPr>
              <w:t xml:space="preserve"> including monthly </w:t>
            </w:r>
            <w:r w:rsidR="00827631" w:rsidRPr="00827631">
              <w:rPr>
                <w:bCs/>
                <w:color w:val="auto"/>
              </w:rPr>
              <w:t xml:space="preserve">bank </w:t>
            </w:r>
            <w:r w:rsidR="009F4B35" w:rsidRPr="00827631">
              <w:rPr>
                <w:bCs/>
                <w:color w:val="auto"/>
              </w:rPr>
              <w:t>reconciliation</w:t>
            </w:r>
            <w:r w:rsidR="00827631" w:rsidRPr="00827631">
              <w:rPr>
                <w:bCs/>
                <w:color w:val="auto"/>
              </w:rPr>
              <w:t>s</w:t>
            </w:r>
            <w:r w:rsidR="00252F2F" w:rsidRPr="00827631">
              <w:rPr>
                <w:bCs/>
                <w:color w:val="auto"/>
              </w:rPr>
              <w:t xml:space="preserve">. </w:t>
            </w:r>
          </w:p>
          <w:p w14:paraId="215F04EE" w14:textId="77777777" w:rsidR="00AC1FE2" w:rsidRPr="00827631" w:rsidRDefault="00AC1FE2" w:rsidP="00AC1FE2">
            <w:pPr>
              <w:pStyle w:val="Default"/>
              <w:ind w:left="601"/>
              <w:rPr>
                <w:bCs/>
                <w:color w:val="auto"/>
              </w:rPr>
            </w:pPr>
          </w:p>
          <w:p w14:paraId="7CD2F3F3" w14:textId="1EE8FBC6" w:rsidR="001F5875" w:rsidRPr="00827631" w:rsidRDefault="009F4B35" w:rsidP="00C76A2B">
            <w:pPr>
              <w:pStyle w:val="Default"/>
              <w:numPr>
                <w:ilvl w:val="1"/>
                <w:numId w:val="2"/>
              </w:numPr>
              <w:ind w:left="601" w:hanging="601"/>
              <w:rPr>
                <w:bCs/>
                <w:color w:val="auto"/>
              </w:rPr>
            </w:pPr>
            <w:r w:rsidRPr="00827631">
              <w:rPr>
                <w:bCs/>
                <w:color w:val="auto"/>
              </w:rPr>
              <w:t>Oversee</w:t>
            </w:r>
            <w:r w:rsidR="001F5875" w:rsidRPr="00827631">
              <w:rPr>
                <w:bCs/>
                <w:color w:val="auto"/>
              </w:rPr>
              <w:t xml:space="preserve"> t</w:t>
            </w:r>
            <w:r w:rsidRPr="00827631">
              <w:rPr>
                <w:bCs/>
                <w:color w:val="auto"/>
              </w:rPr>
              <w:t xml:space="preserve">he accurate and timely raising of </w:t>
            </w:r>
            <w:r w:rsidR="00C37266" w:rsidRPr="00827631">
              <w:rPr>
                <w:bCs/>
                <w:color w:val="auto"/>
              </w:rPr>
              <w:t xml:space="preserve">sales </w:t>
            </w:r>
            <w:r w:rsidRPr="00827631">
              <w:rPr>
                <w:bCs/>
                <w:color w:val="auto"/>
              </w:rPr>
              <w:t xml:space="preserve">invoices, associated matching of cash when payments received and </w:t>
            </w:r>
            <w:r w:rsidR="00023E5C">
              <w:rPr>
                <w:bCs/>
                <w:color w:val="auto"/>
              </w:rPr>
              <w:t xml:space="preserve">that </w:t>
            </w:r>
            <w:r w:rsidR="001F5875" w:rsidRPr="00827631">
              <w:rPr>
                <w:bCs/>
                <w:color w:val="auto"/>
              </w:rPr>
              <w:t>outstanding debts are regularly reviewed and payment chased in accordance with</w:t>
            </w:r>
            <w:r w:rsidR="004039BD">
              <w:rPr>
                <w:bCs/>
                <w:color w:val="auto"/>
              </w:rPr>
              <w:t xml:space="preserve"> our payment terms and to work towards the KPIs in relation to aged debtors and debtor days.</w:t>
            </w:r>
          </w:p>
          <w:p w14:paraId="6BCBF1D0" w14:textId="77777777" w:rsidR="009F6AA0" w:rsidRPr="00C37266" w:rsidRDefault="009F6AA0" w:rsidP="009F6AA0">
            <w:pPr>
              <w:pStyle w:val="ListParagraph"/>
              <w:rPr>
                <w:bCs/>
              </w:rPr>
            </w:pPr>
          </w:p>
          <w:p w14:paraId="77799FAC" w14:textId="08544615" w:rsidR="00412E23" w:rsidRDefault="00412E23" w:rsidP="00C76A2B">
            <w:pPr>
              <w:pStyle w:val="Default"/>
              <w:numPr>
                <w:ilvl w:val="1"/>
                <w:numId w:val="2"/>
              </w:numPr>
              <w:ind w:left="601" w:hanging="601"/>
              <w:rPr>
                <w:bCs/>
                <w:color w:val="auto"/>
              </w:rPr>
            </w:pPr>
            <w:r>
              <w:rPr>
                <w:bCs/>
                <w:color w:val="auto"/>
              </w:rPr>
              <w:t>Ensure that any issues identified with the timely and full payment of invoices is raised and escalated with the appropriate stakeholders.</w:t>
            </w:r>
          </w:p>
          <w:p w14:paraId="0FEF7349" w14:textId="77777777" w:rsidR="00412E23" w:rsidRDefault="00412E23" w:rsidP="00412E23">
            <w:pPr>
              <w:pStyle w:val="ListParagraph"/>
              <w:rPr>
                <w:bCs/>
              </w:rPr>
            </w:pPr>
          </w:p>
          <w:p w14:paraId="6C3C9924" w14:textId="04D84271" w:rsidR="009F6AA0" w:rsidRDefault="009F6AA0" w:rsidP="00C76A2B">
            <w:pPr>
              <w:pStyle w:val="Default"/>
              <w:numPr>
                <w:ilvl w:val="1"/>
                <w:numId w:val="2"/>
              </w:numPr>
              <w:ind w:left="601" w:hanging="601"/>
              <w:rPr>
                <w:bCs/>
                <w:color w:val="auto"/>
              </w:rPr>
            </w:pPr>
            <w:r w:rsidRPr="00C37266">
              <w:rPr>
                <w:bCs/>
                <w:color w:val="auto"/>
              </w:rPr>
              <w:lastRenderedPageBreak/>
              <w:t>Oversee the accurate timely payment of purchase invoices in accordance with invoice terms and the agreed standards.</w:t>
            </w:r>
          </w:p>
          <w:p w14:paraId="1D4FCE8C" w14:textId="77777777" w:rsidR="00412E23" w:rsidRDefault="00412E23" w:rsidP="00412E23">
            <w:pPr>
              <w:pStyle w:val="ListParagraph"/>
              <w:rPr>
                <w:bCs/>
              </w:rPr>
            </w:pPr>
          </w:p>
          <w:p w14:paraId="1245DD84" w14:textId="76C58094" w:rsidR="00412E23" w:rsidRPr="00412E23" w:rsidRDefault="00412E23" w:rsidP="00412E23">
            <w:pPr>
              <w:pStyle w:val="Default"/>
              <w:numPr>
                <w:ilvl w:val="1"/>
                <w:numId w:val="2"/>
              </w:numPr>
              <w:ind w:left="601" w:hanging="601"/>
              <w:rPr>
                <w:bCs/>
              </w:rPr>
            </w:pPr>
            <w:r w:rsidRPr="00F01FBB">
              <w:rPr>
                <w:bCs/>
                <w:color w:val="auto"/>
              </w:rPr>
              <w:t xml:space="preserve">Support the </w:t>
            </w:r>
            <w:r w:rsidR="00990C3F">
              <w:rPr>
                <w:bCs/>
              </w:rPr>
              <w:t>Finance Business Partner</w:t>
            </w:r>
            <w:r w:rsidR="00990C3F" w:rsidRPr="00F01FBB">
              <w:rPr>
                <w:bCs/>
                <w:color w:val="auto"/>
              </w:rPr>
              <w:t xml:space="preserve"> </w:t>
            </w:r>
            <w:r w:rsidRPr="00F01FBB">
              <w:rPr>
                <w:bCs/>
                <w:color w:val="auto"/>
              </w:rPr>
              <w:t xml:space="preserve">with the monthly reconciliation and analysis of balance sheet control accounts. </w:t>
            </w:r>
          </w:p>
          <w:p w14:paraId="02448EE5" w14:textId="77777777" w:rsidR="00F01FBB" w:rsidRDefault="00F01FBB" w:rsidP="00F01FBB">
            <w:pPr>
              <w:pStyle w:val="ListParagraph"/>
              <w:rPr>
                <w:bCs/>
              </w:rPr>
            </w:pPr>
          </w:p>
          <w:p w14:paraId="2354AB83" w14:textId="750E24EA" w:rsidR="00F01FBB" w:rsidRPr="00F01FBB" w:rsidRDefault="00F01FBB" w:rsidP="00F01FBB">
            <w:pPr>
              <w:pStyle w:val="Default"/>
              <w:numPr>
                <w:ilvl w:val="1"/>
                <w:numId w:val="2"/>
              </w:numPr>
              <w:ind w:left="601" w:hanging="601"/>
              <w:rPr>
                <w:bCs/>
                <w:color w:val="auto"/>
              </w:rPr>
            </w:pPr>
            <w:r>
              <w:rPr>
                <w:bCs/>
                <w:color w:val="auto"/>
              </w:rPr>
              <w:t>Oversee the timely s</w:t>
            </w:r>
            <w:r w:rsidRPr="00827631">
              <w:rPr>
                <w:bCs/>
                <w:color w:val="auto"/>
              </w:rPr>
              <w:t>ettlement of inter-organisation balances.</w:t>
            </w:r>
          </w:p>
          <w:p w14:paraId="259965A0" w14:textId="77777777" w:rsidR="00F579BA" w:rsidRDefault="00F579BA" w:rsidP="00A84588">
            <w:pPr>
              <w:pStyle w:val="Default"/>
              <w:rPr>
                <w:bCs/>
                <w:color w:val="auto"/>
              </w:rPr>
            </w:pPr>
          </w:p>
          <w:p w14:paraId="6678F02C" w14:textId="268AE968" w:rsidR="00F579BA" w:rsidRPr="004F074B" w:rsidRDefault="00F579BA" w:rsidP="00951935">
            <w:pPr>
              <w:pStyle w:val="Default"/>
              <w:numPr>
                <w:ilvl w:val="1"/>
                <w:numId w:val="2"/>
              </w:numPr>
              <w:ind w:left="601" w:hanging="601"/>
              <w:rPr>
                <w:bCs/>
                <w:color w:val="auto"/>
              </w:rPr>
            </w:pPr>
            <w:r w:rsidRPr="004F074B">
              <w:rPr>
                <w:bCs/>
                <w:color w:val="auto"/>
              </w:rPr>
              <w:t xml:space="preserve">Ensure that the monthly ledgers for the Freeways’ trading company, Leigh Court Services are maintained </w:t>
            </w:r>
            <w:r w:rsidR="00C37266" w:rsidRPr="004F074B">
              <w:rPr>
                <w:bCs/>
                <w:color w:val="auto"/>
              </w:rPr>
              <w:t>including</w:t>
            </w:r>
            <w:r w:rsidRPr="004F074B">
              <w:rPr>
                <w:bCs/>
                <w:color w:val="auto"/>
              </w:rPr>
              <w:t xml:space="preserve"> sales invoices are raised promptly</w:t>
            </w:r>
            <w:r w:rsidR="00023E5C">
              <w:rPr>
                <w:bCs/>
                <w:color w:val="auto"/>
              </w:rPr>
              <w:t>,</w:t>
            </w:r>
            <w:r w:rsidRPr="004F074B">
              <w:rPr>
                <w:bCs/>
                <w:color w:val="auto"/>
              </w:rPr>
              <w:t xml:space="preserve"> outstanding debt chased and accurate and timely submission of VAT returns. </w:t>
            </w:r>
          </w:p>
          <w:p w14:paraId="43E5AB43" w14:textId="77777777" w:rsidR="00E81552" w:rsidRPr="004F074B" w:rsidRDefault="00E81552" w:rsidP="00E81552">
            <w:pPr>
              <w:pStyle w:val="ListParagraph"/>
              <w:rPr>
                <w:bCs/>
              </w:rPr>
            </w:pPr>
          </w:p>
          <w:p w14:paraId="5CE7F817" w14:textId="241145D5" w:rsidR="00E81552" w:rsidRDefault="00E81552" w:rsidP="00C76A2B">
            <w:pPr>
              <w:pStyle w:val="Default"/>
              <w:numPr>
                <w:ilvl w:val="1"/>
                <w:numId w:val="2"/>
              </w:numPr>
              <w:ind w:left="601" w:hanging="601"/>
              <w:rPr>
                <w:bCs/>
                <w:color w:val="auto"/>
              </w:rPr>
            </w:pPr>
            <w:r w:rsidRPr="004F074B">
              <w:rPr>
                <w:bCs/>
                <w:color w:val="auto"/>
              </w:rPr>
              <w:t xml:space="preserve">Ensure that regular </w:t>
            </w:r>
            <w:r w:rsidR="009D2D07" w:rsidRPr="004F074B">
              <w:rPr>
                <w:bCs/>
                <w:color w:val="auto"/>
              </w:rPr>
              <w:t xml:space="preserve">internal </w:t>
            </w:r>
            <w:r w:rsidRPr="004F074B">
              <w:rPr>
                <w:bCs/>
                <w:color w:val="auto"/>
              </w:rPr>
              <w:t xml:space="preserve">financial monitoring visits to Freeways services are undertaken, reports </w:t>
            </w:r>
            <w:r w:rsidR="00C37266" w:rsidRPr="004F074B">
              <w:rPr>
                <w:bCs/>
                <w:color w:val="auto"/>
              </w:rPr>
              <w:t>produced,</w:t>
            </w:r>
            <w:r w:rsidRPr="004F074B">
              <w:rPr>
                <w:bCs/>
                <w:color w:val="auto"/>
              </w:rPr>
              <w:t xml:space="preserve"> and a</w:t>
            </w:r>
            <w:r w:rsidR="009D2D07" w:rsidRPr="004F074B">
              <w:rPr>
                <w:bCs/>
                <w:color w:val="auto"/>
              </w:rPr>
              <w:t>ctions required are implemented in-line with the internal audit programme.</w:t>
            </w:r>
          </w:p>
          <w:p w14:paraId="2A5C47EF" w14:textId="77777777" w:rsidR="00412E23" w:rsidRDefault="00412E23" w:rsidP="00412E23">
            <w:pPr>
              <w:pStyle w:val="ListParagraph"/>
              <w:rPr>
                <w:bCs/>
              </w:rPr>
            </w:pPr>
          </w:p>
          <w:p w14:paraId="47FCDD7D" w14:textId="293BF350" w:rsidR="004F2661" w:rsidRPr="004039BD" w:rsidRDefault="004F074B" w:rsidP="00C61F8B">
            <w:pPr>
              <w:pStyle w:val="Default"/>
              <w:numPr>
                <w:ilvl w:val="1"/>
                <w:numId w:val="2"/>
              </w:numPr>
              <w:ind w:left="601" w:hanging="601"/>
              <w:rPr>
                <w:b/>
                <w:bCs/>
                <w:color w:val="auto"/>
              </w:rPr>
            </w:pPr>
            <w:r w:rsidRPr="004F074B">
              <w:rPr>
                <w:bCs/>
                <w:color w:val="auto"/>
              </w:rPr>
              <w:t xml:space="preserve">Lead on </w:t>
            </w:r>
            <w:r w:rsidR="009D2D07" w:rsidRPr="004F074B">
              <w:rPr>
                <w:bCs/>
                <w:color w:val="auto"/>
              </w:rPr>
              <w:t>the preparation of financial information for the year-end audit.</w:t>
            </w:r>
            <w:r w:rsidR="00C37266" w:rsidRPr="004F074B">
              <w:rPr>
                <w:bCs/>
                <w:color w:val="auto"/>
              </w:rPr>
              <w:t xml:space="preserve"> </w:t>
            </w:r>
          </w:p>
          <w:p w14:paraId="0F869A38" w14:textId="77777777" w:rsidR="004039BD" w:rsidRDefault="004039BD" w:rsidP="004039BD">
            <w:pPr>
              <w:pStyle w:val="ListParagraph"/>
              <w:rPr>
                <w:b/>
                <w:bCs/>
              </w:rPr>
            </w:pPr>
          </w:p>
          <w:p w14:paraId="7BF20A6B" w14:textId="42A3E1A7" w:rsidR="004039BD" w:rsidRDefault="00412E23" w:rsidP="00C61F8B">
            <w:pPr>
              <w:pStyle w:val="Default"/>
              <w:numPr>
                <w:ilvl w:val="1"/>
                <w:numId w:val="2"/>
              </w:numPr>
              <w:ind w:left="601" w:hanging="601"/>
              <w:rPr>
                <w:bCs/>
                <w:color w:val="auto"/>
              </w:rPr>
            </w:pPr>
            <w:r>
              <w:rPr>
                <w:bCs/>
                <w:color w:val="auto"/>
              </w:rPr>
              <w:t>Monitor the implementation of internal controls to ensure that the framework is robust and completed at all times</w:t>
            </w:r>
            <w:r w:rsidR="004039BD">
              <w:rPr>
                <w:bCs/>
                <w:color w:val="auto"/>
              </w:rPr>
              <w:t xml:space="preserve"> e.g. segregation of duties</w:t>
            </w:r>
            <w:r>
              <w:rPr>
                <w:bCs/>
                <w:color w:val="auto"/>
              </w:rPr>
              <w:t>.</w:t>
            </w:r>
          </w:p>
          <w:p w14:paraId="4707E918" w14:textId="77777777" w:rsidR="003D4042" w:rsidRDefault="003D4042" w:rsidP="003D4042">
            <w:pPr>
              <w:pStyle w:val="ListParagraph"/>
              <w:rPr>
                <w:bCs/>
              </w:rPr>
            </w:pPr>
          </w:p>
          <w:p w14:paraId="2414A4ED" w14:textId="1933F56B" w:rsidR="003D4042" w:rsidRPr="003D4042" w:rsidRDefault="003D4042" w:rsidP="003D4042">
            <w:pPr>
              <w:pStyle w:val="Default"/>
              <w:numPr>
                <w:ilvl w:val="1"/>
                <w:numId w:val="2"/>
              </w:numPr>
              <w:ind w:left="601" w:hanging="601"/>
              <w:rPr>
                <w:bCs/>
                <w:color w:val="auto"/>
              </w:rPr>
            </w:pPr>
            <w:r>
              <w:rPr>
                <w:bCs/>
                <w:color w:val="auto"/>
              </w:rPr>
              <w:t>Review existing finance processes and policies as required, and ensure that any changes are actioned and implemented</w:t>
            </w:r>
            <w:r>
              <w:rPr>
                <w:bCs/>
                <w:color w:val="auto"/>
              </w:rPr>
              <w:t>.</w:t>
            </w:r>
          </w:p>
          <w:p w14:paraId="2A6B8B85" w14:textId="76F587F0" w:rsidR="004F074B" w:rsidRPr="004F074B" w:rsidRDefault="004F074B" w:rsidP="00412E23">
            <w:pPr>
              <w:pStyle w:val="Default"/>
              <w:rPr>
                <w:b/>
                <w:bCs/>
                <w:color w:val="auto"/>
              </w:rPr>
            </w:pPr>
          </w:p>
          <w:p w14:paraId="4AC9E6A4" w14:textId="77777777" w:rsidR="002F39D9" w:rsidRDefault="002F39D9" w:rsidP="00F16E11">
            <w:pPr>
              <w:pStyle w:val="Default"/>
              <w:numPr>
                <w:ilvl w:val="0"/>
                <w:numId w:val="2"/>
              </w:numPr>
              <w:rPr>
                <w:b/>
                <w:bCs/>
                <w:color w:val="auto"/>
              </w:rPr>
            </w:pPr>
            <w:r>
              <w:rPr>
                <w:b/>
                <w:bCs/>
                <w:color w:val="auto"/>
              </w:rPr>
              <w:t>Management Accounting</w:t>
            </w:r>
          </w:p>
          <w:p w14:paraId="3EA20070" w14:textId="77777777" w:rsidR="00C76A2B" w:rsidRPr="00C76A2B" w:rsidRDefault="00C76A2B" w:rsidP="00C76A2B">
            <w:pPr>
              <w:pStyle w:val="Default"/>
              <w:ind w:left="405"/>
              <w:rPr>
                <w:b/>
                <w:bCs/>
                <w:color w:val="auto"/>
                <w:sz w:val="16"/>
              </w:rPr>
            </w:pPr>
          </w:p>
          <w:p w14:paraId="67F7A0E0" w14:textId="77777777" w:rsidR="004F2661" w:rsidRDefault="004F2661" w:rsidP="00C76A2B">
            <w:pPr>
              <w:pStyle w:val="Default"/>
              <w:numPr>
                <w:ilvl w:val="1"/>
                <w:numId w:val="2"/>
              </w:numPr>
              <w:ind w:left="601" w:hanging="601"/>
              <w:rPr>
                <w:bCs/>
                <w:color w:val="auto"/>
              </w:rPr>
            </w:pPr>
            <w:r>
              <w:rPr>
                <w:bCs/>
                <w:color w:val="auto"/>
              </w:rPr>
              <w:t xml:space="preserve">Responsible for ensuring that month-end ledger processes and procedures </w:t>
            </w:r>
            <w:r w:rsidR="00D93027">
              <w:rPr>
                <w:bCs/>
                <w:color w:val="auto"/>
              </w:rPr>
              <w:t>are completed within designated timescales</w:t>
            </w:r>
            <w:r w:rsidR="00C76A2B">
              <w:rPr>
                <w:bCs/>
                <w:color w:val="auto"/>
              </w:rPr>
              <w:t>.</w:t>
            </w:r>
          </w:p>
          <w:p w14:paraId="21E3A990" w14:textId="77777777" w:rsidR="009D2D07" w:rsidRDefault="009D2D07" w:rsidP="009D2D07">
            <w:pPr>
              <w:pStyle w:val="Default"/>
              <w:rPr>
                <w:bCs/>
                <w:color w:val="auto"/>
              </w:rPr>
            </w:pPr>
          </w:p>
          <w:p w14:paraId="35ECBA47" w14:textId="7EEF808D" w:rsidR="009D2D07" w:rsidRPr="00DD1470" w:rsidRDefault="009D2D07" w:rsidP="00C76A2B">
            <w:pPr>
              <w:pStyle w:val="Default"/>
              <w:numPr>
                <w:ilvl w:val="1"/>
                <w:numId w:val="2"/>
              </w:numPr>
              <w:ind w:left="601" w:hanging="601"/>
              <w:rPr>
                <w:bCs/>
                <w:color w:val="auto"/>
              </w:rPr>
            </w:pPr>
            <w:r w:rsidRPr="00DD1470">
              <w:rPr>
                <w:bCs/>
                <w:color w:val="auto"/>
              </w:rPr>
              <w:t xml:space="preserve">Work with the </w:t>
            </w:r>
            <w:r w:rsidR="00990C3F">
              <w:rPr>
                <w:bCs/>
              </w:rPr>
              <w:t>Finance Business Partner</w:t>
            </w:r>
            <w:r w:rsidR="00990C3F" w:rsidRPr="00DD1470">
              <w:rPr>
                <w:bCs/>
                <w:color w:val="auto"/>
              </w:rPr>
              <w:t xml:space="preserve"> </w:t>
            </w:r>
            <w:r w:rsidR="0036263D" w:rsidRPr="00DD1470">
              <w:rPr>
                <w:bCs/>
                <w:color w:val="auto"/>
              </w:rPr>
              <w:t xml:space="preserve">to ensure that the reports needed to produce the </w:t>
            </w:r>
            <w:r w:rsidRPr="00DD1470">
              <w:rPr>
                <w:bCs/>
                <w:color w:val="auto"/>
              </w:rPr>
              <w:t xml:space="preserve">monthly management accounts </w:t>
            </w:r>
            <w:r w:rsidR="0036263D" w:rsidRPr="00DD1470">
              <w:rPr>
                <w:bCs/>
                <w:color w:val="auto"/>
              </w:rPr>
              <w:t>are delivered within agreed tim</w:t>
            </w:r>
            <w:r w:rsidR="00235ACC" w:rsidRPr="00DD1470">
              <w:rPr>
                <w:bCs/>
                <w:color w:val="auto"/>
              </w:rPr>
              <w:t>e</w:t>
            </w:r>
            <w:r w:rsidR="0036263D" w:rsidRPr="00DD1470">
              <w:rPr>
                <w:bCs/>
                <w:color w:val="auto"/>
              </w:rPr>
              <w:t>scales.</w:t>
            </w:r>
          </w:p>
          <w:p w14:paraId="58D34C5E" w14:textId="77777777" w:rsidR="0036263D" w:rsidRPr="00DD1470" w:rsidRDefault="0036263D" w:rsidP="0036263D">
            <w:pPr>
              <w:pStyle w:val="ListParagraph"/>
              <w:rPr>
                <w:bCs/>
              </w:rPr>
            </w:pPr>
          </w:p>
          <w:p w14:paraId="0895D5A9" w14:textId="3F861B36" w:rsidR="0036263D" w:rsidRPr="00DD1470" w:rsidRDefault="0036263D" w:rsidP="0036263D">
            <w:pPr>
              <w:pStyle w:val="Default"/>
              <w:numPr>
                <w:ilvl w:val="0"/>
                <w:numId w:val="2"/>
              </w:numPr>
              <w:rPr>
                <w:b/>
                <w:bCs/>
                <w:color w:val="auto"/>
              </w:rPr>
            </w:pPr>
            <w:r w:rsidRPr="00DD1470">
              <w:rPr>
                <w:b/>
                <w:bCs/>
                <w:color w:val="auto"/>
              </w:rPr>
              <w:t>Accounting</w:t>
            </w:r>
            <w:r w:rsidR="00C37266" w:rsidRPr="00DD1470">
              <w:rPr>
                <w:b/>
                <w:bCs/>
                <w:color w:val="auto"/>
              </w:rPr>
              <w:t>/finance</w:t>
            </w:r>
            <w:r w:rsidRPr="00DD1470">
              <w:rPr>
                <w:b/>
                <w:bCs/>
                <w:color w:val="auto"/>
              </w:rPr>
              <w:t xml:space="preserve"> system</w:t>
            </w:r>
          </w:p>
          <w:p w14:paraId="7EF0D00A" w14:textId="77777777" w:rsidR="006326DB" w:rsidRPr="00DD1470" w:rsidRDefault="006326DB" w:rsidP="00C76A2B">
            <w:pPr>
              <w:pStyle w:val="Default"/>
              <w:rPr>
                <w:bCs/>
                <w:color w:val="auto"/>
              </w:rPr>
            </w:pPr>
          </w:p>
          <w:p w14:paraId="2AAF9E25" w14:textId="58F5BA0A" w:rsidR="0036263D" w:rsidRPr="00DD1470" w:rsidRDefault="00C37266" w:rsidP="0036263D">
            <w:pPr>
              <w:pStyle w:val="Default"/>
              <w:numPr>
                <w:ilvl w:val="1"/>
                <w:numId w:val="2"/>
              </w:numPr>
              <w:ind w:left="601" w:hanging="601"/>
              <w:rPr>
                <w:bCs/>
                <w:color w:val="auto"/>
              </w:rPr>
            </w:pPr>
            <w:r w:rsidRPr="00D17405">
              <w:rPr>
                <w:bCs/>
                <w:color w:val="auto"/>
              </w:rPr>
              <w:t>Responsible</w:t>
            </w:r>
            <w:r w:rsidR="0036263D" w:rsidRPr="00D17405">
              <w:rPr>
                <w:bCs/>
                <w:color w:val="auto"/>
              </w:rPr>
              <w:t xml:space="preserve"> for ongoing development of the accounting system, payroll system and </w:t>
            </w:r>
            <w:r w:rsidR="000842BA" w:rsidRPr="00D17405">
              <w:rPr>
                <w:bCs/>
                <w:color w:val="auto"/>
              </w:rPr>
              <w:t xml:space="preserve">any </w:t>
            </w:r>
            <w:r w:rsidR="0036263D" w:rsidRPr="00D17405">
              <w:rPr>
                <w:bCs/>
                <w:color w:val="auto"/>
              </w:rPr>
              <w:t>other finance IT systems, ensuring that updates are performed and staff are trained</w:t>
            </w:r>
            <w:r w:rsidR="0036263D" w:rsidRPr="00DD1470">
              <w:rPr>
                <w:bCs/>
                <w:color w:val="auto"/>
              </w:rPr>
              <w:t>.</w:t>
            </w:r>
          </w:p>
          <w:p w14:paraId="2E52CA15" w14:textId="77777777" w:rsidR="0036263D" w:rsidRPr="00D17405" w:rsidRDefault="0036263D" w:rsidP="00D17405">
            <w:pPr>
              <w:pStyle w:val="Default"/>
              <w:ind w:left="601"/>
              <w:rPr>
                <w:bCs/>
                <w:color w:val="auto"/>
              </w:rPr>
            </w:pPr>
          </w:p>
          <w:p w14:paraId="391F5CE6" w14:textId="7C03D72D" w:rsidR="0036263D" w:rsidRPr="00412E23" w:rsidRDefault="0036263D" w:rsidP="00D17405">
            <w:pPr>
              <w:pStyle w:val="Default"/>
              <w:numPr>
                <w:ilvl w:val="1"/>
                <w:numId w:val="2"/>
              </w:numPr>
              <w:ind w:left="601" w:hanging="601"/>
              <w:rPr>
                <w:bCs/>
                <w:color w:val="auto"/>
              </w:rPr>
            </w:pPr>
            <w:r w:rsidRPr="00D17405">
              <w:rPr>
                <w:bCs/>
                <w:color w:val="auto"/>
              </w:rPr>
              <w:t>Act as system administrator for Access Financials and other software as necessary.</w:t>
            </w:r>
          </w:p>
          <w:p w14:paraId="7A60E913" w14:textId="77777777" w:rsidR="00412E23" w:rsidRDefault="00412E23" w:rsidP="00D17405">
            <w:pPr>
              <w:pStyle w:val="Default"/>
              <w:ind w:left="601"/>
              <w:rPr>
                <w:bCs/>
                <w:color w:val="auto"/>
              </w:rPr>
            </w:pPr>
          </w:p>
          <w:p w14:paraId="3A62C65E" w14:textId="1022E160" w:rsidR="00412E23" w:rsidRPr="00DD1470" w:rsidRDefault="00D17405" w:rsidP="00D17405">
            <w:pPr>
              <w:pStyle w:val="Default"/>
              <w:numPr>
                <w:ilvl w:val="1"/>
                <w:numId w:val="2"/>
              </w:numPr>
              <w:ind w:left="601" w:hanging="601"/>
              <w:rPr>
                <w:bCs/>
                <w:color w:val="auto"/>
              </w:rPr>
            </w:pPr>
            <w:r>
              <w:rPr>
                <w:bCs/>
                <w:color w:val="auto"/>
              </w:rPr>
              <w:t xml:space="preserve">Act as system administrator and key contact for </w:t>
            </w:r>
            <w:r w:rsidR="003D4042">
              <w:rPr>
                <w:bCs/>
                <w:color w:val="auto"/>
              </w:rPr>
              <w:t>the banking system</w:t>
            </w:r>
            <w:r>
              <w:rPr>
                <w:bCs/>
                <w:color w:val="auto"/>
              </w:rPr>
              <w:t>.</w:t>
            </w:r>
          </w:p>
          <w:p w14:paraId="033BB229" w14:textId="77777777" w:rsidR="0036263D" w:rsidRPr="00DD1470" w:rsidRDefault="0036263D" w:rsidP="0036263D">
            <w:pPr>
              <w:pStyle w:val="ListParagraph"/>
              <w:rPr>
                <w:bCs/>
              </w:rPr>
            </w:pPr>
          </w:p>
          <w:p w14:paraId="776A1407" w14:textId="70F8F897" w:rsidR="002F39D9" w:rsidRPr="00DD1470" w:rsidRDefault="00C37266" w:rsidP="00C76A2B">
            <w:pPr>
              <w:pStyle w:val="Default"/>
              <w:numPr>
                <w:ilvl w:val="0"/>
                <w:numId w:val="2"/>
              </w:numPr>
              <w:rPr>
                <w:b/>
                <w:bCs/>
                <w:color w:val="auto"/>
              </w:rPr>
            </w:pPr>
            <w:r w:rsidRPr="00DD1470">
              <w:rPr>
                <w:b/>
                <w:bCs/>
                <w:color w:val="auto"/>
              </w:rPr>
              <w:t>Leadership and teamwork</w:t>
            </w:r>
          </w:p>
          <w:p w14:paraId="3B8F4F3F" w14:textId="77777777" w:rsidR="00C76A2B" w:rsidRPr="00DD1470" w:rsidRDefault="00C76A2B" w:rsidP="00C76A2B">
            <w:pPr>
              <w:pStyle w:val="Default"/>
              <w:ind w:left="405"/>
              <w:rPr>
                <w:b/>
                <w:bCs/>
                <w:color w:val="auto"/>
              </w:rPr>
            </w:pPr>
          </w:p>
          <w:p w14:paraId="03E003B9" w14:textId="77777777" w:rsidR="009B62B4" w:rsidRPr="00DD1470" w:rsidRDefault="009B62B4" w:rsidP="009B62B4">
            <w:pPr>
              <w:pStyle w:val="Default"/>
              <w:rPr>
                <w:bCs/>
                <w:color w:val="auto"/>
                <w:sz w:val="8"/>
                <w:szCs w:val="8"/>
              </w:rPr>
            </w:pPr>
          </w:p>
          <w:p w14:paraId="43FB8FE5" w14:textId="46F8E461" w:rsidR="006326DB" w:rsidRDefault="006326DB" w:rsidP="009B62B4">
            <w:pPr>
              <w:pStyle w:val="Default"/>
              <w:numPr>
                <w:ilvl w:val="1"/>
                <w:numId w:val="2"/>
              </w:numPr>
              <w:ind w:left="601" w:hanging="601"/>
              <w:rPr>
                <w:bCs/>
                <w:color w:val="auto"/>
              </w:rPr>
            </w:pPr>
            <w:r w:rsidRPr="00DD1470">
              <w:rPr>
                <w:bCs/>
                <w:color w:val="auto"/>
              </w:rPr>
              <w:t xml:space="preserve">Responsible for </w:t>
            </w:r>
            <w:r w:rsidR="00D17405">
              <w:rPr>
                <w:bCs/>
                <w:color w:val="auto"/>
              </w:rPr>
              <w:t xml:space="preserve">line management, </w:t>
            </w:r>
            <w:r w:rsidRPr="00DD1470">
              <w:rPr>
                <w:bCs/>
                <w:color w:val="auto"/>
              </w:rPr>
              <w:t>on</w:t>
            </w:r>
            <w:r w:rsidR="0036263D" w:rsidRPr="00DD1470">
              <w:rPr>
                <w:bCs/>
                <w:color w:val="auto"/>
              </w:rPr>
              <w:t>going train</w:t>
            </w:r>
            <w:r w:rsidRPr="00DD1470">
              <w:rPr>
                <w:bCs/>
                <w:color w:val="auto"/>
              </w:rPr>
              <w:t xml:space="preserve">ing </w:t>
            </w:r>
            <w:r w:rsidR="0036263D" w:rsidRPr="00DD1470">
              <w:rPr>
                <w:bCs/>
                <w:color w:val="auto"/>
              </w:rPr>
              <w:t xml:space="preserve">and </w:t>
            </w:r>
            <w:r w:rsidR="00D17405">
              <w:rPr>
                <w:bCs/>
                <w:color w:val="auto"/>
              </w:rPr>
              <w:t xml:space="preserve">continuous personal </w:t>
            </w:r>
            <w:r w:rsidR="0036263D" w:rsidRPr="00DD1470">
              <w:rPr>
                <w:bCs/>
                <w:color w:val="auto"/>
              </w:rPr>
              <w:t xml:space="preserve">development </w:t>
            </w:r>
            <w:r w:rsidR="00C37266" w:rsidRPr="00DD1470">
              <w:rPr>
                <w:bCs/>
                <w:color w:val="auto"/>
              </w:rPr>
              <w:t>of the</w:t>
            </w:r>
            <w:r w:rsidR="0036263D" w:rsidRPr="00DD1470">
              <w:rPr>
                <w:bCs/>
                <w:color w:val="auto"/>
              </w:rPr>
              <w:t xml:space="preserve"> </w:t>
            </w:r>
            <w:r w:rsidRPr="00DD1470">
              <w:rPr>
                <w:bCs/>
                <w:color w:val="auto"/>
              </w:rPr>
              <w:t>finance a</w:t>
            </w:r>
            <w:r w:rsidR="0036263D" w:rsidRPr="00DD1470">
              <w:rPr>
                <w:bCs/>
                <w:color w:val="auto"/>
              </w:rPr>
              <w:t xml:space="preserve">dministration </w:t>
            </w:r>
            <w:r w:rsidRPr="00DD1470">
              <w:rPr>
                <w:bCs/>
                <w:color w:val="auto"/>
              </w:rPr>
              <w:t>staff</w:t>
            </w:r>
            <w:r w:rsidR="00D17405">
              <w:rPr>
                <w:bCs/>
                <w:color w:val="auto"/>
              </w:rPr>
              <w:t xml:space="preserve"> to ensure high performance.</w:t>
            </w:r>
          </w:p>
          <w:p w14:paraId="555E4384" w14:textId="77777777" w:rsidR="00D17405" w:rsidRDefault="00D17405" w:rsidP="00D17405">
            <w:pPr>
              <w:pStyle w:val="Default"/>
              <w:ind w:left="601"/>
              <w:rPr>
                <w:bCs/>
                <w:color w:val="auto"/>
              </w:rPr>
            </w:pPr>
          </w:p>
          <w:p w14:paraId="24CC2D2B" w14:textId="77777777" w:rsidR="009B62B4" w:rsidRPr="00D17405" w:rsidRDefault="009B62B4" w:rsidP="00D17405">
            <w:pPr>
              <w:pStyle w:val="Default"/>
              <w:ind w:left="601"/>
              <w:rPr>
                <w:bCs/>
                <w:color w:val="auto"/>
              </w:rPr>
            </w:pPr>
          </w:p>
          <w:p w14:paraId="47ED9074" w14:textId="3DE3FCF1" w:rsidR="001F5875" w:rsidRPr="00C37266" w:rsidRDefault="00C37266" w:rsidP="00D17405">
            <w:pPr>
              <w:pStyle w:val="Default"/>
              <w:numPr>
                <w:ilvl w:val="1"/>
                <w:numId w:val="2"/>
              </w:numPr>
              <w:ind w:left="601" w:hanging="601"/>
              <w:rPr>
                <w:bCs/>
                <w:color w:val="auto"/>
              </w:rPr>
            </w:pPr>
            <w:r w:rsidRPr="00DD1470">
              <w:rPr>
                <w:bCs/>
                <w:color w:val="auto"/>
              </w:rPr>
              <w:lastRenderedPageBreak/>
              <w:t>Wor</w:t>
            </w:r>
            <w:r w:rsidR="000842BA" w:rsidRPr="00DD1470">
              <w:rPr>
                <w:bCs/>
                <w:color w:val="auto"/>
              </w:rPr>
              <w:t>k</w:t>
            </w:r>
            <w:r w:rsidRPr="00DD1470">
              <w:rPr>
                <w:bCs/>
                <w:color w:val="auto"/>
              </w:rPr>
              <w:t xml:space="preserve"> with the Finance Director and the </w:t>
            </w:r>
            <w:r w:rsidR="00990C3F">
              <w:rPr>
                <w:bCs/>
              </w:rPr>
              <w:t>Finance Business Partner</w:t>
            </w:r>
            <w:r w:rsidR="00990C3F" w:rsidRPr="00D17405">
              <w:rPr>
                <w:bCs/>
                <w:color w:val="auto"/>
              </w:rPr>
              <w:t xml:space="preserve"> </w:t>
            </w:r>
            <w:r w:rsidRPr="00D17405">
              <w:rPr>
                <w:bCs/>
                <w:color w:val="auto"/>
              </w:rPr>
              <w:t>to</w:t>
            </w:r>
            <w:r>
              <w:rPr>
                <w:bCs/>
                <w:color w:val="auto"/>
              </w:rPr>
              <w:t xml:space="preserve"> e</w:t>
            </w:r>
            <w:r w:rsidR="001F5875" w:rsidRPr="00C37266">
              <w:rPr>
                <w:bCs/>
                <w:color w:val="auto"/>
              </w:rPr>
              <w:t>nsure that knowledge within the team is sufficient to cover for annual, sickness or other leave</w:t>
            </w:r>
            <w:r w:rsidR="009B62B4" w:rsidRPr="00C37266">
              <w:rPr>
                <w:bCs/>
                <w:color w:val="auto"/>
              </w:rPr>
              <w:t>.</w:t>
            </w:r>
          </w:p>
          <w:p w14:paraId="0AF7FBEB" w14:textId="77777777" w:rsidR="009D2D07" w:rsidRPr="00C37266" w:rsidRDefault="009D2D07" w:rsidP="00C37266">
            <w:pPr>
              <w:rPr>
                <w:bCs/>
              </w:rPr>
            </w:pPr>
          </w:p>
          <w:p w14:paraId="66882D40" w14:textId="10D12AEE" w:rsidR="009D2D07" w:rsidRDefault="009D2D07" w:rsidP="009D2D07">
            <w:pPr>
              <w:pStyle w:val="Default"/>
              <w:numPr>
                <w:ilvl w:val="1"/>
                <w:numId w:val="2"/>
              </w:numPr>
              <w:ind w:left="625" w:hanging="625"/>
              <w:rPr>
                <w:bCs/>
                <w:color w:val="auto"/>
              </w:rPr>
            </w:pPr>
            <w:r>
              <w:rPr>
                <w:bCs/>
                <w:color w:val="auto"/>
              </w:rPr>
              <w:t xml:space="preserve">Provide support </w:t>
            </w:r>
            <w:r w:rsidR="00C37266">
              <w:rPr>
                <w:bCs/>
                <w:color w:val="auto"/>
              </w:rPr>
              <w:t xml:space="preserve">to the wider Finance Team </w:t>
            </w:r>
            <w:r>
              <w:rPr>
                <w:bCs/>
                <w:color w:val="auto"/>
              </w:rPr>
              <w:t>as required to ensure that workloads are completed in a timely manner</w:t>
            </w:r>
            <w:r w:rsidR="00C37266">
              <w:rPr>
                <w:bCs/>
                <w:color w:val="auto"/>
              </w:rPr>
              <w:t xml:space="preserve"> and deadlines are met</w:t>
            </w:r>
            <w:r>
              <w:rPr>
                <w:bCs/>
                <w:color w:val="auto"/>
              </w:rPr>
              <w:t>.</w:t>
            </w:r>
          </w:p>
          <w:p w14:paraId="224D8F06" w14:textId="77777777" w:rsidR="00990C3F" w:rsidRDefault="00990C3F" w:rsidP="00990C3F">
            <w:pPr>
              <w:pStyle w:val="ListParagraph"/>
              <w:rPr>
                <w:bCs/>
              </w:rPr>
            </w:pPr>
          </w:p>
          <w:p w14:paraId="14748DEF" w14:textId="77777777" w:rsidR="00990C3F" w:rsidRPr="00DD1470" w:rsidRDefault="00990C3F" w:rsidP="00990C3F">
            <w:pPr>
              <w:pStyle w:val="Default"/>
              <w:numPr>
                <w:ilvl w:val="1"/>
                <w:numId w:val="2"/>
              </w:numPr>
              <w:ind w:left="601" w:hanging="601"/>
              <w:rPr>
                <w:bCs/>
                <w:color w:val="auto"/>
              </w:rPr>
            </w:pPr>
            <w:r>
              <w:rPr>
                <w:bCs/>
                <w:color w:val="auto"/>
              </w:rPr>
              <w:t xml:space="preserve">Build and maintain a strong, collaborative working partnership with the </w:t>
            </w:r>
            <w:r>
              <w:rPr>
                <w:bCs/>
              </w:rPr>
              <w:t>Finance Business Partner</w:t>
            </w:r>
            <w:r>
              <w:rPr>
                <w:bCs/>
                <w:color w:val="auto"/>
              </w:rPr>
              <w:t xml:space="preserve"> to ensure a cohesive and high-performing team, and deliver on financial and performance targets.</w:t>
            </w:r>
          </w:p>
          <w:p w14:paraId="4368B0A5" w14:textId="77777777" w:rsidR="00990C3F" w:rsidRDefault="00990C3F" w:rsidP="00990C3F">
            <w:pPr>
              <w:pStyle w:val="Default"/>
              <w:ind w:left="625"/>
              <w:rPr>
                <w:bCs/>
                <w:color w:val="auto"/>
              </w:rPr>
            </w:pPr>
          </w:p>
          <w:p w14:paraId="113CEA03" w14:textId="77777777" w:rsidR="00147B0D" w:rsidRDefault="00147B0D" w:rsidP="00BB41A9">
            <w:pPr>
              <w:pStyle w:val="Default"/>
              <w:rPr>
                <w:b/>
                <w:bCs/>
                <w:color w:val="auto"/>
              </w:rPr>
            </w:pPr>
          </w:p>
          <w:p w14:paraId="79D6EF28" w14:textId="74027713" w:rsidR="0036263D" w:rsidRDefault="0036263D" w:rsidP="0036263D">
            <w:pPr>
              <w:pStyle w:val="Default"/>
              <w:numPr>
                <w:ilvl w:val="0"/>
                <w:numId w:val="2"/>
              </w:numPr>
              <w:rPr>
                <w:b/>
                <w:bCs/>
                <w:color w:val="auto"/>
              </w:rPr>
            </w:pPr>
            <w:r>
              <w:rPr>
                <w:b/>
                <w:bCs/>
                <w:color w:val="auto"/>
              </w:rPr>
              <w:t>Additional Responsibi</w:t>
            </w:r>
            <w:r w:rsidR="00CE76CD">
              <w:rPr>
                <w:b/>
                <w:bCs/>
                <w:color w:val="auto"/>
              </w:rPr>
              <w:t>li</w:t>
            </w:r>
            <w:r>
              <w:rPr>
                <w:b/>
                <w:bCs/>
                <w:color w:val="auto"/>
              </w:rPr>
              <w:t xml:space="preserve">ties </w:t>
            </w:r>
          </w:p>
          <w:p w14:paraId="7B17695A" w14:textId="77777777" w:rsidR="009B62B4" w:rsidRDefault="009B62B4" w:rsidP="00147B0D">
            <w:pPr>
              <w:pStyle w:val="Default"/>
              <w:jc w:val="both"/>
              <w:rPr>
                <w:b/>
                <w:color w:val="auto"/>
              </w:rPr>
            </w:pPr>
          </w:p>
          <w:p w14:paraId="0A99F29D" w14:textId="6C359786" w:rsidR="0036263D" w:rsidRPr="0036263D" w:rsidRDefault="0036263D" w:rsidP="006F0932">
            <w:pPr>
              <w:pStyle w:val="Default"/>
              <w:numPr>
                <w:ilvl w:val="1"/>
                <w:numId w:val="2"/>
              </w:numPr>
              <w:ind w:left="625" w:hanging="625"/>
              <w:rPr>
                <w:bCs/>
              </w:rPr>
            </w:pPr>
            <w:r w:rsidRPr="00C566E8">
              <w:rPr>
                <w:color w:val="auto"/>
              </w:rPr>
              <w:t>Atte</w:t>
            </w:r>
            <w:r>
              <w:rPr>
                <w:color w:val="auto"/>
              </w:rPr>
              <w:t>nd training courses as appropriate for the role.</w:t>
            </w:r>
          </w:p>
          <w:p w14:paraId="0AFC4DFE" w14:textId="77777777" w:rsidR="0036263D" w:rsidRPr="0036263D" w:rsidRDefault="0036263D" w:rsidP="0036263D">
            <w:pPr>
              <w:pStyle w:val="Default"/>
              <w:ind w:left="625"/>
              <w:rPr>
                <w:bCs/>
              </w:rPr>
            </w:pPr>
          </w:p>
          <w:p w14:paraId="4EFD2077" w14:textId="7A4F2227" w:rsidR="0036263D" w:rsidRPr="000842BA" w:rsidRDefault="00F27EFC" w:rsidP="0036263D">
            <w:pPr>
              <w:pStyle w:val="Default"/>
              <w:numPr>
                <w:ilvl w:val="1"/>
                <w:numId w:val="2"/>
              </w:numPr>
              <w:ind w:left="625" w:hanging="625"/>
              <w:rPr>
                <w:bCs/>
                <w:color w:val="auto"/>
              </w:rPr>
            </w:pPr>
            <w:r>
              <w:rPr>
                <w:bCs/>
                <w:color w:val="auto"/>
              </w:rPr>
              <w:t>Identify, l</w:t>
            </w:r>
            <w:r w:rsidR="00827631">
              <w:rPr>
                <w:bCs/>
                <w:color w:val="auto"/>
              </w:rPr>
              <w:t>ead and/or participate in project work as required to support continuous improvement of systems and processes</w:t>
            </w:r>
            <w:r>
              <w:rPr>
                <w:bCs/>
                <w:color w:val="auto"/>
              </w:rPr>
              <w:t xml:space="preserve"> including process automation where possible</w:t>
            </w:r>
            <w:r w:rsidR="000842BA" w:rsidRPr="000842BA">
              <w:rPr>
                <w:bCs/>
                <w:color w:val="auto"/>
              </w:rPr>
              <w:t>.</w:t>
            </w:r>
          </w:p>
          <w:p w14:paraId="32A05981" w14:textId="77777777" w:rsidR="009B62B4" w:rsidRPr="00E41860" w:rsidRDefault="009B62B4" w:rsidP="0036263D">
            <w:pPr>
              <w:pStyle w:val="Default"/>
              <w:jc w:val="both"/>
              <w:rPr>
                <w:color w:val="FF0000"/>
                <w:lang w:val="en-US"/>
              </w:rPr>
            </w:pPr>
          </w:p>
        </w:tc>
      </w:tr>
    </w:tbl>
    <w:p w14:paraId="42A9A032" w14:textId="77777777" w:rsidR="007F1B83" w:rsidRPr="00E41860" w:rsidRDefault="007F1B83" w:rsidP="00EF6536">
      <w:pPr>
        <w:ind w:left="2160" w:hanging="2160"/>
        <w:rPr>
          <w:rFonts w:ascii="Arial" w:hAnsi="Arial" w:cs="Arial"/>
          <w:color w:val="FF0000"/>
          <w:szCs w:val="24"/>
        </w:rPr>
      </w:pPr>
    </w:p>
    <w:p w14:paraId="007378AF" w14:textId="77777777" w:rsidR="00017E96" w:rsidRPr="00E41860" w:rsidRDefault="00017E96" w:rsidP="00EF6536">
      <w:pPr>
        <w:pStyle w:val="Default"/>
        <w:spacing w:after="29"/>
        <w:rPr>
          <w:color w:val="FF0000"/>
        </w:rPr>
      </w:pPr>
    </w:p>
    <w:tbl>
      <w:tblPr>
        <w:tblW w:w="937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75"/>
      </w:tblGrid>
      <w:tr w:rsidR="00E41860" w:rsidRPr="00E41860" w14:paraId="33AD7EF4" w14:textId="77777777" w:rsidTr="005E23BE">
        <w:trPr>
          <w:trHeight w:val="2901"/>
        </w:trPr>
        <w:tc>
          <w:tcPr>
            <w:tcW w:w="9375" w:type="dxa"/>
            <w:tcBorders>
              <w:top w:val="single" w:sz="4" w:space="0" w:color="auto"/>
            </w:tcBorders>
          </w:tcPr>
          <w:p w14:paraId="68E96EDE" w14:textId="77777777" w:rsidR="009B62B4" w:rsidRDefault="009B62B4" w:rsidP="00BD4AEC">
            <w:pPr>
              <w:tabs>
                <w:tab w:val="left" w:pos="363"/>
                <w:tab w:val="left" w:pos="720"/>
              </w:tabs>
              <w:overflowPunct w:val="0"/>
              <w:autoSpaceDE w:val="0"/>
              <w:autoSpaceDN w:val="0"/>
              <w:adjustRightInd w:val="0"/>
              <w:jc w:val="both"/>
              <w:textAlignment w:val="baseline"/>
              <w:rPr>
                <w:rFonts w:ascii="Arial" w:hAnsi="Arial" w:cs="Arial"/>
                <w:b/>
              </w:rPr>
            </w:pPr>
          </w:p>
          <w:p w14:paraId="5E4F3BAD" w14:textId="77777777" w:rsidR="00E81552" w:rsidRPr="00C95B5B" w:rsidRDefault="00E81552" w:rsidP="00E81552">
            <w:pPr>
              <w:tabs>
                <w:tab w:val="left" w:pos="363"/>
                <w:tab w:val="left" w:pos="720"/>
              </w:tabs>
              <w:overflowPunct w:val="0"/>
              <w:autoSpaceDE w:val="0"/>
              <w:autoSpaceDN w:val="0"/>
              <w:adjustRightInd w:val="0"/>
              <w:jc w:val="both"/>
              <w:textAlignment w:val="baseline"/>
              <w:rPr>
                <w:rFonts w:ascii="Arial" w:hAnsi="Arial" w:cs="Arial"/>
                <w:b/>
              </w:rPr>
            </w:pPr>
            <w:r w:rsidRPr="00C95B5B">
              <w:rPr>
                <w:rFonts w:ascii="Arial" w:hAnsi="Arial" w:cs="Arial"/>
                <w:b/>
              </w:rPr>
              <w:t>Health and safety responsibilities:</w:t>
            </w:r>
          </w:p>
          <w:p w14:paraId="20B138E9" w14:textId="77777777" w:rsidR="00E81552" w:rsidRPr="00C95B5B" w:rsidRDefault="00E81552" w:rsidP="00E81552">
            <w:pPr>
              <w:tabs>
                <w:tab w:val="left" w:pos="363"/>
                <w:tab w:val="left" w:pos="720"/>
              </w:tabs>
              <w:overflowPunct w:val="0"/>
              <w:autoSpaceDE w:val="0"/>
              <w:autoSpaceDN w:val="0"/>
              <w:adjustRightInd w:val="0"/>
              <w:jc w:val="both"/>
              <w:textAlignment w:val="baseline"/>
              <w:rPr>
                <w:rFonts w:ascii="Arial" w:hAnsi="Arial" w:cs="Arial"/>
              </w:rPr>
            </w:pPr>
            <w:r w:rsidRPr="00C95B5B">
              <w:rPr>
                <w:rFonts w:ascii="Arial" w:hAnsi="Arial" w:cs="Arial"/>
              </w:rPr>
              <w:t>Under the provisions contained in the Health and Safety at Work Act 1974, it is the duty of every employee to:</w:t>
            </w:r>
          </w:p>
          <w:p w14:paraId="49E10D0C" w14:textId="4DFC8A6C" w:rsidR="00E81552" w:rsidRPr="00C95B5B" w:rsidRDefault="00E81552" w:rsidP="00E81552">
            <w:pPr>
              <w:numPr>
                <w:ilvl w:val="0"/>
                <w:numId w:val="1"/>
              </w:numPr>
              <w:overflowPunct w:val="0"/>
              <w:autoSpaceDE w:val="0"/>
              <w:autoSpaceDN w:val="0"/>
              <w:adjustRightInd w:val="0"/>
              <w:ind w:left="723" w:hanging="581"/>
              <w:jc w:val="both"/>
              <w:textAlignment w:val="baseline"/>
              <w:rPr>
                <w:rFonts w:ascii="Arial" w:hAnsi="Arial" w:cs="Arial"/>
              </w:rPr>
            </w:pPr>
            <w:r w:rsidRPr="00C95B5B">
              <w:rPr>
                <w:rFonts w:ascii="Arial" w:hAnsi="Arial" w:cs="Arial"/>
              </w:rPr>
              <w:t xml:space="preserve">Take reasonable care of themselves and others at </w:t>
            </w:r>
            <w:r w:rsidR="0013274B" w:rsidRPr="00C95B5B">
              <w:rPr>
                <w:rFonts w:ascii="Arial" w:hAnsi="Arial" w:cs="Arial"/>
              </w:rPr>
              <w:t>work.</w:t>
            </w:r>
          </w:p>
          <w:p w14:paraId="59BE6D5C" w14:textId="77777777" w:rsidR="00E81552" w:rsidRPr="00C95B5B" w:rsidRDefault="00E81552" w:rsidP="00E81552">
            <w:pPr>
              <w:numPr>
                <w:ilvl w:val="0"/>
                <w:numId w:val="1"/>
              </w:numPr>
              <w:overflowPunct w:val="0"/>
              <w:autoSpaceDE w:val="0"/>
              <w:autoSpaceDN w:val="0"/>
              <w:adjustRightInd w:val="0"/>
              <w:ind w:left="723" w:hanging="581"/>
              <w:jc w:val="both"/>
              <w:textAlignment w:val="baseline"/>
              <w:rPr>
                <w:rFonts w:ascii="Arial" w:hAnsi="Arial" w:cs="Arial"/>
              </w:rPr>
            </w:pPr>
            <w:r w:rsidRPr="00C95B5B">
              <w:rPr>
                <w:rFonts w:ascii="Arial" w:hAnsi="Arial" w:cs="Arial"/>
              </w:rPr>
              <w:t>To co-operate with Freeways and Freeways Trust as far as is necessary to enable them to carry out their legal duty.</w:t>
            </w:r>
          </w:p>
          <w:p w14:paraId="797640C1" w14:textId="77777777" w:rsidR="00E81552" w:rsidRPr="00C95B5B" w:rsidRDefault="00E81552" w:rsidP="00E81552">
            <w:pPr>
              <w:numPr>
                <w:ilvl w:val="0"/>
                <w:numId w:val="1"/>
              </w:numPr>
              <w:overflowPunct w:val="0"/>
              <w:autoSpaceDE w:val="0"/>
              <w:autoSpaceDN w:val="0"/>
              <w:adjustRightInd w:val="0"/>
              <w:ind w:left="723" w:hanging="581"/>
              <w:jc w:val="both"/>
              <w:textAlignment w:val="baseline"/>
              <w:rPr>
                <w:rFonts w:ascii="Arial" w:hAnsi="Arial" w:cs="Arial"/>
              </w:rPr>
            </w:pPr>
            <w:r w:rsidRPr="00C95B5B">
              <w:rPr>
                <w:rFonts w:ascii="Arial" w:hAnsi="Arial" w:cs="Arial"/>
              </w:rPr>
              <w:t xml:space="preserve">Not to intentionally or recklessly interfere with anything provided including personal protective equipment for health and safety or welfare at work. </w:t>
            </w:r>
          </w:p>
          <w:p w14:paraId="489F2040" w14:textId="77777777" w:rsidR="00E81552" w:rsidRDefault="00E81552" w:rsidP="00BD4AEC">
            <w:pPr>
              <w:tabs>
                <w:tab w:val="left" w:pos="363"/>
                <w:tab w:val="left" w:pos="720"/>
              </w:tabs>
              <w:overflowPunct w:val="0"/>
              <w:autoSpaceDE w:val="0"/>
              <w:autoSpaceDN w:val="0"/>
              <w:adjustRightInd w:val="0"/>
              <w:jc w:val="both"/>
              <w:textAlignment w:val="baseline"/>
              <w:rPr>
                <w:rFonts w:ascii="Arial" w:hAnsi="Arial" w:cs="Arial"/>
                <w:b/>
              </w:rPr>
            </w:pPr>
          </w:p>
          <w:p w14:paraId="3839C452" w14:textId="77777777" w:rsidR="00E81552" w:rsidRDefault="00E81552" w:rsidP="00BD4AEC">
            <w:pPr>
              <w:tabs>
                <w:tab w:val="left" w:pos="363"/>
                <w:tab w:val="left" w:pos="720"/>
              </w:tabs>
              <w:overflowPunct w:val="0"/>
              <w:autoSpaceDE w:val="0"/>
              <w:autoSpaceDN w:val="0"/>
              <w:adjustRightInd w:val="0"/>
              <w:jc w:val="both"/>
              <w:textAlignment w:val="baseline"/>
              <w:rPr>
                <w:rFonts w:ascii="Arial" w:hAnsi="Arial" w:cs="Arial"/>
                <w:b/>
              </w:rPr>
            </w:pPr>
          </w:p>
          <w:p w14:paraId="1B2D41D4" w14:textId="77777777" w:rsidR="009B62B4" w:rsidRPr="00C95B5B" w:rsidRDefault="00BD4AEC" w:rsidP="00BD4AEC">
            <w:pPr>
              <w:tabs>
                <w:tab w:val="left" w:pos="363"/>
                <w:tab w:val="left" w:pos="720"/>
              </w:tabs>
              <w:overflowPunct w:val="0"/>
              <w:autoSpaceDE w:val="0"/>
              <w:autoSpaceDN w:val="0"/>
              <w:adjustRightInd w:val="0"/>
              <w:jc w:val="both"/>
              <w:textAlignment w:val="baseline"/>
              <w:rPr>
                <w:rFonts w:ascii="Arial" w:hAnsi="Arial" w:cs="Arial"/>
                <w:b/>
              </w:rPr>
            </w:pPr>
            <w:r w:rsidRPr="00C95B5B">
              <w:rPr>
                <w:rFonts w:ascii="Arial" w:hAnsi="Arial" w:cs="Arial"/>
                <w:b/>
              </w:rPr>
              <w:t>Equal opportunities:</w:t>
            </w:r>
          </w:p>
          <w:p w14:paraId="324312CC" w14:textId="77777777" w:rsidR="009B62B4" w:rsidRPr="009B62B4" w:rsidRDefault="009B62B4" w:rsidP="00BD4AEC">
            <w:pPr>
              <w:tabs>
                <w:tab w:val="left" w:pos="363"/>
                <w:tab w:val="left" w:pos="720"/>
              </w:tabs>
              <w:overflowPunct w:val="0"/>
              <w:autoSpaceDE w:val="0"/>
              <w:autoSpaceDN w:val="0"/>
              <w:adjustRightInd w:val="0"/>
              <w:jc w:val="both"/>
              <w:textAlignment w:val="baseline"/>
              <w:rPr>
                <w:rFonts w:ascii="Arial" w:hAnsi="Arial" w:cs="Arial"/>
                <w:sz w:val="8"/>
                <w:szCs w:val="8"/>
              </w:rPr>
            </w:pPr>
          </w:p>
          <w:p w14:paraId="5234D91A" w14:textId="77777777" w:rsidR="00BD4AEC" w:rsidRPr="00BD4AEC" w:rsidRDefault="00BD4AEC" w:rsidP="00BD4AEC">
            <w:pPr>
              <w:tabs>
                <w:tab w:val="left" w:pos="363"/>
                <w:tab w:val="left" w:pos="720"/>
              </w:tabs>
              <w:overflowPunct w:val="0"/>
              <w:autoSpaceDE w:val="0"/>
              <w:autoSpaceDN w:val="0"/>
              <w:adjustRightInd w:val="0"/>
              <w:jc w:val="both"/>
              <w:textAlignment w:val="baseline"/>
              <w:rPr>
                <w:rFonts w:ascii="Arial" w:hAnsi="Arial" w:cs="Arial"/>
              </w:rPr>
            </w:pPr>
            <w:r w:rsidRPr="00C95B5B">
              <w:rPr>
                <w:rFonts w:ascii="Arial" w:hAnsi="Arial" w:cs="Arial"/>
              </w:rPr>
              <w:t>Freeways is committed to anti-discriminatory policies and practices and it is essential that the post holder is willing to make a positive contribution to their promotion and implementation.</w:t>
            </w:r>
          </w:p>
          <w:p w14:paraId="50798EBD" w14:textId="77777777" w:rsidR="00147B0D" w:rsidRDefault="00147B0D" w:rsidP="0000791F">
            <w:pPr>
              <w:jc w:val="both"/>
              <w:rPr>
                <w:rFonts w:ascii="Arial" w:hAnsi="Arial" w:cs="Arial"/>
                <w:szCs w:val="24"/>
              </w:rPr>
            </w:pPr>
          </w:p>
          <w:p w14:paraId="6265CFC2" w14:textId="77777777" w:rsidR="002775AD" w:rsidRDefault="002775AD" w:rsidP="0000791F">
            <w:pPr>
              <w:jc w:val="both"/>
              <w:rPr>
                <w:rFonts w:ascii="Arial" w:hAnsi="Arial" w:cs="Arial"/>
                <w:b/>
                <w:szCs w:val="24"/>
              </w:rPr>
            </w:pPr>
          </w:p>
          <w:p w14:paraId="76E04347" w14:textId="77777777" w:rsidR="00610B9C" w:rsidRPr="006326DB" w:rsidRDefault="00610B9C" w:rsidP="0000791F">
            <w:pPr>
              <w:jc w:val="both"/>
              <w:rPr>
                <w:rFonts w:ascii="Arial" w:hAnsi="Arial" w:cs="Arial"/>
                <w:b/>
                <w:szCs w:val="24"/>
              </w:rPr>
            </w:pPr>
            <w:r w:rsidRPr="006326DB">
              <w:rPr>
                <w:rFonts w:ascii="Arial" w:hAnsi="Arial" w:cs="Arial"/>
                <w:b/>
                <w:szCs w:val="24"/>
              </w:rPr>
              <w:t>This job description only contains the main duties relating to this post and does not describe in detail all the tasks required to carry them out.</w:t>
            </w:r>
          </w:p>
          <w:p w14:paraId="1481FA06" w14:textId="77777777" w:rsidR="00610B9C" w:rsidRPr="006326DB" w:rsidRDefault="00610B9C" w:rsidP="005E23BE">
            <w:pPr>
              <w:jc w:val="both"/>
              <w:rPr>
                <w:rFonts w:ascii="Arial" w:hAnsi="Arial" w:cs="Arial"/>
                <w:b/>
                <w:szCs w:val="24"/>
              </w:rPr>
            </w:pPr>
          </w:p>
          <w:p w14:paraId="59617C23" w14:textId="77777777" w:rsidR="00610B9C" w:rsidRDefault="00610B9C" w:rsidP="0000791F">
            <w:pPr>
              <w:jc w:val="both"/>
              <w:rPr>
                <w:rFonts w:ascii="Arial" w:hAnsi="Arial" w:cs="Arial"/>
                <w:b/>
                <w:szCs w:val="24"/>
              </w:rPr>
            </w:pPr>
            <w:r w:rsidRPr="006326DB">
              <w:rPr>
                <w:rFonts w:ascii="Arial" w:hAnsi="Arial" w:cs="Arial"/>
                <w:b/>
                <w:szCs w:val="24"/>
              </w:rPr>
              <w:t xml:space="preserve">Post holders may be asked to undertake any task commensurate with their </w:t>
            </w:r>
            <w:r w:rsidR="00DE0284" w:rsidRPr="006326DB">
              <w:rPr>
                <w:rFonts w:ascii="Arial" w:hAnsi="Arial" w:cs="Arial"/>
                <w:b/>
                <w:szCs w:val="24"/>
              </w:rPr>
              <w:t xml:space="preserve">pay </w:t>
            </w:r>
            <w:r w:rsidR="00B5213B" w:rsidRPr="006326DB">
              <w:rPr>
                <w:rFonts w:ascii="Arial" w:hAnsi="Arial" w:cs="Arial"/>
                <w:b/>
                <w:szCs w:val="24"/>
              </w:rPr>
              <w:t>grade</w:t>
            </w:r>
            <w:r w:rsidRPr="006326DB">
              <w:rPr>
                <w:rFonts w:ascii="Arial" w:hAnsi="Arial" w:cs="Arial"/>
                <w:b/>
                <w:szCs w:val="24"/>
              </w:rPr>
              <w:t>.</w:t>
            </w:r>
            <w:r w:rsidR="00B5213B" w:rsidRPr="006326DB">
              <w:rPr>
                <w:rFonts w:ascii="Arial" w:hAnsi="Arial" w:cs="Arial"/>
                <w:b/>
                <w:szCs w:val="24"/>
              </w:rPr>
              <w:t xml:space="preserve">  </w:t>
            </w:r>
          </w:p>
          <w:p w14:paraId="0BE44141" w14:textId="77777777" w:rsidR="00E81552" w:rsidRDefault="00E81552" w:rsidP="0000791F">
            <w:pPr>
              <w:jc w:val="both"/>
              <w:rPr>
                <w:rFonts w:ascii="Arial" w:hAnsi="Arial" w:cs="Arial"/>
                <w:b/>
                <w:szCs w:val="24"/>
              </w:rPr>
            </w:pPr>
          </w:p>
          <w:p w14:paraId="4EA81BBA" w14:textId="77777777" w:rsidR="00E81552" w:rsidRPr="006326DB" w:rsidRDefault="00E81552" w:rsidP="00E81552">
            <w:pPr>
              <w:jc w:val="both"/>
              <w:rPr>
                <w:rFonts w:ascii="Arial" w:hAnsi="Arial" w:cs="Arial"/>
                <w:b/>
                <w:szCs w:val="24"/>
              </w:rPr>
            </w:pPr>
            <w:r w:rsidRPr="006326DB">
              <w:rPr>
                <w:rFonts w:ascii="Arial" w:hAnsi="Arial" w:cs="Arial"/>
                <w:b/>
                <w:szCs w:val="24"/>
              </w:rPr>
              <w:t>All job descriptions will be subject to review as appropriate and may be altered in line with the requirements of the post. Any proposed changes will be discussed with the post holder prior to change.</w:t>
            </w:r>
          </w:p>
          <w:p w14:paraId="0666E009" w14:textId="7D340CEB" w:rsidR="00D93EDD" w:rsidRPr="00990C3F" w:rsidRDefault="00610B9C" w:rsidP="00AC1FE2">
            <w:pPr>
              <w:jc w:val="both"/>
              <w:rPr>
                <w:rFonts w:ascii="Arial" w:hAnsi="Arial" w:cs="Arial"/>
                <w:b/>
                <w:szCs w:val="24"/>
              </w:rPr>
            </w:pPr>
            <w:r w:rsidRPr="006326DB">
              <w:rPr>
                <w:rFonts w:ascii="Arial" w:hAnsi="Arial" w:cs="Arial"/>
                <w:b/>
                <w:szCs w:val="24"/>
              </w:rPr>
              <w:tab/>
            </w:r>
          </w:p>
        </w:tc>
      </w:tr>
    </w:tbl>
    <w:p w14:paraId="51C10933" w14:textId="77777777" w:rsidR="00990C3F" w:rsidRDefault="00990C3F" w:rsidP="00E81552">
      <w:pPr>
        <w:rPr>
          <w:rFonts w:ascii="Arial" w:hAnsi="Arial" w:cs="Arial"/>
          <w:b/>
          <w:sz w:val="22"/>
          <w:szCs w:val="22"/>
        </w:rPr>
      </w:pPr>
    </w:p>
    <w:p w14:paraId="28C3131F" w14:textId="50E08E54" w:rsidR="00E81552" w:rsidRPr="00DD1470" w:rsidRDefault="00E81552" w:rsidP="00E81552">
      <w:pPr>
        <w:rPr>
          <w:rFonts w:ascii="Arial" w:hAnsi="Arial" w:cs="Arial"/>
          <w:b/>
          <w:sz w:val="22"/>
          <w:szCs w:val="22"/>
          <w:lang w:eastAsia="en-GB"/>
        </w:rPr>
      </w:pPr>
      <w:r w:rsidRPr="00DD1470">
        <w:rPr>
          <w:rFonts w:ascii="Arial" w:hAnsi="Arial" w:cs="Arial"/>
          <w:b/>
          <w:sz w:val="22"/>
          <w:szCs w:val="22"/>
        </w:rPr>
        <w:lastRenderedPageBreak/>
        <w:t xml:space="preserve">Person Specification – </w:t>
      </w:r>
      <w:r w:rsidR="00C566E8" w:rsidRPr="00DD1470">
        <w:rPr>
          <w:rFonts w:ascii="Arial" w:hAnsi="Arial" w:cs="Arial"/>
          <w:b/>
          <w:sz w:val="22"/>
          <w:szCs w:val="22"/>
        </w:rPr>
        <w:t xml:space="preserve">Finance </w:t>
      </w:r>
      <w:r w:rsidR="00A84588" w:rsidRPr="00DD1470">
        <w:rPr>
          <w:rFonts w:ascii="Arial" w:hAnsi="Arial" w:cs="Arial"/>
          <w:b/>
          <w:sz w:val="22"/>
          <w:szCs w:val="22"/>
        </w:rPr>
        <w:t xml:space="preserve">Operations </w:t>
      </w:r>
      <w:r w:rsidR="00C566E8" w:rsidRPr="00DD1470">
        <w:rPr>
          <w:rFonts w:ascii="Arial" w:hAnsi="Arial" w:cs="Arial"/>
          <w:b/>
          <w:sz w:val="22"/>
          <w:szCs w:val="22"/>
        </w:rPr>
        <w:t>Manager</w:t>
      </w:r>
    </w:p>
    <w:p w14:paraId="5EC163B4" w14:textId="77777777" w:rsidR="00E81552" w:rsidRPr="00DD1470" w:rsidRDefault="00E81552" w:rsidP="00E81552">
      <w:pPr>
        <w:suppressAutoHyphens/>
        <w:jc w:val="both"/>
        <w:rPr>
          <w:rFonts w:ascii="Arial" w:hAnsi="Arial" w:cs="Arial"/>
          <w:i/>
          <w:spacing w:val="-3"/>
          <w:sz w:val="22"/>
          <w:szCs w:val="22"/>
        </w:rPr>
      </w:pPr>
      <w:r w:rsidRPr="00DD1470">
        <w:rPr>
          <w:rFonts w:ascii="Arial" w:hAnsi="Arial" w:cs="Arial"/>
          <w:i/>
          <w:spacing w:val="-3"/>
          <w:sz w:val="22"/>
          <w:szCs w:val="22"/>
        </w:rPr>
        <w:t>Shortlisting will be based on the criteria listed below, which are derived from the Job Description. Applicants should therefore explain in their application how they think they meet each criterion using relevant examples from previous work experience and community/voluntary/leisure activities, as appropriate.</w:t>
      </w:r>
    </w:p>
    <w:p w14:paraId="3C1AC942" w14:textId="77777777" w:rsidR="00E81552" w:rsidRPr="00DD1470" w:rsidRDefault="00E81552" w:rsidP="00E81552">
      <w:pPr>
        <w:pStyle w:val="Default"/>
        <w:spacing w:after="29"/>
        <w:rPr>
          <w:b/>
          <w:color w:val="auto"/>
          <w:sz w:val="22"/>
          <w:szCs w:val="22"/>
        </w:rPr>
      </w:pP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51"/>
        <w:gridCol w:w="1217"/>
        <w:gridCol w:w="1241"/>
        <w:gridCol w:w="1547"/>
      </w:tblGrid>
      <w:tr w:rsidR="00E81552" w:rsidRPr="00DD1470" w14:paraId="70951BD7" w14:textId="77777777" w:rsidTr="003D053B">
        <w:trPr>
          <w:trHeight w:val="423"/>
        </w:trPr>
        <w:tc>
          <w:tcPr>
            <w:tcW w:w="5676" w:type="dxa"/>
          </w:tcPr>
          <w:p w14:paraId="6AA7ACC9" w14:textId="77777777" w:rsidR="00E81552" w:rsidRPr="00DD1470" w:rsidRDefault="00E81552" w:rsidP="00FC3BA3">
            <w:pPr>
              <w:pStyle w:val="ListParagraph"/>
              <w:ind w:left="460" w:hanging="426"/>
              <w:rPr>
                <w:rFonts w:ascii="Arial" w:hAnsi="Arial" w:cs="Arial"/>
                <w:b/>
                <w:sz w:val="22"/>
                <w:szCs w:val="22"/>
              </w:rPr>
            </w:pPr>
            <w:r w:rsidRPr="00DD1470">
              <w:rPr>
                <w:rFonts w:ascii="Arial" w:hAnsi="Arial" w:cs="Arial"/>
                <w:b/>
                <w:sz w:val="22"/>
                <w:szCs w:val="22"/>
              </w:rPr>
              <w:t>Requirement</w:t>
            </w:r>
          </w:p>
        </w:tc>
        <w:tc>
          <w:tcPr>
            <w:tcW w:w="1217" w:type="dxa"/>
          </w:tcPr>
          <w:p w14:paraId="3D9C839F" w14:textId="77777777" w:rsidR="00E81552" w:rsidRPr="00DD1470" w:rsidRDefault="00E81552" w:rsidP="00FC3BA3">
            <w:pPr>
              <w:pStyle w:val="ListParagraph"/>
              <w:ind w:left="460" w:hanging="426"/>
              <w:rPr>
                <w:rFonts w:ascii="Arial" w:hAnsi="Arial" w:cs="Arial"/>
                <w:b/>
                <w:sz w:val="22"/>
                <w:szCs w:val="22"/>
              </w:rPr>
            </w:pPr>
            <w:r w:rsidRPr="00DD1470">
              <w:rPr>
                <w:rFonts w:ascii="Arial" w:hAnsi="Arial" w:cs="Arial"/>
                <w:b/>
                <w:sz w:val="22"/>
                <w:szCs w:val="22"/>
              </w:rPr>
              <w:t>Essential</w:t>
            </w:r>
          </w:p>
        </w:tc>
        <w:tc>
          <w:tcPr>
            <w:tcW w:w="1241" w:type="dxa"/>
          </w:tcPr>
          <w:p w14:paraId="3872341E" w14:textId="77777777" w:rsidR="00E81552" w:rsidRPr="00DD1470" w:rsidRDefault="00E81552" w:rsidP="00FC3BA3">
            <w:pPr>
              <w:pStyle w:val="ListParagraph"/>
              <w:ind w:left="460" w:hanging="426"/>
              <w:rPr>
                <w:rFonts w:ascii="Arial" w:hAnsi="Arial" w:cs="Arial"/>
                <w:b/>
                <w:sz w:val="22"/>
                <w:szCs w:val="22"/>
              </w:rPr>
            </w:pPr>
            <w:r w:rsidRPr="00DD1470">
              <w:rPr>
                <w:rFonts w:ascii="Arial" w:hAnsi="Arial" w:cs="Arial"/>
                <w:b/>
                <w:sz w:val="22"/>
                <w:szCs w:val="22"/>
              </w:rPr>
              <w:t>Desirable</w:t>
            </w:r>
          </w:p>
        </w:tc>
        <w:tc>
          <w:tcPr>
            <w:tcW w:w="1222" w:type="dxa"/>
          </w:tcPr>
          <w:p w14:paraId="10463612" w14:textId="77777777" w:rsidR="00E81552" w:rsidRPr="00DD1470" w:rsidRDefault="00E81552" w:rsidP="00FC3BA3">
            <w:pPr>
              <w:pStyle w:val="ListParagraph"/>
              <w:ind w:left="460" w:hanging="426"/>
              <w:rPr>
                <w:rFonts w:ascii="Arial" w:hAnsi="Arial" w:cs="Arial"/>
                <w:b/>
                <w:sz w:val="22"/>
                <w:szCs w:val="22"/>
              </w:rPr>
            </w:pPr>
            <w:r w:rsidRPr="00DD1470">
              <w:rPr>
                <w:rFonts w:ascii="Arial" w:hAnsi="Arial" w:cs="Arial"/>
                <w:b/>
                <w:sz w:val="22"/>
                <w:szCs w:val="22"/>
              </w:rPr>
              <w:t>Assessment</w:t>
            </w:r>
          </w:p>
        </w:tc>
      </w:tr>
      <w:tr w:rsidR="00E81552" w:rsidRPr="00DD1470" w14:paraId="4E7B91D3" w14:textId="77777777" w:rsidTr="00DD1470">
        <w:trPr>
          <w:trHeight w:val="1408"/>
        </w:trPr>
        <w:tc>
          <w:tcPr>
            <w:tcW w:w="5676" w:type="dxa"/>
          </w:tcPr>
          <w:p w14:paraId="2359F600" w14:textId="77777777" w:rsidR="00E81552" w:rsidRPr="00DD1470" w:rsidRDefault="00E81552" w:rsidP="00FC3BA3">
            <w:pPr>
              <w:pStyle w:val="ListParagraph"/>
              <w:ind w:left="460" w:hanging="426"/>
              <w:rPr>
                <w:rFonts w:ascii="Arial" w:eastAsia="Calibri" w:hAnsi="Arial" w:cs="Arial"/>
                <w:sz w:val="22"/>
                <w:szCs w:val="22"/>
              </w:rPr>
            </w:pPr>
            <w:r w:rsidRPr="00DD1470">
              <w:rPr>
                <w:rFonts w:ascii="Arial" w:hAnsi="Arial" w:cs="Arial"/>
                <w:b/>
                <w:sz w:val="22"/>
                <w:szCs w:val="22"/>
              </w:rPr>
              <w:t>Knowledge /Qualifications</w:t>
            </w:r>
          </w:p>
          <w:p w14:paraId="4D3F313F" w14:textId="1A3FA012" w:rsidR="00E81552" w:rsidRPr="00DD1470" w:rsidRDefault="00E81552" w:rsidP="00FC3BA3">
            <w:pPr>
              <w:autoSpaceDE w:val="0"/>
              <w:autoSpaceDN w:val="0"/>
              <w:adjustRightInd w:val="0"/>
              <w:ind w:left="34"/>
              <w:rPr>
                <w:rFonts w:ascii="Arial" w:eastAsia="Calibri" w:hAnsi="Arial" w:cs="Arial"/>
                <w:sz w:val="22"/>
                <w:szCs w:val="22"/>
              </w:rPr>
            </w:pPr>
            <w:r w:rsidRPr="00DD1470">
              <w:rPr>
                <w:rFonts w:ascii="Arial" w:eastAsia="Calibri" w:hAnsi="Arial" w:cs="Arial"/>
                <w:sz w:val="22"/>
                <w:szCs w:val="22"/>
              </w:rPr>
              <w:t>Part-Qualified Accountant (ACCA, CIMA, ACA or CIPFA) or evidence of experience at a similar level</w:t>
            </w:r>
          </w:p>
          <w:p w14:paraId="0C511029" w14:textId="77777777" w:rsidR="00E81552" w:rsidRPr="00DD1470" w:rsidRDefault="00E81552" w:rsidP="00FC3BA3">
            <w:pPr>
              <w:autoSpaceDE w:val="0"/>
              <w:autoSpaceDN w:val="0"/>
              <w:adjustRightInd w:val="0"/>
              <w:ind w:left="34"/>
              <w:rPr>
                <w:rFonts w:ascii="Arial" w:eastAsia="Calibri" w:hAnsi="Arial" w:cs="Arial"/>
                <w:sz w:val="22"/>
                <w:szCs w:val="22"/>
              </w:rPr>
            </w:pPr>
          </w:p>
          <w:p w14:paraId="1CE5B94E" w14:textId="77777777" w:rsidR="00E81552" w:rsidRPr="00DD1470" w:rsidRDefault="00E81552" w:rsidP="00FC3BA3">
            <w:pPr>
              <w:autoSpaceDE w:val="0"/>
              <w:autoSpaceDN w:val="0"/>
              <w:adjustRightInd w:val="0"/>
              <w:ind w:left="34"/>
              <w:rPr>
                <w:rFonts w:ascii="Arial" w:eastAsia="Calibri" w:hAnsi="Arial" w:cs="Arial"/>
                <w:sz w:val="22"/>
                <w:szCs w:val="22"/>
              </w:rPr>
            </w:pPr>
            <w:r w:rsidRPr="00DD1470">
              <w:rPr>
                <w:rFonts w:ascii="Arial" w:eastAsia="Calibri" w:hAnsi="Arial" w:cs="Arial"/>
                <w:sz w:val="22"/>
                <w:szCs w:val="22"/>
              </w:rPr>
              <w:t>Continuing Professional Development</w:t>
            </w:r>
          </w:p>
          <w:p w14:paraId="3402B8F5" w14:textId="77777777" w:rsidR="00E81552" w:rsidRPr="00DD1470" w:rsidRDefault="00E81552" w:rsidP="00FC3BA3">
            <w:pPr>
              <w:autoSpaceDE w:val="0"/>
              <w:autoSpaceDN w:val="0"/>
              <w:adjustRightInd w:val="0"/>
              <w:ind w:left="34"/>
              <w:rPr>
                <w:rFonts w:ascii="Arial" w:eastAsia="Calibri" w:hAnsi="Arial" w:cs="Arial"/>
                <w:sz w:val="22"/>
                <w:szCs w:val="22"/>
              </w:rPr>
            </w:pPr>
          </w:p>
          <w:p w14:paraId="6DA6E3E2" w14:textId="77777777" w:rsidR="00827631" w:rsidRPr="00DD1470" w:rsidRDefault="00827631" w:rsidP="00827631">
            <w:pPr>
              <w:autoSpaceDE w:val="0"/>
              <w:autoSpaceDN w:val="0"/>
              <w:adjustRightInd w:val="0"/>
              <w:ind w:left="34"/>
              <w:rPr>
                <w:rFonts w:ascii="Arial" w:eastAsia="Calibri" w:hAnsi="Arial" w:cs="Arial"/>
                <w:sz w:val="22"/>
                <w:szCs w:val="22"/>
              </w:rPr>
            </w:pPr>
            <w:r w:rsidRPr="00DD1470">
              <w:rPr>
                <w:rFonts w:ascii="Arial" w:eastAsia="Calibri" w:hAnsi="Arial" w:cs="Arial"/>
                <w:sz w:val="22"/>
                <w:szCs w:val="22"/>
              </w:rPr>
              <w:t xml:space="preserve">Good knowledge of MS Office products and a very proficient user of Microsoft Excel </w:t>
            </w:r>
          </w:p>
          <w:p w14:paraId="36813F20" w14:textId="77777777" w:rsidR="00827631" w:rsidRPr="00DD1470" w:rsidRDefault="00827631" w:rsidP="00827631">
            <w:pPr>
              <w:autoSpaceDE w:val="0"/>
              <w:autoSpaceDN w:val="0"/>
              <w:adjustRightInd w:val="0"/>
              <w:ind w:left="34"/>
              <w:rPr>
                <w:rFonts w:ascii="Arial" w:eastAsia="Calibri" w:hAnsi="Arial" w:cs="Arial"/>
                <w:sz w:val="22"/>
                <w:szCs w:val="22"/>
              </w:rPr>
            </w:pPr>
          </w:p>
          <w:p w14:paraId="175F895E" w14:textId="4EF9D5E4" w:rsidR="00827631" w:rsidRPr="00DD1470" w:rsidRDefault="00827631" w:rsidP="00827631">
            <w:pPr>
              <w:autoSpaceDE w:val="0"/>
              <w:autoSpaceDN w:val="0"/>
              <w:adjustRightInd w:val="0"/>
              <w:ind w:left="34"/>
              <w:rPr>
                <w:rFonts w:ascii="Arial" w:eastAsia="Calibri" w:hAnsi="Arial" w:cs="Arial"/>
                <w:sz w:val="22"/>
                <w:szCs w:val="22"/>
              </w:rPr>
            </w:pPr>
            <w:r w:rsidRPr="00DD1470">
              <w:rPr>
                <w:rFonts w:ascii="Arial" w:eastAsia="Calibri" w:hAnsi="Arial" w:cs="Arial"/>
                <w:sz w:val="22"/>
                <w:szCs w:val="22"/>
              </w:rPr>
              <w:t xml:space="preserve">Good knowledge of </w:t>
            </w:r>
            <w:r w:rsidR="00F27EFC">
              <w:rPr>
                <w:rFonts w:ascii="Arial" w:eastAsia="Calibri" w:hAnsi="Arial" w:cs="Arial"/>
                <w:sz w:val="22"/>
                <w:szCs w:val="22"/>
              </w:rPr>
              <w:t>computerised accounting systems</w:t>
            </w:r>
            <w:r w:rsidRPr="00DD1470">
              <w:rPr>
                <w:rFonts w:ascii="Arial" w:eastAsia="Calibri" w:hAnsi="Arial" w:cs="Arial"/>
                <w:sz w:val="22"/>
                <w:szCs w:val="22"/>
              </w:rPr>
              <w:t xml:space="preserve"> </w:t>
            </w:r>
            <w:r w:rsidR="00F27EFC">
              <w:rPr>
                <w:rFonts w:ascii="Arial" w:eastAsia="Calibri" w:hAnsi="Arial" w:cs="Arial"/>
                <w:sz w:val="22"/>
                <w:szCs w:val="22"/>
              </w:rPr>
              <w:t>e.g.</w:t>
            </w:r>
            <w:r w:rsidRPr="00DD1470">
              <w:rPr>
                <w:rFonts w:ascii="Arial" w:eastAsia="Calibri" w:hAnsi="Arial" w:cs="Arial"/>
                <w:sz w:val="22"/>
                <w:szCs w:val="22"/>
              </w:rPr>
              <w:t xml:space="preserve"> Access Financials</w:t>
            </w:r>
            <w:r w:rsidR="00F27EFC">
              <w:rPr>
                <w:rFonts w:ascii="Arial" w:eastAsia="Calibri" w:hAnsi="Arial" w:cs="Arial"/>
                <w:sz w:val="22"/>
                <w:szCs w:val="22"/>
              </w:rPr>
              <w:t>, Dimensions</w:t>
            </w:r>
            <w:r w:rsidRPr="00DD1470">
              <w:rPr>
                <w:rFonts w:ascii="Arial" w:eastAsia="Calibri" w:hAnsi="Arial" w:cs="Arial"/>
                <w:sz w:val="22"/>
                <w:szCs w:val="22"/>
              </w:rPr>
              <w:t xml:space="preserve"> </w:t>
            </w:r>
          </w:p>
          <w:p w14:paraId="1BEF1EA7" w14:textId="77777777" w:rsidR="00E81552" w:rsidRPr="00DD1470" w:rsidRDefault="00E81552" w:rsidP="00FC3BA3">
            <w:pPr>
              <w:autoSpaceDE w:val="0"/>
              <w:autoSpaceDN w:val="0"/>
              <w:adjustRightInd w:val="0"/>
              <w:rPr>
                <w:rFonts w:ascii="Arial" w:eastAsia="Calibri" w:hAnsi="Arial" w:cs="Arial"/>
                <w:sz w:val="22"/>
                <w:szCs w:val="22"/>
              </w:rPr>
            </w:pPr>
          </w:p>
          <w:p w14:paraId="3F77A9E2" w14:textId="77777777" w:rsidR="00E81552" w:rsidRPr="00DD1470" w:rsidRDefault="00E81552" w:rsidP="00FC3BA3">
            <w:pPr>
              <w:autoSpaceDE w:val="0"/>
              <w:autoSpaceDN w:val="0"/>
              <w:adjustRightInd w:val="0"/>
              <w:ind w:left="34"/>
              <w:rPr>
                <w:rFonts w:ascii="Arial" w:eastAsia="Calibri" w:hAnsi="Arial" w:cs="Arial"/>
                <w:sz w:val="22"/>
                <w:szCs w:val="22"/>
              </w:rPr>
            </w:pPr>
            <w:r w:rsidRPr="00DD1470">
              <w:rPr>
                <w:rFonts w:ascii="Arial" w:eastAsia="Calibri" w:hAnsi="Arial" w:cs="Arial"/>
                <w:b/>
                <w:sz w:val="22"/>
                <w:szCs w:val="22"/>
              </w:rPr>
              <w:t>Experience</w:t>
            </w:r>
          </w:p>
          <w:p w14:paraId="6CBD2C4C" w14:textId="724BD7EF" w:rsidR="00E81552" w:rsidRPr="00DD1470" w:rsidRDefault="00A84588" w:rsidP="00FC3BA3">
            <w:pPr>
              <w:autoSpaceDE w:val="0"/>
              <w:autoSpaceDN w:val="0"/>
              <w:adjustRightInd w:val="0"/>
              <w:ind w:left="34"/>
              <w:rPr>
                <w:rFonts w:ascii="Arial" w:eastAsia="Calibri" w:hAnsi="Arial" w:cs="Arial"/>
                <w:sz w:val="22"/>
                <w:szCs w:val="22"/>
              </w:rPr>
            </w:pPr>
            <w:r w:rsidRPr="00DD1470">
              <w:rPr>
                <w:rFonts w:ascii="Arial" w:eastAsia="Calibri" w:hAnsi="Arial" w:cs="Arial"/>
                <w:sz w:val="22"/>
                <w:szCs w:val="22"/>
              </w:rPr>
              <w:t>Overseeing day to day finance activity including purchase ledger, sales ledger</w:t>
            </w:r>
            <w:r w:rsidR="001C563D" w:rsidRPr="00DD1470">
              <w:rPr>
                <w:rFonts w:ascii="Arial" w:eastAsia="Calibri" w:hAnsi="Arial" w:cs="Arial"/>
                <w:sz w:val="22"/>
                <w:szCs w:val="22"/>
              </w:rPr>
              <w:t>,</w:t>
            </w:r>
            <w:r w:rsidRPr="00DD1470">
              <w:rPr>
                <w:rFonts w:ascii="Arial" w:eastAsia="Calibri" w:hAnsi="Arial" w:cs="Arial"/>
                <w:sz w:val="22"/>
                <w:szCs w:val="22"/>
              </w:rPr>
              <w:t xml:space="preserve"> cash books</w:t>
            </w:r>
            <w:r w:rsidR="001C563D" w:rsidRPr="00DD1470">
              <w:rPr>
                <w:rFonts w:ascii="Arial" w:eastAsia="Calibri" w:hAnsi="Arial" w:cs="Arial"/>
                <w:sz w:val="22"/>
                <w:szCs w:val="22"/>
              </w:rPr>
              <w:t xml:space="preserve"> and VAT returns</w:t>
            </w:r>
          </w:p>
          <w:p w14:paraId="3B4F278B" w14:textId="77777777" w:rsidR="00A84588" w:rsidRPr="00DD1470" w:rsidRDefault="00A84588" w:rsidP="00FC3BA3">
            <w:pPr>
              <w:autoSpaceDE w:val="0"/>
              <w:autoSpaceDN w:val="0"/>
              <w:adjustRightInd w:val="0"/>
              <w:ind w:left="34"/>
              <w:rPr>
                <w:rFonts w:ascii="Arial" w:eastAsia="Calibri" w:hAnsi="Arial" w:cs="Arial"/>
                <w:sz w:val="22"/>
                <w:szCs w:val="22"/>
              </w:rPr>
            </w:pPr>
          </w:p>
          <w:p w14:paraId="0D3D8AE5" w14:textId="72E514BF" w:rsidR="00A84588" w:rsidRPr="00DD1470" w:rsidRDefault="003D053B" w:rsidP="00FC3BA3">
            <w:pPr>
              <w:autoSpaceDE w:val="0"/>
              <w:autoSpaceDN w:val="0"/>
              <w:adjustRightInd w:val="0"/>
              <w:ind w:left="34"/>
              <w:rPr>
                <w:rFonts w:ascii="Arial" w:eastAsia="Calibri" w:hAnsi="Arial" w:cs="Arial"/>
                <w:sz w:val="22"/>
                <w:szCs w:val="22"/>
              </w:rPr>
            </w:pPr>
            <w:r>
              <w:rPr>
                <w:rFonts w:ascii="Arial" w:eastAsia="Calibri" w:hAnsi="Arial" w:cs="Arial"/>
                <w:sz w:val="22"/>
                <w:szCs w:val="22"/>
              </w:rPr>
              <w:t xml:space="preserve">Maintaining integrity of </w:t>
            </w:r>
            <w:r w:rsidR="00A84588" w:rsidRPr="00DD1470">
              <w:rPr>
                <w:rFonts w:ascii="Arial" w:eastAsia="Calibri" w:hAnsi="Arial" w:cs="Arial"/>
                <w:sz w:val="22"/>
                <w:szCs w:val="22"/>
              </w:rPr>
              <w:t xml:space="preserve">finance systems </w:t>
            </w:r>
            <w:r w:rsidR="0013274B" w:rsidRPr="00DD1470">
              <w:rPr>
                <w:rFonts w:ascii="Arial" w:eastAsia="Calibri" w:hAnsi="Arial" w:cs="Arial"/>
                <w:sz w:val="22"/>
                <w:szCs w:val="22"/>
              </w:rPr>
              <w:t>to</w:t>
            </w:r>
            <w:r w:rsidR="00A84588" w:rsidRPr="00DD1470">
              <w:rPr>
                <w:rFonts w:ascii="Arial" w:eastAsia="Calibri" w:hAnsi="Arial" w:cs="Arial"/>
                <w:sz w:val="22"/>
                <w:szCs w:val="22"/>
              </w:rPr>
              <w:t xml:space="preserve"> ensure accurate and timely reporting </w:t>
            </w:r>
          </w:p>
          <w:p w14:paraId="2B9B9DFD" w14:textId="77777777" w:rsidR="00A84588" w:rsidRPr="00DD1470" w:rsidRDefault="00A84588" w:rsidP="00FC3BA3">
            <w:pPr>
              <w:autoSpaceDE w:val="0"/>
              <w:autoSpaceDN w:val="0"/>
              <w:adjustRightInd w:val="0"/>
              <w:ind w:left="34"/>
              <w:rPr>
                <w:rFonts w:ascii="Arial" w:eastAsia="Calibri" w:hAnsi="Arial" w:cs="Arial"/>
                <w:sz w:val="22"/>
                <w:szCs w:val="22"/>
              </w:rPr>
            </w:pPr>
          </w:p>
          <w:p w14:paraId="7F3D2DBE" w14:textId="6A613D1B" w:rsidR="00E81552" w:rsidRPr="00DD1470" w:rsidRDefault="00A84588" w:rsidP="00A84588">
            <w:pPr>
              <w:autoSpaceDE w:val="0"/>
              <w:autoSpaceDN w:val="0"/>
              <w:adjustRightInd w:val="0"/>
              <w:rPr>
                <w:rFonts w:ascii="Arial" w:eastAsia="Calibri" w:hAnsi="Arial" w:cs="Arial"/>
                <w:sz w:val="22"/>
                <w:szCs w:val="22"/>
              </w:rPr>
            </w:pPr>
            <w:r w:rsidRPr="00DD1470">
              <w:rPr>
                <w:rFonts w:ascii="Arial" w:eastAsia="Calibri" w:hAnsi="Arial" w:cs="Arial"/>
                <w:sz w:val="22"/>
                <w:szCs w:val="22"/>
              </w:rPr>
              <w:t xml:space="preserve">Preparation for </w:t>
            </w:r>
            <w:r w:rsidR="0013274B" w:rsidRPr="00DD1470">
              <w:rPr>
                <w:rFonts w:ascii="Arial" w:eastAsia="Calibri" w:hAnsi="Arial" w:cs="Arial"/>
                <w:sz w:val="22"/>
                <w:szCs w:val="22"/>
              </w:rPr>
              <w:t>year-end</w:t>
            </w:r>
            <w:r w:rsidRPr="00DD1470">
              <w:rPr>
                <w:rFonts w:ascii="Arial" w:eastAsia="Calibri" w:hAnsi="Arial" w:cs="Arial"/>
                <w:sz w:val="22"/>
                <w:szCs w:val="22"/>
              </w:rPr>
              <w:t xml:space="preserve"> audit  </w:t>
            </w:r>
          </w:p>
          <w:p w14:paraId="024DCF87" w14:textId="77777777" w:rsidR="00A84588" w:rsidRPr="00DD1470" w:rsidRDefault="00A84588" w:rsidP="00FC3BA3">
            <w:pPr>
              <w:autoSpaceDE w:val="0"/>
              <w:autoSpaceDN w:val="0"/>
              <w:adjustRightInd w:val="0"/>
              <w:ind w:left="34"/>
              <w:rPr>
                <w:rFonts w:ascii="Arial" w:eastAsia="Calibri" w:hAnsi="Arial" w:cs="Arial"/>
                <w:sz w:val="22"/>
                <w:szCs w:val="22"/>
              </w:rPr>
            </w:pPr>
          </w:p>
          <w:p w14:paraId="6910C722" w14:textId="3C94A1DA" w:rsidR="00E81552" w:rsidRPr="00DD1470" w:rsidRDefault="006C7259" w:rsidP="00FC3BA3">
            <w:pPr>
              <w:autoSpaceDE w:val="0"/>
              <w:autoSpaceDN w:val="0"/>
              <w:adjustRightInd w:val="0"/>
              <w:ind w:left="34"/>
              <w:rPr>
                <w:rFonts w:ascii="Arial" w:eastAsia="Calibri" w:hAnsi="Arial" w:cs="Arial"/>
                <w:sz w:val="22"/>
                <w:szCs w:val="22"/>
              </w:rPr>
            </w:pPr>
            <w:r w:rsidRPr="00DD1470">
              <w:rPr>
                <w:rFonts w:ascii="Arial" w:eastAsia="Calibri" w:hAnsi="Arial" w:cs="Arial"/>
                <w:sz w:val="22"/>
                <w:szCs w:val="22"/>
              </w:rPr>
              <w:t>Line management</w:t>
            </w:r>
          </w:p>
          <w:p w14:paraId="43B45FF5" w14:textId="77777777" w:rsidR="00E81552" w:rsidRPr="00DD1470" w:rsidRDefault="00E81552" w:rsidP="00FC3BA3">
            <w:pPr>
              <w:autoSpaceDE w:val="0"/>
              <w:autoSpaceDN w:val="0"/>
              <w:adjustRightInd w:val="0"/>
              <w:ind w:left="34"/>
              <w:rPr>
                <w:rFonts w:ascii="Arial" w:eastAsia="Calibri" w:hAnsi="Arial" w:cs="Arial"/>
                <w:sz w:val="22"/>
                <w:szCs w:val="22"/>
              </w:rPr>
            </w:pPr>
          </w:p>
          <w:p w14:paraId="79D21676" w14:textId="77777777" w:rsidR="00E81552" w:rsidRPr="00DD1470" w:rsidRDefault="00E81552" w:rsidP="00FC3BA3">
            <w:pPr>
              <w:autoSpaceDE w:val="0"/>
              <w:autoSpaceDN w:val="0"/>
              <w:adjustRightInd w:val="0"/>
              <w:ind w:left="34"/>
              <w:rPr>
                <w:rFonts w:ascii="Arial" w:eastAsia="Calibri" w:hAnsi="Arial" w:cs="Arial"/>
                <w:sz w:val="22"/>
                <w:szCs w:val="22"/>
              </w:rPr>
            </w:pPr>
            <w:r w:rsidRPr="00DD1470">
              <w:rPr>
                <w:rFonts w:ascii="Arial" w:eastAsia="Calibri" w:hAnsi="Arial" w:cs="Arial"/>
                <w:sz w:val="22"/>
                <w:szCs w:val="22"/>
              </w:rPr>
              <w:t>Working within the charitable or public sector</w:t>
            </w:r>
          </w:p>
          <w:p w14:paraId="0BB4B29E" w14:textId="77777777" w:rsidR="00E81552" w:rsidRPr="00DD1470" w:rsidRDefault="00E81552" w:rsidP="00FC3BA3">
            <w:pPr>
              <w:autoSpaceDE w:val="0"/>
              <w:autoSpaceDN w:val="0"/>
              <w:adjustRightInd w:val="0"/>
              <w:ind w:left="34"/>
              <w:rPr>
                <w:rFonts w:ascii="Arial" w:eastAsia="Calibri" w:hAnsi="Arial" w:cs="Arial"/>
                <w:sz w:val="22"/>
                <w:szCs w:val="22"/>
              </w:rPr>
            </w:pPr>
          </w:p>
          <w:p w14:paraId="2E3513B8" w14:textId="77777777" w:rsidR="00E81552" w:rsidRPr="00DD1470" w:rsidRDefault="00E81552" w:rsidP="00FC3BA3">
            <w:pPr>
              <w:pStyle w:val="ListParagraph"/>
              <w:ind w:left="460" w:hanging="426"/>
              <w:jc w:val="both"/>
              <w:rPr>
                <w:rFonts w:ascii="Arial" w:hAnsi="Arial" w:cs="Arial"/>
                <w:b/>
                <w:sz w:val="22"/>
                <w:szCs w:val="22"/>
              </w:rPr>
            </w:pPr>
            <w:r w:rsidRPr="00DD1470">
              <w:rPr>
                <w:rFonts w:ascii="Arial" w:hAnsi="Arial" w:cs="Arial"/>
                <w:b/>
                <w:sz w:val="22"/>
                <w:szCs w:val="22"/>
              </w:rPr>
              <w:t>Skills and Abilities</w:t>
            </w:r>
          </w:p>
          <w:p w14:paraId="181645DA" w14:textId="77777777" w:rsidR="00E81552" w:rsidRPr="00DD1470" w:rsidRDefault="00E81552" w:rsidP="00FC3BA3">
            <w:pPr>
              <w:tabs>
                <w:tab w:val="left" w:pos="3825"/>
              </w:tabs>
              <w:jc w:val="both"/>
              <w:rPr>
                <w:rFonts w:ascii="Arial" w:hAnsi="Arial" w:cs="Arial"/>
                <w:sz w:val="22"/>
                <w:szCs w:val="22"/>
              </w:rPr>
            </w:pPr>
          </w:p>
          <w:p w14:paraId="033FB376" w14:textId="77777777" w:rsidR="00A84588" w:rsidRPr="00DD1470" w:rsidRDefault="00A84588" w:rsidP="00FC3BA3">
            <w:pPr>
              <w:tabs>
                <w:tab w:val="left" w:pos="3825"/>
              </w:tabs>
              <w:jc w:val="both"/>
              <w:rPr>
                <w:rFonts w:ascii="Arial" w:hAnsi="Arial" w:cs="Arial"/>
                <w:sz w:val="22"/>
                <w:szCs w:val="22"/>
              </w:rPr>
            </w:pPr>
            <w:r w:rsidRPr="00DD1470">
              <w:rPr>
                <w:rFonts w:ascii="Arial" w:hAnsi="Arial" w:cs="Arial"/>
                <w:sz w:val="22"/>
                <w:szCs w:val="22"/>
              </w:rPr>
              <w:t xml:space="preserve">Commitment to continuous improvement </w:t>
            </w:r>
          </w:p>
          <w:p w14:paraId="1719BAD2" w14:textId="77777777" w:rsidR="00A84588" w:rsidRPr="00DD1470" w:rsidRDefault="00A84588" w:rsidP="00FC3BA3">
            <w:pPr>
              <w:tabs>
                <w:tab w:val="left" w:pos="3825"/>
              </w:tabs>
              <w:jc w:val="both"/>
              <w:rPr>
                <w:rFonts w:ascii="Arial" w:hAnsi="Arial" w:cs="Arial"/>
                <w:sz w:val="22"/>
                <w:szCs w:val="22"/>
              </w:rPr>
            </w:pPr>
          </w:p>
          <w:p w14:paraId="0B25951E" w14:textId="7C92792D" w:rsidR="00E81552" w:rsidRPr="00DD1470" w:rsidRDefault="00F27EFC" w:rsidP="00FC3BA3">
            <w:pPr>
              <w:tabs>
                <w:tab w:val="left" w:pos="3825"/>
              </w:tabs>
              <w:jc w:val="both"/>
              <w:rPr>
                <w:rFonts w:ascii="Arial" w:hAnsi="Arial" w:cs="Arial"/>
                <w:sz w:val="22"/>
                <w:szCs w:val="22"/>
              </w:rPr>
            </w:pPr>
            <w:r>
              <w:rPr>
                <w:rFonts w:ascii="Arial" w:hAnsi="Arial" w:cs="Arial"/>
                <w:sz w:val="22"/>
                <w:szCs w:val="22"/>
              </w:rPr>
              <w:t>Excellent team l</w:t>
            </w:r>
            <w:r w:rsidR="00A84588" w:rsidRPr="00DD1470">
              <w:rPr>
                <w:rFonts w:ascii="Arial" w:hAnsi="Arial" w:cs="Arial"/>
                <w:sz w:val="22"/>
                <w:szCs w:val="22"/>
              </w:rPr>
              <w:t xml:space="preserve">eadership </w:t>
            </w:r>
            <w:r>
              <w:rPr>
                <w:rFonts w:ascii="Arial" w:hAnsi="Arial" w:cs="Arial"/>
                <w:sz w:val="22"/>
                <w:szCs w:val="22"/>
              </w:rPr>
              <w:t>skills</w:t>
            </w:r>
          </w:p>
          <w:p w14:paraId="7219A2FB" w14:textId="77777777" w:rsidR="00A84588" w:rsidRPr="00DD1470" w:rsidRDefault="00A84588" w:rsidP="00FC3BA3">
            <w:pPr>
              <w:tabs>
                <w:tab w:val="left" w:pos="3825"/>
              </w:tabs>
              <w:jc w:val="both"/>
              <w:rPr>
                <w:rFonts w:ascii="Arial" w:hAnsi="Arial" w:cs="Arial"/>
                <w:sz w:val="22"/>
                <w:szCs w:val="22"/>
              </w:rPr>
            </w:pPr>
          </w:p>
          <w:p w14:paraId="3BD65D57" w14:textId="77777777" w:rsidR="00E81552" w:rsidRPr="00DD1470" w:rsidRDefault="00E81552" w:rsidP="00FC3BA3">
            <w:pPr>
              <w:tabs>
                <w:tab w:val="left" w:pos="3825"/>
              </w:tabs>
              <w:jc w:val="both"/>
              <w:rPr>
                <w:rFonts w:ascii="Arial" w:hAnsi="Arial" w:cs="Arial"/>
                <w:sz w:val="22"/>
                <w:szCs w:val="22"/>
              </w:rPr>
            </w:pPr>
            <w:r w:rsidRPr="00DD1470">
              <w:rPr>
                <w:rFonts w:ascii="Arial" w:hAnsi="Arial" w:cs="Arial"/>
                <w:sz w:val="22"/>
                <w:szCs w:val="22"/>
              </w:rPr>
              <w:t>Excellent communication skills with the</w:t>
            </w:r>
            <w:r w:rsidR="00C566E8" w:rsidRPr="00DD1470">
              <w:rPr>
                <w:rFonts w:ascii="Arial" w:hAnsi="Arial" w:cs="Arial"/>
                <w:sz w:val="22"/>
                <w:szCs w:val="22"/>
              </w:rPr>
              <w:t xml:space="preserve"> ability to communicate </w:t>
            </w:r>
            <w:r w:rsidRPr="00DD1470">
              <w:rPr>
                <w:rFonts w:ascii="Arial" w:hAnsi="Arial" w:cs="Arial"/>
                <w:sz w:val="22"/>
                <w:szCs w:val="22"/>
              </w:rPr>
              <w:t>financial information to non-financial staff</w:t>
            </w:r>
          </w:p>
          <w:p w14:paraId="29C7AA59" w14:textId="77777777" w:rsidR="00E81552" w:rsidRPr="00DD1470" w:rsidRDefault="00E81552" w:rsidP="00FC3BA3">
            <w:pPr>
              <w:tabs>
                <w:tab w:val="left" w:pos="3825"/>
              </w:tabs>
              <w:jc w:val="both"/>
              <w:rPr>
                <w:rFonts w:ascii="Arial" w:hAnsi="Arial" w:cs="Arial"/>
                <w:sz w:val="22"/>
                <w:szCs w:val="22"/>
              </w:rPr>
            </w:pPr>
          </w:p>
          <w:p w14:paraId="6BDEE6B4" w14:textId="77777777" w:rsidR="00E81552" w:rsidRPr="00DD1470" w:rsidRDefault="00E81552" w:rsidP="00FC3BA3">
            <w:pPr>
              <w:tabs>
                <w:tab w:val="left" w:pos="3825"/>
              </w:tabs>
              <w:jc w:val="both"/>
              <w:rPr>
                <w:rFonts w:ascii="Arial" w:hAnsi="Arial" w:cs="Arial"/>
                <w:sz w:val="22"/>
                <w:szCs w:val="22"/>
              </w:rPr>
            </w:pPr>
            <w:r w:rsidRPr="00DD1470">
              <w:rPr>
                <w:rFonts w:ascii="Arial" w:hAnsi="Arial" w:cs="Arial"/>
                <w:sz w:val="22"/>
                <w:szCs w:val="22"/>
              </w:rPr>
              <w:t>Ability to work to</w:t>
            </w:r>
            <w:r w:rsidR="00C566E8" w:rsidRPr="00DD1470">
              <w:rPr>
                <w:rFonts w:ascii="Arial" w:hAnsi="Arial" w:cs="Arial"/>
                <w:sz w:val="22"/>
                <w:szCs w:val="22"/>
              </w:rPr>
              <w:t xml:space="preserve"> and meet</w:t>
            </w:r>
            <w:r w:rsidRPr="00DD1470">
              <w:rPr>
                <w:rFonts w:ascii="Arial" w:hAnsi="Arial" w:cs="Arial"/>
                <w:sz w:val="22"/>
                <w:szCs w:val="22"/>
              </w:rPr>
              <w:t xml:space="preserve"> deadlines</w:t>
            </w:r>
          </w:p>
          <w:p w14:paraId="61458771" w14:textId="77777777" w:rsidR="00E81552" w:rsidRPr="00DD1470" w:rsidRDefault="00E81552" w:rsidP="00FC3BA3">
            <w:pPr>
              <w:tabs>
                <w:tab w:val="left" w:pos="3825"/>
              </w:tabs>
              <w:jc w:val="both"/>
              <w:rPr>
                <w:rFonts w:ascii="Arial" w:hAnsi="Arial" w:cs="Arial"/>
                <w:sz w:val="22"/>
                <w:szCs w:val="22"/>
              </w:rPr>
            </w:pPr>
          </w:p>
          <w:p w14:paraId="4369E439" w14:textId="77777777" w:rsidR="00E81552" w:rsidRPr="00DD1470" w:rsidRDefault="00E81552" w:rsidP="00FC3BA3">
            <w:pPr>
              <w:tabs>
                <w:tab w:val="left" w:pos="3825"/>
              </w:tabs>
              <w:jc w:val="both"/>
              <w:rPr>
                <w:rFonts w:ascii="Arial" w:hAnsi="Arial" w:cs="Arial"/>
                <w:sz w:val="22"/>
                <w:szCs w:val="22"/>
              </w:rPr>
            </w:pPr>
            <w:r w:rsidRPr="00DD1470">
              <w:rPr>
                <w:rFonts w:ascii="Arial" w:hAnsi="Arial" w:cs="Arial"/>
                <w:sz w:val="22"/>
                <w:szCs w:val="22"/>
              </w:rPr>
              <w:t>Pragmatic approach towards achievement of goals and creative resolution of problems</w:t>
            </w:r>
          </w:p>
          <w:p w14:paraId="5065474E" w14:textId="77777777" w:rsidR="00E81552" w:rsidRPr="00DD1470" w:rsidRDefault="00E81552" w:rsidP="00FC3BA3">
            <w:pPr>
              <w:tabs>
                <w:tab w:val="left" w:pos="3825"/>
              </w:tabs>
              <w:jc w:val="both"/>
              <w:rPr>
                <w:rFonts w:ascii="Arial" w:hAnsi="Arial" w:cs="Arial"/>
                <w:b/>
                <w:sz w:val="22"/>
                <w:szCs w:val="22"/>
              </w:rPr>
            </w:pPr>
            <w:r w:rsidRPr="00DD1470">
              <w:rPr>
                <w:rFonts w:ascii="Arial" w:hAnsi="Arial" w:cs="Arial"/>
                <w:b/>
                <w:sz w:val="22"/>
                <w:szCs w:val="22"/>
              </w:rPr>
              <w:tab/>
            </w:r>
          </w:p>
          <w:p w14:paraId="586D6B0E" w14:textId="77777777" w:rsidR="00E81552" w:rsidRPr="00DD1470" w:rsidRDefault="00E81552" w:rsidP="00FC3BA3">
            <w:pPr>
              <w:jc w:val="both"/>
              <w:rPr>
                <w:rFonts w:ascii="Arial" w:hAnsi="Arial" w:cs="Arial"/>
                <w:sz w:val="22"/>
                <w:szCs w:val="22"/>
              </w:rPr>
            </w:pPr>
            <w:r w:rsidRPr="00DD1470">
              <w:rPr>
                <w:rFonts w:ascii="Arial" w:hAnsi="Arial" w:cs="Arial"/>
                <w:b/>
                <w:sz w:val="22"/>
                <w:szCs w:val="22"/>
              </w:rPr>
              <w:t xml:space="preserve">Other </w:t>
            </w:r>
          </w:p>
          <w:p w14:paraId="03173BBB" w14:textId="77777777" w:rsidR="00E81552" w:rsidRDefault="00E81552" w:rsidP="00FC3BA3">
            <w:pPr>
              <w:rPr>
                <w:rFonts w:ascii="Arial" w:hAnsi="Arial" w:cs="Arial"/>
                <w:sz w:val="22"/>
                <w:szCs w:val="22"/>
              </w:rPr>
            </w:pPr>
            <w:r w:rsidRPr="00DD1470">
              <w:rPr>
                <w:rFonts w:ascii="Arial" w:hAnsi="Arial" w:cs="Arial"/>
                <w:sz w:val="22"/>
                <w:szCs w:val="22"/>
              </w:rPr>
              <w:t>Supportive of the values and objectives of Freeways and Freeways Trust</w:t>
            </w:r>
          </w:p>
          <w:p w14:paraId="1F187F94" w14:textId="77777777" w:rsidR="003D053B" w:rsidRDefault="003D053B" w:rsidP="00FC3BA3">
            <w:pPr>
              <w:rPr>
                <w:rFonts w:ascii="Arial" w:hAnsi="Arial" w:cs="Arial"/>
                <w:sz w:val="22"/>
                <w:szCs w:val="22"/>
              </w:rPr>
            </w:pPr>
          </w:p>
          <w:p w14:paraId="78B0CB41" w14:textId="0A9673E5" w:rsidR="003D053B" w:rsidRPr="00DD1470" w:rsidRDefault="003D4042" w:rsidP="00FC3BA3">
            <w:pPr>
              <w:rPr>
                <w:rFonts w:ascii="Arial" w:hAnsi="Arial" w:cs="Arial"/>
                <w:sz w:val="22"/>
                <w:szCs w:val="22"/>
              </w:rPr>
            </w:pPr>
            <w:r>
              <w:rPr>
                <w:rFonts w:ascii="Arial" w:hAnsi="Arial" w:cs="Arial"/>
                <w:sz w:val="22"/>
                <w:szCs w:val="22"/>
              </w:rPr>
              <w:t>Ability and willingness to travel across the geographical area as required</w:t>
            </w:r>
          </w:p>
        </w:tc>
        <w:tc>
          <w:tcPr>
            <w:tcW w:w="1217" w:type="dxa"/>
          </w:tcPr>
          <w:p w14:paraId="31726E48" w14:textId="77777777" w:rsidR="00E81552" w:rsidRPr="00DD1470" w:rsidRDefault="00E81552" w:rsidP="00FC3BA3">
            <w:pPr>
              <w:pStyle w:val="ListParagraph"/>
              <w:ind w:left="460" w:hanging="426"/>
              <w:jc w:val="center"/>
              <w:rPr>
                <w:rFonts w:ascii="Arial" w:hAnsi="Arial" w:cs="Arial"/>
                <w:sz w:val="22"/>
                <w:szCs w:val="22"/>
              </w:rPr>
            </w:pPr>
          </w:p>
          <w:p w14:paraId="0DFD88C4" w14:textId="77777777" w:rsidR="00E81552" w:rsidRPr="00DD1470" w:rsidRDefault="00E81552" w:rsidP="00FC3BA3">
            <w:pPr>
              <w:pStyle w:val="ListParagraph"/>
              <w:ind w:left="460" w:hanging="426"/>
              <w:jc w:val="center"/>
              <w:rPr>
                <w:rFonts w:ascii="Arial" w:hAnsi="Arial" w:cs="Arial"/>
                <w:sz w:val="22"/>
                <w:szCs w:val="22"/>
              </w:rPr>
            </w:pPr>
            <w:r w:rsidRPr="00DD1470">
              <w:rPr>
                <w:rFonts w:ascii="Arial" w:hAnsi="Arial" w:cs="Arial"/>
                <w:sz w:val="22"/>
                <w:szCs w:val="22"/>
              </w:rPr>
              <w:t>E</w:t>
            </w:r>
          </w:p>
          <w:p w14:paraId="52747B0D" w14:textId="77777777" w:rsidR="00E81552" w:rsidRPr="00DD1470" w:rsidRDefault="00E81552" w:rsidP="00FC3BA3">
            <w:pPr>
              <w:pStyle w:val="ListParagraph"/>
              <w:ind w:left="460" w:hanging="426"/>
              <w:jc w:val="center"/>
              <w:rPr>
                <w:rFonts w:ascii="Arial" w:hAnsi="Arial" w:cs="Arial"/>
                <w:sz w:val="22"/>
                <w:szCs w:val="22"/>
              </w:rPr>
            </w:pPr>
          </w:p>
          <w:p w14:paraId="197F04FD" w14:textId="77777777" w:rsidR="00827631" w:rsidRPr="00DD1470" w:rsidRDefault="00827631" w:rsidP="00FC3BA3">
            <w:pPr>
              <w:pStyle w:val="ListParagraph"/>
              <w:ind w:left="460" w:hanging="426"/>
              <w:jc w:val="center"/>
              <w:rPr>
                <w:rFonts w:ascii="Arial" w:hAnsi="Arial" w:cs="Arial"/>
                <w:sz w:val="22"/>
                <w:szCs w:val="22"/>
              </w:rPr>
            </w:pPr>
          </w:p>
          <w:p w14:paraId="48332203" w14:textId="77777777" w:rsidR="00E81552" w:rsidRPr="00DD1470" w:rsidRDefault="00E81552" w:rsidP="00FC3BA3">
            <w:pPr>
              <w:pStyle w:val="ListParagraph"/>
              <w:ind w:left="460" w:hanging="426"/>
              <w:jc w:val="center"/>
              <w:rPr>
                <w:rFonts w:ascii="Arial" w:hAnsi="Arial" w:cs="Arial"/>
                <w:sz w:val="22"/>
                <w:szCs w:val="22"/>
              </w:rPr>
            </w:pPr>
            <w:r w:rsidRPr="00DD1470">
              <w:rPr>
                <w:rFonts w:ascii="Arial" w:hAnsi="Arial" w:cs="Arial"/>
                <w:sz w:val="22"/>
                <w:szCs w:val="22"/>
              </w:rPr>
              <w:t>E</w:t>
            </w:r>
          </w:p>
          <w:p w14:paraId="6CACAD98" w14:textId="77777777" w:rsidR="00E81552" w:rsidRPr="00DD1470" w:rsidRDefault="00E81552" w:rsidP="00FC3BA3">
            <w:pPr>
              <w:pStyle w:val="ListParagraph"/>
              <w:ind w:left="460" w:hanging="426"/>
              <w:jc w:val="center"/>
              <w:rPr>
                <w:rFonts w:ascii="Arial" w:hAnsi="Arial" w:cs="Arial"/>
                <w:sz w:val="22"/>
                <w:szCs w:val="22"/>
              </w:rPr>
            </w:pPr>
          </w:p>
          <w:p w14:paraId="28AE2416" w14:textId="77777777" w:rsidR="00E81552" w:rsidRPr="00DD1470" w:rsidRDefault="00E81552" w:rsidP="00FC3BA3">
            <w:pPr>
              <w:pStyle w:val="ListParagraph"/>
              <w:ind w:left="460" w:hanging="426"/>
              <w:jc w:val="center"/>
              <w:rPr>
                <w:rFonts w:ascii="Arial" w:hAnsi="Arial" w:cs="Arial"/>
                <w:sz w:val="22"/>
                <w:szCs w:val="22"/>
              </w:rPr>
            </w:pPr>
            <w:r w:rsidRPr="00DD1470">
              <w:rPr>
                <w:rFonts w:ascii="Arial" w:hAnsi="Arial" w:cs="Arial"/>
                <w:sz w:val="22"/>
                <w:szCs w:val="22"/>
              </w:rPr>
              <w:t>E</w:t>
            </w:r>
          </w:p>
          <w:p w14:paraId="3BAB302B" w14:textId="77777777" w:rsidR="00E81552" w:rsidRPr="00DD1470" w:rsidRDefault="00E81552" w:rsidP="00FC3BA3">
            <w:pPr>
              <w:pStyle w:val="ListParagraph"/>
              <w:ind w:left="460" w:hanging="426"/>
              <w:jc w:val="center"/>
              <w:rPr>
                <w:rFonts w:ascii="Arial" w:hAnsi="Arial" w:cs="Arial"/>
                <w:b/>
                <w:sz w:val="22"/>
                <w:szCs w:val="22"/>
              </w:rPr>
            </w:pPr>
          </w:p>
          <w:p w14:paraId="3163A2BC" w14:textId="77777777" w:rsidR="00E81552" w:rsidRPr="00DD1470" w:rsidRDefault="00E81552" w:rsidP="00FC3BA3">
            <w:pPr>
              <w:pStyle w:val="ListParagraph"/>
              <w:ind w:left="460" w:hanging="426"/>
              <w:jc w:val="center"/>
              <w:rPr>
                <w:rFonts w:ascii="Arial" w:hAnsi="Arial" w:cs="Arial"/>
                <w:sz w:val="22"/>
                <w:szCs w:val="22"/>
              </w:rPr>
            </w:pPr>
          </w:p>
          <w:p w14:paraId="4B70138C" w14:textId="7EFD0474" w:rsidR="00724F2D" w:rsidRPr="00DD1470" w:rsidRDefault="00827631" w:rsidP="00FC3BA3">
            <w:pPr>
              <w:pStyle w:val="ListParagraph"/>
              <w:ind w:left="460" w:hanging="426"/>
              <w:jc w:val="center"/>
              <w:rPr>
                <w:rFonts w:ascii="Arial" w:hAnsi="Arial" w:cs="Arial"/>
                <w:sz w:val="22"/>
                <w:szCs w:val="22"/>
              </w:rPr>
            </w:pPr>
            <w:r w:rsidRPr="00DD1470">
              <w:rPr>
                <w:rFonts w:ascii="Arial" w:hAnsi="Arial" w:cs="Arial"/>
                <w:sz w:val="22"/>
                <w:szCs w:val="22"/>
              </w:rPr>
              <w:t>E</w:t>
            </w:r>
          </w:p>
          <w:p w14:paraId="24C9B2DA" w14:textId="77777777" w:rsidR="00724F2D" w:rsidRPr="00DD1470" w:rsidRDefault="00724F2D" w:rsidP="00FC3BA3">
            <w:pPr>
              <w:pStyle w:val="ListParagraph"/>
              <w:ind w:left="460" w:hanging="426"/>
              <w:jc w:val="center"/>
              <w:rPr>
                <w:rFonts w:ascii="Arial" w:hAnsi="Arial" w:cs="Arial"/>
                <w:sz w:val="22"/>
                <w:szCs w:val="22"/>
              </w:rPr>
            </w:pPr>
          </w:p>
          <w:p w14:paraId="5666DA37" w14:textId="77777777" w:rsidR="00E81552" w:rsidRPr="00DD1470" w:rsidRDefault="00E81552" w:rsidP="00FC3BA3">
            <w:pPr>
              <w:pStyle w:val="ListParagraph"/>
              <w:ind w:left="460" w:hanging="426"/>
              <w:jc w:val="center"/>
              <w:rPr>
                <w:rFonts w:ascii="Arial" w:hAnsi="Arial" w:cs="Arial"/>
                <w:sz w:val="22"/>
                <w:szCs w:val="22"/>
              </w:rPr>
            </w:pPr>
          </w:p>
          <w:p w14:paraId="3C9934D9" w14:textId="77777777" w:rsidR="000842BA" w:rsidRPr="00DD1470" w:rsidRDefault="000842BA" w:rsidP="00FC3BA3">
            <w:pPr>
              <w:pStyle w:val="ListParagraph"/>
              <w:ind w:left="460" w:hanging="426"/>
              <w:jc w:val="center"/>
              <w:rPr>
                <w:rFonts w:ascii="Arial" w:hAnsi="Arial" w:cs="Arial"/>
                <w:sz w:val="22"/>
                <w:szCs w:val="22"/>
              </w:rPr>
            </w:pPr>
          </w:p>
          <w:p w14:paraId="42CE5A9B" w14:textId="01DDFF56" w:rsidR="00E81552" w:rsidRPr="00DD1470" w:rsidRDefault="00C566E8" w:rsidP="00FC3BA3">
            <w:pPr>
              <w:pStyle w:val="ListParagraph"/>
              <w:ind w:left="460" w:hanging="426"/>
              <w:jc w:val="center"/>
              <w:rPr>
                <w:rFonts w:ascii="Arial" w:hAnsi="Arial" w:cs="Arial"/>
                <w:sz w:val="22"/>
                <w:szCs w:val="22"/>
              </w:rPr>
            </w:pPr>
            <w:r w:rsidRPr="00DD1470">
              <w:rPr>
                <w:rFonts w:ascii="Arial" w:hAnsi="Arial" w:cs="Arial"/>
                <w:sz w:val="22"/>
                <w:szCs w:val="22"/>
              </w:rPr>
              <w:t>E</w:t>
            </w:r>
          </w:p>
          <w:p w14:paraId="0176B1FF" w14:textId="77777777" w:rsidR="00E81552" w:rsidRPr="00DD1470" w:rsidRDefault="00E81552" w:rsidP="00FC3BA3">
            <w:pPr>
              <w:pStyle w:val="ListParagraph"/>
              <w:ind w:left="460" w:hanging="426"/>
              <w:jc w:val="center"/>
              <w:rPr>
                <w:rFonts w:ascii="Arial" w:hAnsi="Arial" w:cs="Arial"/>
                <w:sz w:val="22"/>
                <w:szCs w:val="22"/>
              </w:rPr>
            </w:pPr>
          </w:p>
          <w:p w14:paraId="41973444" w14:textId="77777777" w:rsidR="00E81552" w:rsidRPr="00DD1470" w:rsidRDefault="00E81552" w:rsidP="00FC3BA3">
            <w:pPr>
              <w:pStyle w:val="ListParagraph"/>
              <w:ind w:left="460" w:hanging="426"/>
              <w:jc w:val="center"/>
              <w:rPr>
                <w:rFonts w:ascii="Arial" w:hAnsi="Arial" w:cs="Arial"/>
                <w:sz w:val="22"/>
                <w:szCs w:val="22"/>
              </w:rPr>
            </w:pPr>
          </w:p>
          <w:p w14:paraId="45919E56" w14:textId="77777777" w:rsidR="00827631" w:rsidRPr="00DD1470" w:rsidRDefault="00827631" w:rsidP="00FC3BA3">
            <w:pPr>
              <w:pStyle w:val="ListParagraph"/>
              <w:ind w:left="460" w:hanging="426"/>
              <w:jc w:val="center"/>
              <w:rPr>
                <w:rFonts w:ascii="Arial" w:hAnsi="Arial" w:cs="Arial"/>
                <w:sz w:val="22"/>
                <w:szCs w:val="22"/>
              </w:rPr>
            </w:pPr>
          </w:p>
          <w:p w14:paraId="60BCEA1F" w14:textId="589673F5" w:rsidR="004408DA" w:rsidRPr="00DD1470" w:rsidRDefault="00724F2D" w:rsidP="00FC3BA3">
            <w:pPr>
              <w:pStyle w:val="ListParagraph"/>
              <w:ind w:left="460" w:hanging="426"/>
              <w:jc w:val="center"/>
              <w:rPr>
                <w:rFonts w:ascii="Arial" w:hAnsi="Arial" w:cs="Arial"/>
                <w:sz w:val="22"/>
                <w:szCs w:val="22"/>
              </w:rPr>
            </w:pPr>
            <w:r w:rsidRPr="00DD1470">
              <w:rPr>
                <w:rFonts w:ascii="Arial" w:hAnsi="Arial" w:cs="Arial"/>
                <w:sz w:val="22"/>
                <w:szCs w:val="22"/>
              </w:rPr>
              <w:t>E</w:t>
            </w:r>
          </w:p>
          <w:p w14:paraId="4A6E8F43" w14:textId="77777777" w:rsidR="00E81552" w:rsidRPr="00DD1470" w:rsidRDefault="00E81552" w:rsidP="00FC3BA3">
            <w:pPr>
              <w:pStyle w:val="ListParagraph"/>
              <w:ind w:left="460" w:hanging="426"/>
              <w:jc w:val="center"/>
              <w:rPr>
                <w:rFonts w:ascii="Arial" w:hAnsi="Arial" w:cs="Arial"/>
                <w:sz w:val="22"/>
                <w:szCs w:val="22"/>
              </w:rPr>
            </w:pPr>
          </w:p>
          <w:p w14:paraId="1A4A49A0" w14:textId="77777777" w:rsidR="00E81552" w:rsidRPr="00DD1470" w:rsidRDefault="00E81552" w:rsidP="00FC3BA3">
            <w:pPr>
              <w:jc w:val="center"/>
              <w:rPr>
                <w:rFonts w:ascii="Arial" w:hAnsi="Arial" w:cs="Arial"/>
                <w:sz w:val="22"/>
                <w:szCs w:val="22"/>
              </w:rPr>
            </w:pPr>
          </w:p>
          <w:p w14:paraId="2FC6F9BD" w14:textId="77777777" w:rsidR="00827631" w:rsidRPr="00DD1470" w:rsidRDefault="00827631" w:rsidP="00FC3BA3">
            <w:pPr>
              <w:jc w:val="center"/>
              <w:rPr>
                <w:rFonts w:ascii="Arial" w:hAnsi="Arial" w:cs="Arial"/>
                <w:sz w:val="22"/>
                <w:szCs w:val="22"/>
              </w:rPr>
            </w:pPr>
          </w:p>
          <w:p w14:paraId="5F7C2BAA" w14:textId="77777777" w:rsidR="00E81552" w:rsidRPr="00DD1470" w:rsidRDefault="00E81552" w:rsidP="00FC3BA3">
            <w:pPr>
              <w:jc w:val="center"/>
              <w:rPr>
                <w:rFonts w:ascii="Arial" w:hAnsi="Arial" w:cs="Arial"/>
                <w:sz w:val="22"/>
                <w:szCs w:val="22"/>
              </w:rPr>
            </w:pPr>
          </w:p>
          <w:p w14:paraId="39A3F765" w14:textId="77777777" w:rsidR="00E81552" w:rsidRPr="00DD1470" w:rsidRDefault="00E81552" w:rsidP="00FC3BA3">
            <w:pPr>
              <w:jc w:val="center"/>
              <w:rPr>
                <w:rFonts w:ascii="Arial" w:hAnsi="Arial" w:cs="Arial"/>
                <w:sz w:val="22"/>
                <w:szCs w:val="22"/>
              </w:rPr>
            </w:pPr>
            <w:r w:rsidRPr="00DD1470">
              <w:rPr>
                <w:rFonts w:ascii="Arial" w:hAnsi="Arial" w:cs="Arial"/>
                <w:sz w:val="22"/>
                <w:szCs w:val="22"/>
              </w:rPr>
              <w:t>E</w:t>
            </w:r>
          </w:p>
          <w:p w14:paraId="6256A0FA" w14:textId="77777777" w:rsidR="00E81552" w:rsidRPr="00DD1470" w:rsidRDefault="00E81552" w:rsidP="00FC3BA3">
            <w:pPr>
              <w:jc w:val="center"/>
              <w:rPr>
                <w:rFonts w:ascii="Arial" w:hAnsi="Arial" w:cs="Arial"/>
                <w:sz w:val="22"/>
                <w:szCs w:val="22"/>
              </w:rPr>
            </w:pPr>
          </w:p>
          <w:p w14:paraId="306A7502" w14:textId="0FBD138D" w:rsidR="00E81552" w:rsidRPr="00DD1470" w:rsidRDefault="00E81552" w:rsidP="00FC3BA3">
            <w:pPr>
              <w:jc w:val="center"/>
              <w:rPr>
                <w:rFonts w:ascii="Arial" w:hAnsi="Arial" w:cs="Arial"/>
                <w:sz w:val="22"/>
                <w:szCs w:val="22"/>
              </w:rPr>
            </w:pPr>
          </w:p>
          <w:p w14:paraId="7F178D90" w14:textId="77777777" w:rsidR="00E81552" w:rsidRPr="00DD1470" w:rsidRDefault="00E81552" w:rsidP="00FC3BA3">
            <w:pPr>
              <w:jc w:val="center"/>
              <w:rPr>
                <w:rFonts w:ascii="Arial" w:hAnsi="Arial" w:cs="Arial"/>
                <w:sz w:val="22"/>
                <w:szCs w:val="22"/>
              </w:rPr>
            </w:pPr>
          </w:p>
          <w:p w14:paraId="459EC439" w14:textId="77777777" w:rsidR="00E81552" w:rsidRPr="00DD1470" w:rsidRDefault="00E81552" w:rsidP="00FC3BA3">
            <w:pPr>
              <w:rPr>
                <w:rFonts w:ascii="Arial" w:hAnsi="Arial" w:cs="Arial"/>
                <w:sz w:val="22"/>
                <w:szCs w:val="22"/>
              </w:rPr>
            </w:pPr>
          </w:p>
          <w:p w14:paraId="3CA1F2F2" w14:textId="77777777" w:rsidR="00E81552" w:rsidRPr="00DD1470" w:rsidRDefault="00E81552" w:rsidP="00FC3BA3">
            <w:pPr>
              <w:rPr>
                <w:rFonts w:ascii="Arial" w:hAnsi="Arial" w:cs="Arial"/>
                <w:sz w:val="22"/>
                <w:szCs w:val="22"/>
              </w:rPr>
            </w:pPr>
          </w:p>
          <w:p w14:paraId="75AA6AF5" w14:textId="77777777" w:rsidR="00E81552" w:rsidRPr="00DD1470" w:rsidRDefault="00E81552" w:rsidP="00FC3BA3">
            <w:pPr>
              <w:jc w:val="center"/>
              <w:rPr>
                <w:rFonts w:ascii="Arial" w:hAnsi="Arial" w:cs="Arial"/>
                <w:sz w:val="22"/>
                <w:szCs w:val="22"/>
              </w:rPr>
            </w:pPr>
            <w:r w:rsidRPr="00DD1470">
              <w:rPr>
                <w:rFonts w:ascii="Arial" w:hAnsi="Arial" w:cs="Arial"/>
                <w:sz w:val="22"/>
                <w:szCs w:val="22"/>
              </w:rPr>
              <w:t>E</w:t>
            </w:r>
          </w:p>
          <w:p w14:paraId="25D62A5F" w14:textId="77777777" w:rsidR="00E81552" w:rsidRPr="00DD1470" w:rsidRDefault="00E81552" w:rsidP="00FC3BA3">
            <w:pPr>
              <w:rPr>
                <w:rFonts w:ascii="Arial" w:hAnsi="Arial" w:cs="Arial"/>
                <w:sz w:val="22"/>
                <w:szCs w:val="22"/>
              </w:rPr>
            </w:pPr>
          </w:p>
          <w:p w14:paraId="353E6405" w14:textId="77777777" w:rsidR="00E81552" w:rsidRPr="00DD1470" w:rsidRDefault="00E81552" w:rsidP="00FC3BA3">
            <w:pPr>
              <w:jc w:val="center"/>
              <w:rPr>
                <w:rFonts w:ascii="Arial" w:hAnsi="Arial" w:cs="Arial"/>
                <w:sz w:val="22"/>
                <w:szCs w:val="22"/>
              </w:rPr>
            </w:pPr>
            <w:r w:rsidRPr="00DD1470">
              <w:rPr>
                <w:rFonts w:ascii="Arial" w:hAnsi="Arial" w:cs="Arial"/>
                <w:sz w:val="22"/>
                <w:szCs w:val="22"/>
              </w:rPr>
              <w:t>E</w:t>
            </w:r>
          </w:p>
          <w:p w14:paraId="6B52B215" w14:textId="77777777" w:rsidR="00724F2D" w:rsidRPr="00DD1470" w:rsidRDefault="00724F2D" w:rsidP="00FC3BA3">
            <w:pPr>
              <w:jc w:val="center"/>
              <w:rPr>
                <w:rFonts w:ascii="Arial" w:hAnsi="Arial" w:cs="Arial"/>
                <w:sz w:val="22"/>
                <w:szCs w:val="22"/>
              </w:rPr>
            </w:pPr>
          </w:p>
          <w:p w14:paraId="1B388F3F" w14:textId="63DC1F3A" w:rsidR="00724F2D" w:rsidRPr="00DD1470" w:rsidRDefault="00724F2D" w:rsidP="00FC3BA3">
            <w:pPr>
              <w:jc w:val="center"/>
              <w:rPr>
                <w:rFonts w:ascii="Arial" w:hAnsi="Arial" w:cs="Arial"/>
                <w:sz w:val="22"/>
                <w:szCs w:val="22"/>
              </w:rPr>
            </w:pPr>
            <w:r w:rsidRPr="00DD1470">
              <w:rPr>
                <w:rFonts w:ascii="Arial" w:hAnsi="Arial" w:cs="Arial"/>
                <w:sz w:val="22"/>
                <w:szCs w:val="22"/>
              </w:rPr>
              <w:t>E</w:t>
            </w:r>
          </w:p>
          <w:p w14:paraId="33AE3DB5" w14:textId="77777777" w:rsidR="00724F2D" w:rsidRPr="00DD1470" w:rsidRDefault="00724F2D" w:rsidP="00FC3BA3">
            <w:pPr>
              <w:jc w:val="center"/>
              <w:rPr>
                <w:rFonts w:ascii="Arial" w:hAnsi="Arial" w:cs="Arial"/>
                <w:sz w:val="22"/>
                <w:szCs w:val="22"/>
              </w:rPr>
            </w:pPr>
          </w:p>
          <w:p w14:paraId="25417BD2" w14:textId="02F89AEF" w:rsidR="00827631" w:rsidRDefault="00827631" w:rsidP="00FC3BA3">
            <w:pPr>
              <w:jc w:val="center"/>
              <w:rPr>
                <w:rFonts w:ascii="Arial" w:hAnsi="Arial" w:cs="Arial"/>
                <w:sz w:val="22"/>
                <w:szCs w:val="22"/>
              </w:rPr>
            </w:pPr>
          </w:p>
          <w:p w14:paraId="165C7375" w14:textId="77777777" w:rsidR="003D053B" w:rsidRPr="00DD1470" w:rsidRDefault="003D053B" w:rsidP="00FC3BA3">
            <w:pPr>
              <w:jc w:val="center"/>
              <w:rPr>
                <w:rFonts w:ascii="Arial" w:hAnsi="Arial" w:cs="Arial"/>
                <w:sz w:val="22"/>
                <w:szCs w:val="22"/>
              </w:rPr>
            </w:pPr>
          </w:p>
          <w:p w14:paraId="7A20B08B" w14:textId="0B0A4D3B" w:rsidR="00724F2D" w:rsidRPr="00DD1470" w:rsidRDefault="00724F2D" w:rsidP="00FC3BA3">
            <w:pPr>
              <w:jc w:val="center"/>
              <w:rPr>
                <w:rFonts w:ascii="Arial" w:hAnsi="Arial" w:cs="Arial"/>
                <w:sz w:val="22"/>
                <w:szCs w:val="22"/>
              </w:rPr>
            </w:pPr>
            <w:r w:rsidRPr="00DD1470">
              <w:rPr>
                <w:rFonts w:ascii="Arial" w:hAnsi="Arial" w:cs="Arial"/>
                <w:sz w:val="22"/>
                <w:szCs w:val="22"/>
              </w:rPr>
              <w:t>E</w:t>
            </w:r>
          </w:p>
          <w:p w14:paraId="4F9B2EC2" w14:textId="77777777" w:rsidR="00724F2D" w:rsidRPr="00DD1470" w:rsidRDefault="00724F2D" w:rsidP="00FC3BA3">
            <w:pPr>
              <w:jc w:val="center"/>
              <w:rPr>
                <w:rFonts w:ascii="Arial" w:hAnsi="Arial" w:cs="Arial"/>
                <w:sz w:val="22"/>
                <w:szCs w:val="22"/>
              </w:rPr>
            </w:pPr>
          </w:p>
          <w:p w14:paraId="66CA779F" w14:textId="77777777" w:rsidR="00724F2D" w:rsidRPr="00DD1470" w:rsidRDefault="00724F2D" w:rsidP="00FC3BA3">
            <w:pPr>
              <w:jc w:val="center"/>
              <w:rPr>
                <w:rFonts w:ascii="Arial" w:hAnsi="Arial" w:cs="Arial"/>
                <w:sz w:val="22"/>
                <w:szCs w:val="22"/>
              </w:rPr>
            </w:pPr>
            <w:r w:rsidRPr="00DD1470">
              <w:rPr>
                <w:rFonts w:ascii="Arial" w:hAnsi="Arial" w:cs="Arial"/>
                <w:sz w:val="22"/>
                <w:szCs w:val="22"/>
              </w:rPr>
              <w:t>E</w:t>
            </w:r>
          </w:p>
          <w:p w14:paraId="64A8E311" w14:textId="77777777" w:rsidR="00827631" w:rsidRPr="00DD1470" w:rsidRDefault="00827631" w:rsidP="00FC3BA3">
            <w:pPr>
              <w:jc w:val="center"/>
              <w:rPr>
                <w:rFonts w:ascii="Arial" w:hAnsi="Arial" w:cs="Arial"/>
                <w:sz w:val="22"/>
                <w:szCs w:val="22"/>
              </w:rPr>
            </w:pPr>
          </w:p>
          <w:p w14:paraId="242ACACE" w14:textId="07EB33A8" w:rsidR="00827631" w:rsidRDefault="00827631" w:rsidP="00FC3BA3">
            <w:pPr>
              <w:jc w:val="center"/>
              <w:rPr>
                <w:rFonts w:ascii="Arial" w:hAnsi="Arial" w:cs="Arial"/>
                <w:sz w:val="22"/>
                <w:szCs w:val="22"/>
              </w:rPr>
            </w:pPr>
          </w:p>
          <w:p w14:paraId="6529784A" w14:textId="77777777" w:rsidR="003D053B" w:rsidRPr="00DD1470" w:rsidRDefault="003D053B" w:rsidP="00FC3BA3">
            <w:pPr>
              <w:jc w:val="center"/>
              <w:rPr>
                <w:rFonts w:ascii="Arial" w:hAnsi="Arial" w:cs="Arial"/>
                <w:sz w:val="22"/>
                <w:szCs w:val="22"/>
              </w:rPr>
            </w:pPr>
          </w:p>
          <w:p w14:paraId="21243B53" w14:textId="77777777" w:rsidR="00827631" w:rsidRDefault="00827631" w:rsidP="00FC3BA3">
            <w:pPr>
              <w:jc w:val="center"/>
              <w:rPr>
                <w:rFonts w:ascii="Arial" w:hAnsi="Arial" w:cs="Arial"/>
                <w:sz w:val="22"/>
                <w:szCs w:val="22"/>
              </w:rPr>
            </w:pPr>
            <w:r w:rsidRPr="00DD1470">
              <w:rPr>
                <w:rFonts w:ascii="Arial" w:hAnsi="Arial" w:cs="Arial"/>
                <w:sz w:val="22"/>
                <w:szCs w:val="22"/>
              </w:rPr>
              <w:t>E</w:t>
            </w:r>
          </w:p>
          <w:p w14:paraId="79EFAB58" w14:textId="77777777" w:rsidR="003D053B" w:rsidRDefault="003D053B" w:rsidP="00FC3BA3">
            <w:pPr>
              <w:jc w:val="center"/>
              <w:rPr>
                <w:rFonts w:ascii="Arial" w:hAnsi="Arial" w:cs="Arial"/>
                <w:sz w:val="22"/>
                <w:szCs w:val="22"/>
              </w:rPr>
            </w:pPr>
          </w:p>
          <w:p w14:paraId="1A459B2F" w14:textId="77777777" w:rsidR="003D053B" w:rsidRDefault="003D053B" w:rsidP="00FC3BA3">
            <w:pPr>
              <w:jc w:val="center"/>
              <w:rPr>
                <w:rFonts w:ascii="Arial" w:hAnsi="Arial" w:cs="Arial"/>
                <w:sz w:val="22"/>
                <w:szCs w:val="22"/>
              </w:rPr>
            </w:pPr>
          </w:p>
          <w:p w14:paraId="1540EF1E" w14:textId="7B5F090D" w:rsidR="003D053B" w:rsidRPr="00DD1470" w:rsidRDefault="003D053B" w:rsidP="00FC3BA3">
            <w:pPr>
              <w:jc w:val="center"/>
              <w:rPr>
                <w:rFonts w:ascii="Arial" w:hAnsi="Arial" w:cs="Arial"/>
                <w:sz w:val="22"/>
                <w:szCs w:val="22"/>
              </w:rPr>
            </w:pPr>
            <w:r>
              <w:rPr>
                <w:rFonts w:ascii="Arial" w:hAnsi="Arial" w:cs="Arial"/>
                <w:sz w:val="22"/>
                <w:szCs w:val="22"/>
              </w:rPr>
              <w:t>E</w:t>
            </w:r>
          </w:p>
        </w:tc>
        <w:tc>
          <w:tcPr>
            <w:tcW w:w="1241" w:type="dxa"/>
          </w:tcPr>
          <w:p w14:paraId="7722127C" w14:textId="77777777" w:rsidR="00E81552" w:rsidRPr="00DD1470" w:rsidRDefault="00E81552" w:rsidP="00FC3BA3">
            <w:pPr>
              <w:pStyle w:val="ListParagraph"/>
              <w:ind w:left="460" w:hanging="426"/>
              <w:jc w:val="center"/>
              <w:rPr>
                <w:rFonts w:ascii="Arial" w:hAnsi="Arial" w:cs="Arial"/>
                <w:bCs/>
                <w:sz w:val="22"/>
                <w:szCs w:val="22"/>
              </w:rPr>
            </w:pPr>
          </w:p>
          <w:p w14:paraId="712C0EEA" w14:textId="77777777" w:rsidR="00E81552" w:rsidRPr="00DD1470" w:rsidRDefault="00E81552" w:rsidP="00FC3BA3">
            <w:pPr>
              <w:pStyle w:val="ListParagraph"/>
              <w:ind w:left="460" w:hanging="426"/>
              <w:jc w:val="center"/>
              <w:rPr>
                <w:rFonts w:ascii="Arial" w:hAnsi="Arial" w:cs="Arial"/>
                <w:bCs/>
                <w:sz w:val="22"/>
                <w:szCs w:val="22"/>
              </w:rPr>
            </w:pPr>
          </w:p>
          <w:p w14:paraId="42450831" w14:textId="77777777" w:rsidR="00E81552" w:rsidRPr="00DD1470" w:rsidRDefault="00E81552" w:rsidP="00FC3BA3">
            <w:pPr>
              <w:pStyle w:val="ListParagraph"/>
              <w:ind w:left="460" w:hanging="426"/>
              <w:jc w:val="center"/>
              <w:rPr>
                <w:rFonts w:ascii="Arial" w:hAnsi="Arial" w:cs="Arial"/>
                <w:bCs/>
                <w:sz w:val="22"/>
                <w:szCs w:val="22"/>
              </w:rPr>
            </w:pPr>
          </w:p>
          <w:p w14:paraId="6D5809E7" w14:textId="77777777" w:rsidR="00E81552" w:rsidRPr="00DD1470" w:rsidRDefault="00E81552" w:rsidP="00FC3BA3">
            <w:pPr>
              <w:pStyle w:val="ListParagraph"/>
              <w:ind w:left="460" w:hanging="426"/>
              <w:jc w:val="center"/>
              <w:rPr>
                <w:rFonts w:ascii="Arial" w:hAnsi="Arial" w:cs="Arial"/>
                <w:bCs/>
                <w:sz w:val="22"/>
                <w:szCs w:val="22"/>
              </w:rPr>
            </w:pPr>
          </w:p>
          <w:p w14:paraId="6580D568" w14:textId="77777777" w:rsidR="00E81552" w:rsidRPr="00DD1470" w:rsidRDefault="00E81552" w:rsidP="00FC3BA3">
            <w:pPr>
              <w:pStyle w:val="ListParagraph"/>
              <w:ind w:left="460" w:hanging="426"/>
              <w:jc w:val="center"/>
              <w:rPr>
                <w:rFonts w:ascii="Arial" w:hAnsi="Arial" w:cs="Arial"/>
                <w:bCs/>
                <w:sz w:val="22"/>
                <w:szCs w:val="22"/>
              </w:rPr>
            </w:pPr>
          </w:p>
          <w:p w14:paraId="1A87E59A" w14:textId="77777777" w:rsidR="00E81552" w:rsidRPr="00DD1470" w:rsidRDefault="00E81552" w:rsidP="00FC3BA3">
            <w:pPr>
              <w:pStyle w:val="ListParagraph"/>
              <w:ind w:left="460" w:hanging="426"/>
              <w:jc w:val="center"/>
              <w:rPr>
                <w:rFonts w:ascii="Arial" w:hAnsi="Arial" w:cs="Arial"/>
                <w:bCs/>
                <w:sz w:val="22"/>
                <w:szCs w:val="22"/>
              </w:rPr>
            </w:pPr>
          </w:p>
          <w:p w14:paraId="6A801138" w14:textId="77777777" w:rsidR="00E81552" w:rsidRPr="00DD1470" w:rsidRDefault="00E81552" w:rsidP="00FC3BA3">
            <w:pPr>
              <w:pStyle w:val="ListParagraph"/>
              <w:ind w:left="460" w:hanging="426"/>
              <w:jc w:val="center"/>
              <w:rPr>
                <w:rFonts w:ascii="Arial" w:hAnsi="Arial" w:cs="Arial"/>
                <w:bCs/>
                <w:sz w:val="22"/>
                <w:szCs w:val="22"/>
              </w:rPr>
            </w:pPr>
          </w:p>
          <w:p w14:paraId="4E218E19" w14:textId="77777777" w:rsidR="00E81552" w:rsidRPr="00DD1470" w:rsidRDefault="00E81552" w:rsidP="00FC3BA3">
            <w:pPr>
              <w:pStyle w:val="ListParagraph"/>
              <w:ind w:left="460" w:hanging="426"/>
              <w:jc w:val="center"/>
              <w:rPr>
                <w:rFonts w:ascii="Arial" w:hAnsi="Arial" w:cs="Arial"/>
                <w:bCs/>
                <w:sz w:val="22"/>
                <w:szCs w:val="22"/>
              </w:rPr>
            </w:pPr>
          </w:p>
          <w:p w14:paraId="78553F7A" w14:textId="77777777" w:rsidR="00E81552" w:rsidRPr="00DD1470" w:rsidRDefault="00E81552" w:rsidP="00FC3BA3">
            <w:pPr>
              <w:pStyle w:val="ListParagraph"/>
              <w:ind w:left="460" w:hanging="426"/>
              <w:jc w:val="center"/>
              <w:rPr>
                <w:rFonts w:ascii="Arial" w:hAnsi="Arial" w:cs="Arial"/>
                <w:bCs/>
                <w:sz w:val="22"/>
                <w:szCs w:val="22"/>
              </w:rPr>
            </w:pPr>
          </w:p>
          <w:p w14:paraId="797128D2" w14:textId="77777777" w:rsidR="00E81552" w:rsidRPr="00DD1470" w:rsidRDefault="00E81552" w:rsidP="00FC3BA3">
            <w:pPr>
              <w:pStyle w:val="ListParagraph"/>
              <w:ind w:left="460" w:hanging="426"/>
              <w:jc w:val="center"/>
              <w:rPr>
                <w:rFonts w:ascii="Arial" w:hAnsi="Arial" w:cs="Arial"/>
                <w:bCs/>
                <w:sz w:val="22"/>
                <w:szCs w:val="22"/>
              </w:rPr>
            </w:pPr>
          </w:p>
          <w:p w14:paraId="05380A16" w14:textId="77777777" w:rsidR="00E81552" w:rsidRPr="00DD1470" w:rsidRDefault="00E81552" w:rsidP="00FC3BA3">
            <w:pPr>
              <w:pStyle w:val="ListParagraph"/>
              <w:ind w:left="460" w:hanging="426"/>
              <w:jc w:val="center"/>
              <w:rPr>
                <w:rFonts w:ascii="Arial" w:hAnsi="Arial" w:cs="Arial"/>
                <w:bCs/>
                <w:sz w:val="22"/>
                <w:szCs w:val="22"/>
              </w:rPr>
            </w:pPr>
          </w:p>
          <w:p w14:paraId="51E7A2F7" w14:textId="77777777" w:rsidR="00E81552" w:rsidRPr="00DD1470" w:rsidRDefault="00E81552" w:rsidP="00C566E8">
            <w:pPr>
              <w:rPr>
                <w:rFonts w:ascii="Arial" w:hAnsi="Arial" w:cs="Arial"/>
                <w:bCs/>
                <w:sz w:val="22"/>
                <w:szCs w:val="22"/>
              </w:rPr>
            </w:pPr>
          </w:p>
          <w:p w14:paraId="3E63C7AE" w14:textId="77777777" w:rsidR="00E81552" w:rsidRPr="00DD1470" w:rsidRDefault="00E81552" w:rsidP="00FC3BA3">
            <w:pPr>
              <w:pStyle w:val="ListParagraph"/>
              <w:ind w:left="460" w:hanging="426"/>
              <w:jc w:val="center"/>
              <w:rPr>
                <w:rFonts w:ascii="Arial" w:hAnsi="Arial" w:cs="Arial"/>
                <w:bCs/>
                <w:sz w:val="22"/>
                <w:szCs w:val="22"/>
              </w:rPr>
            </w:pPr>
          </w:p>
          <w:p w14:paraId="14F031E9" w14:textId="77777777" w:rsidR="00E81552" w:rsidRPr="00DD1470" w:rsidRDefault="00E81552" w:rsidP="00FC3BA3">
            <w:pPr>
              <w:pStyle w:val="ListParagraph"/>
              <w:ind w:left="460" w:hanging="426"/>
              <w:jc w:val="center"/>
              <w:rPr>
                <w:rFonts w:ascii="Arial" w:hAnsi="Arial" w:cs="Arial"/>
                <w:bCs/>
                <w:sz w:val="22"/>
                <w:szCs w:val="22"/>
              </w:rPr>
            </w:pPr>
          </w:p>
          <w:p w14:paraId="5DB766FF" w14:textId="1EEB62A3" w:rsidR="00E81552" w:rsidRPr="00DD1470" w:rsidRDefault="00E81552" w:rsidP="00FC3BA3">
            <w:pPr>
              <w:pStyle w:val="ListParagraph"/>
              <w:ind w:left="460" w:hanging="426"/>
              <w:jc w:val="center"/>
              <w:rPr>
                <w:rFonts w:ascii="Arial" w:hAnsi="Arial" w:cs="Arial"/>
                <w:bCs/>
                <w:sz w:val="22"/>
                <w:szCs w:val="22"/>
              </w:rPr>
            </w:pPr>
          </w:p>
          <w:p w14:paraId="5FF73D0B" w14:textId="77777777" w:rsidR="00C566E8" w:rsidRPr="00DD1470" w:rsidRDefault="00C566E8" w:rsidP="00FC3BA3">
            <w:pPr>
              <w:pStyle w:val="ListParagraph"/>
              <w:ind w:left="460" w:hanging="426"/>
              <w:jc w:val="center"/>
              <w:rPr>
                <w:rFonts w:ascii="Arial" w:hAnsi="Arial" w:cs="Arial"/>
                <w:bCs/>
                <w:sz w:val="22"/>
                <w:szCs w:val="22"/>
              </w:rPr>
            </w:pPr>
          </w:p>
          <w:p w14:paraId="2AEDCB3B" w14:textId="4733B884" w:rsidR="00E81552" w:rsidRPr="00DD1470" w:rsidRDefault="00E81552" w:rsidP="00FC3BA3">
            <w:pPr>
              <w:pStyle w:val="ListParagraph"/>
              <w:ind w:left="460" w:hanging="426"/>
              <w:jc w:val="center"/>
              <w:rPr>
                <w:rFonts w:ascii="Arial" w:hAnsi="Arial" w:cs="Arial"/>
                <w:bCs/>
                <w:sz w:val="22"/>
                <w:szCs w:val="22"/>
              </w:rPr>
            </w:pPr>
          </w:p>
          <w:p w14:paraId="7F9A500D" w14:textId="77777777" w:rsidR="00E81552" w:rsidRPr="00DD1470" w:rsidRDefault="00E81552" w:rsidP="00FC3BA3">
            <w:pPr>
              <w:pStyle w:val="ListParagraph"/>
              <w:ind w:left="460" w:hanging="426"/>
              <w:jc w:val="center"/>
              <w:rPr>
                <w:rFonts w:ascii="Arial" w:hAnsi="Arial" w:cs="Arial"/>
                <w:bCs/>
                <w:sz w:val="22"/>
                <w:szCs w:val="22"/>
              </w:rPr>
            </w:pPr>
          </w:p>
          <w:p w14:paraId="40310ECB" w14:textId="77777777" w:rsidR="00724F2D" w:rsidRPr="00DD1470" w:rsidRDefault="00724F2D" w:rsidP="00FC3BA3">
            <w:pPr>
              <w:pStyle w:val="ListParagraph"/>
              <w:ind w:left="460" w:hanging="426"/>
              <w:jc w:val="center"/>
              <w:rPr>
                <w:rFonts w:ascii="Arial" w:hAnsi="Arial" w:cs="Arial"/>
                <w:bCs/>
                <w:sz w:val="22"/>
                <w:szCs w:val="22"/>
              </w:rPr>
            </w:pPr>
          </w:p>
          <w:p w14:paraId="75B41E02" w14:textId="77777777" w:rsidR="00724F2D" w:rsidRPr="00DD1470" w:rsidRDefault="00724F2D" w:rsidP="00FC3BA3">
            <w:pPr>
              <w:pStyle w:val="ListParagraph"/>
              <w:ind w:left="460" w:hanging="426"/>
              <w:jc w:val="center"/>
              <w:rPr>
                <w:rFonts w:ascii="Arial" w:hAnsi="Arial" w:cs="Arial"/>
                <w:bCs/>
                <w:sz w:val="22"/>
                <w:szCs w:val="22"/>
              </w:rPr>
            </w:pPr>
          </w:p>
          <w:p w14:paraId="5DFDF6B6" w14:textId="351159F0" w:rsidR="00E81552" w:rsidRPr="00DD1470" w:rsidRDefault="00E81552" w:rsidP="00FC3BA3">
            <w:pPr>
              <w:pStyle w:val="ListParagraph"/>
              <w:ind w:left="460" w:hanging="426"/>
              <w:jc w:val="center"/>
              <w:rPr>
                <w:rFonts w:ascii="Arial" w:hAnsi="Arial" w:cs="Arial"/>
                <w:bCs/>
                <w:sz w:val="22"/>
                <w:szCs w:val="22"/>
              </w:rPr>
            </w:pPr>
            <w:r w:rsidRPr="00DD1470">
              <w:rPr>
                <w:rFonts w:ascii="Arial" w:hAnsi="Arial" w:cs="Arial"/>
                <w:bCs/>
                <w:sz w:val="22"/>
                <w:szCs w:val="22"/>
              </w:rPr>
              <w:t>D</w:t>
            </w:r>
          </w:p>
          <w:p w14:paraId="72EE84D9" w14:textId="77777777" w:rsidR="00E81552" w:rsidRPr="00DD1470" w:rsidRDefault="00E81552" w:rsidP="00FC3BA3">
            <w:pPr>
              <w:pStyle w:val="ListParagraph"/>
              <w:ind w:left="460" w:hanging="426"/>
              <w:jc w:val="center"/>
              <w:rPr>
                <w:rFonts w:ascii="Arial" w:hAnsi="Arial" w:cs="Arial"/>
                <w:bCs/>
                <w:sz w:val="22"/>
                <w:szCs w:val="22"/>
              </w:rPr>
            </w:pPr>
          </w:p>
          <w:p w14:paraId="436B65C7" w14:textId="77777777" w:rsidR="00E81552" w:rsidRPr="00DD1470" w:rsidRDefault="00E81552" w:rsidP="00FC3BA3">
            <w:pPr>
              <w:pStyle w:val="ListParagraph"/>
              <w:ind w:left="460" w:hanging="426"/>
              <w:jc w:val="center"/>
              <w:rPr>
                <w:rFonts w:ascii="Arial" w:hAnsi="Arial" w:cs="Arial"/>
                <w:bCs/>
                <w:sz w:val="22"/>
                <w:szCs w:val="22"/>
              </w:rPr>
            </w:pPr>
          </w:p>
          <w:p w14:paraId="0A2C6155" w14:textId="77777777" w:rsidR="00E81552" w:rsidRPr="00DD1470" w:rsidRDefault="00E81552" w:rsidP="00FC3BA3">
            <w:pPr>
              <w:pStyle w:val="ListParagraph"/>
              <w:ind w:left="460" w:hanging="426"/>
              <w:jc w:val="center"/>
              <w:rPr>
                <w:rFonts w:ascii="Arial" w:hAnsi="Arial" w:cs="Arial"/>
                <w:bCs/>
                <w:sz w:val="22"/>
                <w:szCs w:val="22"/>
              </w:rPr>
            </w:pPr>
          </w:p>
          <w:p w14:paraId="639EABC8" w14:textId="71C0E278" w:rsidR="00E81552" w:rsidRPr="00DD1470" w:rsidRDefault="00724F2D" w:rsidP="00FC3BA3">
            <w:pPr>
              <w:pStyle w:val="ListParagraph"/>
              <w:ind w:left="460" w:hanging="426"/>
              <w:jc w:val="center"/>
              <w:rPr>
                <w:rFonts w:ascii="Arial" w:hAnsi="Arial" w:cs="Arial"/>
                <w:bCs/>
                <w:sz w:val="22"/>
                <w:szCs w:val="22"/>
              </w:rPr>
            </w:pPr>
            <w:r w:rsidRPr="00DD1470">
              <w:rPr>
                <w:rFonts w:ascii="Arial" w:hAnsi="Arial" w:cs="Arial"/>
                <w:bCs/>
                <w:sz w:val="22"/>
                <w:szCs w:val="22"/>
              </w:rPr>
              <w:t>D</w:t>
            </w:r>
          </w:p>
          <w:p w14:paraId="5930F072" w14:textId="77777777" w:rsidR="00E81552" w:rsidRPr="00DD1470" w:rsidRDefault="00E81552" w:rsidP="00FC3BA3">
            <w:pPr>
              <w:pStyle w:val="ListParagraph"/>
              <w:ind w:left="460" w:hanging="426"/>
              <w:jc w:val="center"/>
              <w:rPr>
                <w:rFonts w:ascii="Arial" w:hAnsi="Arial" w:cs="Arial"/>
                <w:bCs/>
                <w:sz w:val="22"/>
                <w:szCs w:val="22"/>
              </w:rPr>
            </w:pPr>
          </w:p>
          <w:p w14:paraId="4585289E" w14:textId="77777777" w:rsidR="00E81552" w:rsidRPr="00DD1470" w:rsidRDefault="00E81552" w:rsidP="00FC3BA3">
            <w:pPr>
              <w:pStyle w:val="ListParagraph"/>
              <w:ind w:left="460" w:hanging="426"/>
              <w:jc w:val="center"/>
              <w:rPr>
                <w:rFonts w:ascii="Arial" w:hAnsi="Arial" w:cs="Arial"/>
                <w:bCs/>
                <w:sz w:val="22"/>
                <w:szCs w:val="22"/>
              </w:rPr>
            </w:pPr>
          </w:p>
          <w:p w14:paraId="2074221F" w14:textId="77777777" w:rsidR="00E81552" w:rsidRPr="00DD1470" w:rsidRDefault="00E81552" w:rsidP="00FC3BA3">
            <w:pPr>
              <w:pStyle w:val="ListParagraph"/>
              <w:ind w:left="460" w:hanging="426"/>
              <w:jc w:val="center"/>
              <w:rPr>
                <w:rFonts w:ascii="Arial" w:hAnsi="Arial" w:cs="Arial"/>
                <w:bCs/>
                <w:sz w:val="22"/>
                <w:szCs w:val="22"/>
              </w:rPr>
            </w:pPr>
          </w:p>
          <w:p w14:paraId="224DC83E" w14:textId="77777777" w:rsidR="00E81552" w:rsidRPr="00DD1470" w:rsidRDefault="00E81552" w:rsidP="00FC3BA3">
            <w:pPr>
              <w:pStyle w:val="ListParagraph"/>
              <w:ind w:left="460" w:hanging="426"/>
              <w:jc w:val="center"/>
              <w:rPr>
                <w:rFonts w:ascii="Arial" w:hAnsi="Arial" w:cs="Arial"/>
                <w:bCs/>
                <w:sz w:val="22"/>
                <w:szCs w:val="22"/>
              </w:rPr>
            </w:pPr>
          </w:p>
          <w:p w14:paraId="1D07C938" w14:textId="77777777" w:rsidR="00E81552" w:rsidRPr="00DD1470" w:rsidRDefault="00E81552" w:rsidP="00FC3BA3">
            <w:pPr>
              <w:pStyle w:val="ListParagraph"/>
              <w:ind w:left="460" w:hanging="426"/>
              <w:jc w:val="center"/>
              <w:rPr>
                <w:rFonts w:ascii="Arial" w:hAnsi="Arial" w:cs="Arial"/>
                <w:bCs/>
                <w:sz w:val="22"/>
                <w:szCs w:val="22"/>
              </w:rPr>
            </w:pPr>
          </w:p>
          <w:p w14:paraId="4EBF22E3" w14:textId="77777777" w:rsidR="00E81552" w:rsidRPr="00DD1470" w:rsidRDefault="00E81552" w:rsidP="00FC3BA3">
            <w:pPr>
              <w:pStyle w:val="ListParagraph"/>
              <w:ind w:left="460" w:hanging="426"/>
              <w:jc w:val="center"/>
              <w:rPr>
                <w:rFonts w:ascii="Arial" w:hAnsi="Arial" w:cs="Arial"/>
                <w:bCs/>
                <w:sz w:val="22"/>
                <w:szCs w:val="22"/>
              </w:rPr>
            </w:pPr>
          </w:p>
          <w:p w14:paraId="15AA4B7D" w14:textId="77777777" w:rsidR="00E81552" w:rsidRPr="00DD1470" w:rsidRDefault="00E81552" w:rsidP="00FC3BA3">
            <w:pPr>
              <w:pStyle w:val="ListParagraph"/>
              <w:ind w:left="460" w:hanging="426"/>
              <w:jc w:val="center"/>
              <w:rPr>
                <w:rFonts w:ascii="Arial" w:hAnsi="Arial" w:cs="Arial"/>
                <w:bCs/>
                <w:sz w:val="22"/>
                <w:szCs w:val="22"/>
              </w:rPr>
            </w:pPr>
          </w:p>
          <w:p w14:paraId="411EB8E7" w14:textId="77777777" w:rsidR="00E81552" w:rsidRPr="00DD1470" w:rsidRDefault="00E81552" w:rsidP="00FC3BA3">
            <w:pPr>
              <w:pStyle w:val="ListParagraph"/>
              <w:ind w:left="460" w:hanging="426"/>
              <w:jc w:val="center"/>
              <w:rPr>
                <w:rFonts w:ascii="Arial" w:hAnsi="Arial" w:cs="Arial"/>
                <w:bCs/>
                <w:sz w:val="22"/>
                <w:szCs w:val="22"/>
              </w:rPr>
            </w:pPr>
          </w:p>
          <w:p w14:paraId="52A83C20" w14:textId="77777777" w:rsidR="00E81552" w:rsidRPr="00DD1470" w:rsidRDefault="00E81552" w:rsidP="00FC3BA3">
            <w:pPr>
              <w:pStyle w:val="ListParagraph"/>
              <w:ind w:left="460" w:hanging="426"/>
              <w:jc w:val="center"/>
              <w:rPr>
                <w:rFonts w:ascii="Arial" w:hAnsi="Arial" w:cs="Arial"/>
                <w:bCs/>
                <w:sz w:val="22"/>
                <w:szCs w:val="22"/>
              </w:rPr>
            </w:pPr>
          </w:p>
          <w:p w14:paraId="096B4162" w14:textId="77777777" w:rsidR="00724F2D" w:rsidRPr="00DD1470" w:rsidRDefault="00724F2D" w:rsidP="00FC3BA3">
            <w:pPr>
              <w:pStyle w:val="ListParagraph"/>
              <w:ind w:left="460" w:hanging="426"/>
              <w:jc w:val="center"/>
              <w:rPr>
                <w:rFonts w:ascii="Arial" w:hAnsi="Arial" w:cs="Arial"/>
                <w:bCs/>
                <w:sz w:val="22"/>
                <w:szCs w:val="22"/>
              </w:rPr>
            </w:pPr>
          </w:p>
          <w:p w14:paraId="15F9672F" w14:textId="77777777" w:rsidR="00724F2D" w:rsidRPr="00DD1470" w:rsidRDefault="00724F2D" w:rsidP="00FC3BA3">
            <w:pPr>
              <w:pStyle w:val="ListParagraph"/>
              <w:ind w:left="460" w:hanging="426"/>
              <w:jc w:val="center"/>
              <w:rPr>
                <w:rFonts w:ascii="Arial" w:hAnsi="Arial" w:cs="Arial"/>
                <w:bCs/>
                <w:sz w:val="22"/>
                <w:szCs w:val="22"/>
              </w:rPr>
            </w:pPr>
          </w:p>
          <w:p w14:paraId="1D10B8DC" w14:textId="77777777" w:rsidR="00724F2D" w:rsidRPr="00DD1470" w:rsidRDefault="00724F2D" w:rsidP="00FC3BA3">
            <w:pPr>
              <w:pStyle w:val="ListParagraph"/>
              <w:ind w:left="460" w:hanging="426"/>
              <w:jc w:val="center"/>
              <w:rPr>
                <w:rFonts w:ascii="Arial" w:hAnsi="Arial" w:cs="Arial"/>
                <w:bCs/>
                <w:sz w:val="22"/>
                <w:szCs w:val="22"/>
              </w:rPr>
            </w:pPr>
          </w:p>
          <w:p w14:paraId="1B177909" w14:textId="0EA6EEE2" w:rsidR="00E81552" w:rsidRPr="00DD1470" w:rsidRDefault="00E81552" w:rsidP="00FC3BA3">
            <w:pPr>
              <w:pStyle w:val="ListParagraph"/>
              <w:ind w:left="460" w:hanging="426"/>
              <w:jc w:val="center"/>
              <w:rPr>
                <w:rFonts w:ascii="Arial" w:hAnsi="Arial" w:cs="Arial"/>
                <w:bCs/>
                <w:sz w:val="22"/>
                <w:szCs w:val="22"/>
              </w:rPr>
            </w:pPr>
          </w:p>
          <w:p w14:paraId="6E8B06D6" w14:textId="77777777" w:rsidR="00E81552" w:rsidRPr="00DD1470" w:rsidRDefault="00E81552" w:rsidP="00FC3BA3">
            <w:pPr>
              <w:pStyle w:val="ListParagraph"/>
              <w:ind w:left="460" w:hanging="426"/>
              <w:jc w:val="center"/>
              <w:rPr>
                <w:rFonts w:ascii="Arial" w:hAnsi="Arial" w:cs="Arial"/>
                <w:bCs/>
                <w:sz w:val="22"/>
                <w:szCs w:val="22"/>
              </w:rPr>
            </w:pPr>
          </w:p>
          <w:p w14:paraId="66924543" w14:textId="77777777" w:rsidR="00E81552" w:rsidRPr="00DD1470" w:rsidRDefault="00E81552" w:rsidP="00FC3BA3">
            <w:pPr>
              <w:pStyle w:val="ListParagraph"/>
              <w:ind w:left="460" w:hanging="426"/>
              <w:jc w:val="center"/>
              <w:rPr>
                <w:rFonts w:ascii="Arial" w:hAnsi="Arial" w:cs="Arial"/>
                <w:bCs/>
                <w:sz w:val="22"/>
                <w:szCs w:val="22"/>
              </w:rPr>
            </w:pPr>
          </w:p>
          <w:p w14:paraId="14780F8E" w14:textId="77777777" w:rsidR="00E81552" w:rsidRPr="00DD1470" w:rsidRDefault="00E81552" w:rsidP="00FC3BA3">
            <w:pPr>
              <w:pStyle w:val="ListParagraph"/>
              <w:ind w:left="460" w:hanging="426"/>
              <w:jc w:val="center"/>
              <w:rPr>
                <w:rFonts w:ascii="Arial" w:hAnsi="Arial" w:cs="Arial"/>
                <w:bCs/>
                <w:sz w:val="22"/>
                <w:szCs w:val="22"/>
              </w:rPr>
            </w:pPr>
          </w:p>
          <w:p w14:paraId="5CF989DC" w14:textId="77777777" w:rsidR="00E81552" w:rsidRPr="00DD1470" w:rsidRDefault="00E81552" w:rsidP="00FC3BA3">
            <w:pPr>
              <w:pStyle w:val="ListParagraph"/>
              <w:ind w:left="460" w:hanging="426"/>
              <w:jc w:val="center"/>
              <w:rPr>
                <w:rFonts w:ascii="Arial" w:hAnsi="Arial" w:cs="Arial"/>
                <w:bCs/>
                <w:sz w:val="22"/>
                <w:szCs w:val="22"/>
              </w:rPr>
            </w:pPr>
          </w:p>
          <w:p w14:paraId="6C2A9D81" w14:textId="77777777" w:rsidR="00E81552" w:rsidRPr="00DD1470" w:rsidRDefault="00E81552" w:rsidP="00FC3BA3">
            <w:pPr>
              <w:pStyle w:val="ListParagraph"/>
              <w:ind w:left="460" w:hanging="426"/>
              <w:jc w:val="center"/>
              <w:rPr>
                <w:rFonts w:ascii="Arial" w:hAnsi="Arial" w:cs="Arial"/>
                <w:bCs/>
                <w:sz w:val="22"/>
                <w:szCs w:val="22"/>
              </w:rPr>
            </w:pPr>
          </w:p>
        </w:tc>
        <w:tc>
          <w:tcPr>
            <w:tcW w:w="1222" w:type="dxa"/>
          </w:tcPr>
          <w:p w14:paraId="39E93CE0" w14:textId="77777777" w:rsidR="00E81552" w:rsidRPr="00DD1470" w:rsidRDefault="00E81552" w:rsidP="00FC3BA3">
            <w:pPr>
              <w:pStyle w:val="ListParagraph"/>
              <w:ind w:left="460" w:hanging="426"/>
              <w:rPr>
                <w:rFonts w:ascii="Arial" w:hAnsi="Arial" w:cs="Arial"/>
                <w:bCs/>
                <w:sz w:val="22"/>
                <w:szCs w:val="22"/>
              </w:rPr>
            </w:pPr>
          </w:p>
          <w:p w14:paraId="43D11D24" w14:textId="77777777" w:rsidR="00E81552" w:rsidRPr="00DD1470" w:rsidRDefault="00E81552" w:rsidP="00FC3BA3">
            <w:pPr>
              <w:pStyle w:val="ListParagraph"/>
              <w:ind w:left="460" w:hanging="426"/>
              <w:rPr>
                <w:rFonts w:ascii="Arial" w:hAnsi="Arial" w:cs="Arial"/>
                <w:bCs/>
                <w:sz w:val="22"/>
                <w:szCs w:val="22"/>
              </w:rPr>
            </w:pPr>
            <w:r w:rsidRPr="00DD1470">
              <w:rPr>
                <w:rFonts w:ascii="Arial" w:hAnsi="Arial" w:cs="Arial"/>
                <w:bCs/>
                <w:sz w:val="22"/>
                <w:szCs w:val="22"/>
              </w:rPr>
              <w:t>Application</w:t>
            </w:r>
          </w:p>
          <w:p w14:paraId="4857B7A8" w14:textId="77777777" w:rsidR="00E81552" w:rsidRPr="00DD1470" w:rsidRDefault="00E81552" w:rsidP="00FC3BA3">
            <w:pPr>
              <w:pStyle w:val="ListParagraph"/>
              <w:ind w:left="460" w:hanging="426"/>
              <w:rPr>
                <w:rFonts w:ascii="Arial" w:hAnsi="Arial" w:cs="Arial"/>
                <w:bCs/>
                <w:sz w:val="22"/>
                <w:szCs w:val="22"/>
              </w:rPr>
            </w:pPr>
          </w:p>
          <w:p w14:paraId="36FE411D" w14:textId="77777777" w:rsidR="00E81552" w:rsidRPr="00DD1470" w:rsidRDefault="00E81552" w:rsidP="00FC3BA3">
            <w:pPr>
              <w:pStyle w:val="ListParagraph"/>
              <w:ind w:left="460" w:hanging="426"/>
              <w:rPr>
                <w:rFonts w:ascii="Arial" w:hAnsi="Arial" w:cs="Arial"/>
                <w:bCs/>
                <w:sz w:val="22"/>
                <w:szCs w:val="22"/>
              </w:rPr>
            </w:pPr>
          </w:p>
          <w:p w14:paraId="61FE973E" w14:textId="77777777" w:rsidR="00827631" w:rsidRPr="00DD1470" w:rsidRDefault="00827631" w:rsidP="00FC3BA3">
            <w:pPr>
              <w:pStyle w:val="ListParagraph"/>
              <w:ind w:left="460" w:hanging="426"/>
              <w:rPr>
                <w:rFonts w:ascii="Arial" w:hAnsi="Arial" w:cs="Arial"/>
                <w:bCs/>
                <w:sz w:val="22"/>
                <w:szCs w:val="22"/>
              </w:rPr>
            </w:pPr>
          </w:p>
          <w:p w14:paraId="5314BF30" w14:textId="77777777" w:rsidR="00E81552" w:rsidRPr="00DD1470" w:rsidRDefault="00E81552" w:rsidP="00FC3BA3">
            <w:pPr>
              <w:pStyle w:val="ListParagraph"/>
              <w:ind w:left="81" w:hanging="47"/>
              <w:rPr>
                <w:rFonts w:ascii="Arial" w:hAnsi="Arial" w:cs="Arial"/>
                <w:bCs/>
                <w:sz w:val="22"/>
                <w:szCs w:val="22"/>
              </w:rPr>
            </w:pPr>
            <w:r w:rsidRPr="00DD1470">
              <w:rPr>
                <w:rFonts w:ascii="Arial" w:hAnsi="Arial" w:cs="Arial"/>
                <w:bCs/>
                <w:sz w:val="22"/>
                <w:szCs w:val="22"/>
              </w:rPr>
              <w:t>Application / Interview</w:t>
            </w:r>
          </w:p>
          <w:p w14:paraId="7B7BE6DD" w14:textId="77777777" w:rsidR="00E81552" w:rsidRPr="00DD1470" w:rsidRDefault="00E81552" w:rsidP="00FC3BA3">
            <w:pPr>
              <w:pStyle w:val="ListParagraph"/>
              <w:ind w:left="460" w:hanging="426"/>
              <w:rPr>
                <w:rFonts w:ascii="Arial" w:hAnsi="Arial" w:cs="Arial"/>
                <w:bCs/>
                <w:sz w:val="22"/>
                <w:szCs w:val="22"/>
              </w:rPr>
            </w:pPr>
            <w:r w:rsidRPr="00DD1470">
              <w:rPr>
                <w:rFonts w:ascii="Arial" w:hAnsi="Arial" w:cs="Arial"/>
                <w:bCs/>
                <w:sz w:val="22"/>
                <w:szCs w:val="22"/>
              </w:rPr>
              <w:t>Application</w:t>
            </w:r>
          </w:p>
          <w:p w14:paraId="5B549CAD" w14:textId="77777777" w:rsidR="00E81552" w:rsidRPr="00DD1470" w:rsidRDefault="00E81552" w:rsidP="00FC3BA3">
            <w:pPr>
              <w:pStyle w:val="ListParagraph"/>
              <w:ind w:left="460" w:hanging="426"/>
              <w:rPr>
                <w:rFonts w:ascii="Arial" w:hAnsi="Arial" w:cs="Arial"/>
                <w:bCs/>
                <w:sz w:val="22"/>
                <w:szCs w:val="22"/>
              </w:rPr>
            </w:pPr>
          </w:p>
          <w:p w14:paraId="580B845E" w14:textId="77777777" w:rsidR="00E81552" w:rsidRPr="00DD1470" w:rsidRDefault="00E81552" w:rsidP="00FC3BA3">
            <w:pPr>
              <w:pStyle w:val="ListParagraph"/>
              <w:ind w:left="460" w:hanging="426"/>
              <w:rPr>
                <w:rFonts w:ascii="Arial" w:hAnsi="Arial" w:cs="Arial"/>
                <w:bCs/>
                <w:sz w:val="22"/>
                <w:szCs w:val="22"/>
              </w:rPr>
            </w:pPr>
          </w:p>
          <w:p w14:paraId="4CE1FD17" w14:textId="64ABC90D" w:rsidR="00E81552" w:rsidRPr="00DD1470" w:rsidRDefault="00827631" w:rsidP="00FC3BA3">
            <w:pPr>
              <w:pStyle w:val="ListParagraph"/>
              <w:ind w:left="460" w:hanging="426"/>
              <w:rPr>
                <w:rFonts w:ascii="Arial" w:hAnsi="Arial" w:cs="Arial"/>
                <w:bCs/>
                <w:sz w:val="22"/>
                <w:szCs w:val="22"/>
              </w:rPr>
            </w:pPr>
            <w:r w:rsidRPr="00DD1470">
              <w:rPr>
                <w:rFonts w:ascii="Arial" w:hAnsi="Arial" w:cs="Arial"/>
                <w:bCs/>
                <w:sz w:val="22"/>
                <w:szCs w:val="22"/>
              </w:rPr>
              <w:t>Application</w:t>
            </w:r>
          </w:p>
          <w:p w14:paraId="53675199" w14:textId="77777777" w:rsidR="00724F2D" w:rsidRPr="00DD1470" w:rsidRDefault="00724F2D" w:rsidP="00FC3BA3">
            <w:pPr>
              <w:pStyle w:val="ListParagraph"/>
              <w:ind w:left="460" w:hanging="426"/>
              <w:rPr>
                <w:rFonts w:ascii="Arial" w:hAnsi="Arial" w:cs="Arial"/>
                <w:bCs/>
                <w:sz w:val="22"/>
                <w:szCs w:val="22"/>
              </w:rPr>
            </w:pPr>
          </w:p>
          <w:p w14:paraId="7A638FF4" w14:textId="3A28F4C7" w:rsidR="00724F2D" w:rsidRPr="00DD1470" w:rsidRDefault="00724F2D" w:rsidP="00FC3BA3">
            <w:pPr>
              <w:pStyle w:val="ListParagraph"/>
              <w:ind w:left="460" w:hanging="426"/>
              <w:rPr>
                <w:rFonts w:ascii="Arial" w:hAnsi="Arial" w:cs="Arial"/>
                <w:bCs/>
                <w:sz w:val="22"/>
                <w:szCs w:val="22"/>
              </w:rPr>
            </w:pPr>
          </w:p>
          <w:p w14:paraId="50434065" w14:textId="77777777" w:rsidR="00023E5C" w:rsidRPr="00DD1470" w:rsidRDefault="00023E5C" w:rsidP="00FC3BA3">
            <w:pPr>
              <w:pStyle w:val="ListParagraph"/>
              <w:ind w:left="460" w:hanging="426"/>
              <w:rPr>
                <w:rFonts w:ascii="Arial" w:hAnsi="Arial" w:cs="Arial"/>
                <w:bCs/>
                <w:sz w:val="22"/>
                <w:szCs w:val="22"/>
              </w:rPr>
            </w:pPr>
          </w:p>
          <w:p w14:paraId="14B72743" w14:textId="77777777" w:rsidR="00E81552" w:rsidRPr="00DD1470" w:rsidRDefault="00E81552" w:rsidP="00FC3BA3">
            <w:pPr>
              <w:pStyle w:val="ListParagraph"/>
              <w:ind w:left="460" w:hanging="426"/>
              <w:rPr>
                <w:rFonts w:ascii="Arial" w:hAnsi="Arial" w:cs="Arial"/>
                <w:bCs/>
                <w:sz w:val="22"/>
                <w:szCs w:val="22"/>
              </w:rPr>
            </w:pPr>
            <w:r w:rsidRPr="00DD1470">
              <w:rPr>
                <w:rFonts w:ascii="Arial" w:hAnsi="Arial" w:cs="Arial"/>
                <w:bCs/>
                <w:sz w:val="22"/>
                <w:szCs w:val="22"/>
              </w:rPr>
              <w:t xml:space="preserve">Application </w:t>
            </w:r>
          </w:p>
          <w:p w14:paraId="5169E8E4" w14:textId="77777777" w:rsidR="00E81552" w:rsidRPr="00DD1470" w:rsidRDefault="00E81552" w:rsidP="00FC3BA3">
            <w:pPr>
              <w:pStyle w:val="ListParagraph"/>
              <w:ind w:left="460" w:hanging="426"/>
              <w:rPr>
                <w:rFonts w:ascii="Arial" w:hAnsi="Arial" w:cs="Arial"/>
                <w:bCs/>
                <w:sz w:val="22"/>
                <w:szCs w:val="22"/>
              </w:rPr>
            </w:pPr>
          </w:p>
          <w:p w14:paraId="2F5BD005" w14:textId="77777777" w:rsidR="00724F2D" w:rsidRPr="00DD1470" w:rsidRDefault="00724F2D" w:rsidP="00FC3BA3">
            <w:pPr>
              <w:pStyle w:val="ListParagraph"/>
              <w:ind w:left="460" w:hanging="426"/>
              <w:rPr>
                <w:rFonts w:ascii="Arial" w:hAnsi="Arial" w:cs="Arial"/>
                <w:bCs/>
                <w:sz w:val="22"/>
                <w:szCs w:val="22"/>
              </w:rPr>
            </w:pPr>
          </w:p>
          <w:p w14:paraId="279A6E8D" w14:textId="77777777" w:rsidR="00827631" w:rsidRPr="00DD1470" w:rsidRDefault="00827631" w:rsidP="00FC3BA3">
            <w:pPr>
              <w:pStyle w:val="ListParagraph"/>
              <w:ind w:left="460" w:hanging="426"/>
              <w:rPr>
                <w:rFonts w:ascii="Arial" w:hAnsi="Arial" w:cs="Arial"/>
                <w:bCs/>
                <w:sz w:val="22"/>
                <w:szCs w:val="22"/>
              </w:rPr>
            </w:pPr>
          </w:p>
          <w:p w14:paraId="67184B77" w14:textId="77777777" w:rsidR="00E81552" w:rsidRPr="00DD1470" w:rsidRDefault="00E81552" w:rsidP="00FC3BA3">
            <w:pPr>
              <w:pStyle w:val="ListParagraph"/>
              <w:ind w:left="460" w:hanging="426"/>
              <w:rPr>
                <w:rFonts w:ascii="Arial" w:hAnsi="Arial" w:cs="Arial"/>
                <w:bCs/>
                <w:sz w:val="22"/>
                <w:szCs w:val="22"/>
              </w:rPr>
            </w:pPr>
            <w:r w:rsidRPr="00DD1470">
              <w:rPr>
                <w:rFonts w:ascii="Arial" w:hAnsi="Arial" w:cs="Arial"/>
                <w:bCs/>
                <w:sz w:val="22"/>
                <w:szCs w:val="22"/>
              </w:rPr>
              <w:t>Application</w:t>
            </w:r>
          </w:p>
          <w:p w14:paraId="2A140FDD" w14:textId="77777777" w:rsidR="00E81552" w:rsidRPr="00DD1470" w:rsidRDefault="00E81552" w:rsidP="00FC3BA3">
            <w:pPr>
              <w:pStyle w:val="ListParagraph"/>
              <w:ind w:left="460" w:hanging="426"/>
              <w:rPr>
                <w:rFonts w:ascii="Arial" w:hAnsi="Arial" w:cs="Arial"/>
                <w:bCs/>
                <w:sz w:val="22"/>
                <w:szCs w:val="22"/>
              </w:rPr>
            </w:pPr>
          </w:p>
          <w:p w14:paraId="492090D2" w14:textId="77777777" w:rsidR="00724F2D" w:rsidRPr="00DD1470" w:rsidRDefault="00724F2D" w:rsidP="00FC3BA3">
            <w:pPr>
              <w:rPr>
                <w:rFonts w:ascii="Arial" w:hAnsi="Arial" w:cs="Arial"/>
                <w:bCs/>
                <w:sz w:val="22"/>
                <w:szCs w:val="22"/>
              </w:rPr>
            </w:pPr>
          </w:p>
          <w:p w14:paraId="5EB15FE2" w14:textId="1AC3940D" w:rsidR="00E81552" w:rsidRPr="00DD1470" w:rsidRDefault="00724F2D" w:rsidP="00FC3BA3">
            <w:pPr>
              <w:rPr>
                <w:rFonts w:ascii="Arial" w:hAnsi="Arial" w:cs="Arial"/>
                <w:bCs/>
                <w:sz w:val="22"/>
                <w:szCs w:val="22"/>
              </w:rPr>
            </w:pPr>
            <w:r w:rsidRPr="00DD1470">
              <w:rPr>
                <w:rFonts w:ascii="Arial" w:hAnsi="Arial" w:cs="Arial"/>
                <w:bCs/>
                <w:sz w:val="22"/>
                <w:szCs w:val="22"/>
              </w:rPr>
              <w:t>Application</w:t>
            </w:r>
          </w:p>
          <w:p w14:paraId="55B84FB2" w14:textId="77777777" w:rsidR="00E81552" w:rsidRPr="00DD1470" w:rsidRDefault="00E81552" w:rsidP="00FC3BA3">
            <w:pPr>
              <w:pStyle w:val="ListParagraph"/>
              <w:ind w:left="460" w:hanging="426"/>
              <w:rPr>
                <w:rFonts w:ascii="Arial" w:hAnsi="Arial" w:cs="Arial"/>
                <w:bCs/>
                <w:sz w:val="22"/>
                <w:szCs w:val="22"/>
              </w:rPr>
            </w:pPr>
          </w:p>
          <w:p w14:paraId="27FE54D0" w14:textId="5C1376C9" w:rsidR="00E81552" w:rsidRPr="00DD1470" w:rsidRDefault="00E81552" w:rsidP="00724F2D">
            <w:pPr>
              <w:pStyle w:val="ListParagraph"/>
              <w:ind w:left="460" w:hanging="426"/>
              <w:rPr>
                <w:rFonts w:ascii="Arial" w:hAnsi="Arial" w:cs="Arial"/>
                <w:bCs/>
                <w:sz w:val="22"/>
                <w:szCs w:val="22"/>
              </w:rPr>
            </w:pPr>
            <w:r w:rsidRPr="00DD1470">
              <w:rPr>
                <w:rFonts w:ascii="Arial" w:hAnsi="Arial" w:cs="Arial"/>
                <w:bCs/>
                <w:sz w:val="22"/>
                <w:szCs w:val="22"/>
              </w:rPr>
              <w:t xml:space="preserve">Application </w:t>
            </w:r>
          </w:p>
          <w:p w14:paraId="63087279" w14:textId="77777777" w:rsidR="00E81552" w:rsidRPr="00DD1470" w:rsidRDefault="00E81552" w:rsidP="00FC3BA3">
            <w:pPr>
              <w:pStyle w:val="ListParagraph"/>
              <w:ind w:left="460" w:hanging="426"/>
              <w:rPr>
                <w:rFonts w:ascii="Arial" w:hAnsi="Arial" w:cs="Arial"/>
                <w:bCs/>
                <w:sz w:val="22"/>
                <w:szCs w:val="22"/>
              </w:rPr>
            </w:pPr>
          </w:p>
          <w:p w14:paraId="561C6DAA" w14:textId="77777777" w:rsidR="00E81552" w:rsidRPr="00DD1470" w:rsidRDefault="00E81552" w:rsidP="00FC3BA3">
            <w:pPr>
              <w:pStyle w:val="ListParagraph"/>
              <w:ind w:left="460" w:hanging="426"/>
              <w:rPr>
                <w:rFonts w:ascii="Arial" w:hAnsi="Arial" w:cs="Arial"/>
                <w:bCs/>
                <w:sz w:val="22"/>
                <w:szCs w:val="22"/>
              </w:rPr>
            </w:pPr>
            <w:r w:rsidRPr="00DD1470">
              <w:rPr>
                <w:rFonts w:ascii="Arial" w:hAnsi="Arial" w:cs="Arial"/>
                <w:bCs/>
                <w:sz w:val="22"/>
                <w:szCs w:val="22"/>
              </w:rPr>
              <w:t>Interview</w:t>
            </w:r>
          </w:p>
          <w:p w14:paraId="1BA7E734" w14:textId="77777777" w:rsidR="00E81552" w:rsidRPr="00DD1470" w:rsidRDefault="00E81552" w:rsidP="00FC3BA3">
            <w:pPr>
              <w:pStyle w:val="ListParagraph"/>
              <w:ind w:left="460" w:hanging="426"/>
              <w:rPr>
                <w:rFonts w:ascii="Arial" w:hAnsi="Arial" w:cs="Arial"/>
                <w:bCs/>
                <w:sz w:val="22"/>
                <w:szCs w:val="22"/>
              </w:rPr>
            </w:pPr>
          </w:p>
          <w:p w14:paraId="1D58BD33" w14:textId="77777777" w:rsidR="00724F2D" w:rsidRPr="00DD1470" w:rsidRDefault="00724F2D" w:rsidP="00FC3BA3">
            <w:pPr>
              <w:pStyle w:val="ListParagraph"/>
              <w:ind w:left="460" w:hanging="426"/>
              <w:rPr>
                <w:rFonts w:ascii="Arial" w:hAnsi="Arial" w:cs="Arial"/>
                <w:bCs/>
                <w:sz w:val="22"/>
                <w:szCs w:val="22"/>
              </w:rPr>
            </w:pPr>
          </w:p>
          <w:p w14:paraId="53B97ECC" w14:textId="77777777" w:rsidR="00827631" w:rsidRPr="00DD1470" w:rsidRDefault="00827631" w:rsidP="00FC3BA3">
            <w:pPr>
              <w:pStyle w:val="ListParagraph"/>
              <w:ind w:left="460" w:hanging="426"/>
              <w:rPr>
                <w:rFonts w:ascii="Arial" w:hAnsi="Arial" w:cs="Arial"/>
                <w:bCs/>
                <w:sz w:val="22"/>
                <w:szCs w:val="22"/>
              </w:rPr>
            </w:pPr>
          </w:p>
          <w:p w14:paraId="135D8492" w14:textId="25088A97" w:rsidR="00E81552" w:rsidRPr="00DD1470" w:rsidRDefault="00E81552" w:rsidP="00FC3BA3">
            <w:pPr>
              <w:pStyle w:val="ListParagraph"/>
              <w:ind w:left="460" w:hanging="426"/>
              <w:rPr>
                <w:rFonts w:ascii="Arial" w:hAnsi="Arial" w:cs="Arial"/>
                <w:bCs/>
                <w:sz w:val="22"/>
                <w:szCs w:val="22"/>
              </w:rPr>
            </w:pPr>
            <w:r w:rsidRPr="00DD1470">
              <w:rPr>
                <w:rFonts w:ascii="Arial" w:hAnsi="Arial" w:cs="Arial"/>
                <w:bCs/>
                <w:sz w:val="22"/>
                <w:szCs w:val="22"/>
              </w:rPr>
              <w:t>Interview</w:t>
            </w:r>
          </w:p>
          <w:p w14:paraId="51F0D3FD" w14:textId="77777777" w:rsidR="00E81552" w:rsidRPr="00DD1470" w:rsidRDefault="00E81552" w:rsidP="00FC3BA3">
            <w:pPr>
              <w:pStyle w:val="ListParagraph"/>
              <w:ind w:left="460" w:hanging="426"/>
              <w:rPr>
                <w:rFonts w:ascii="Arial" w:hAnsi="Arial" w:cs="Arial"/>
                <w:bCs/>
                <w:sz w:val="22"/>
                <w:szCs w:val="22"/>
              </w:rPr>
            </w:pPr>
          </w:p>
          <w:p w14:paraId="1F01740B" w14:textId="77777777" w:rsidR="00E81552" w:rsidRPr="00DD1470" w:rsidRDefault="00E81552" w:rsidP="00FC3BA3">
            <w:pPr>
              <w:pStyle w:val="ListParagraph"/>
              <w:ind w:left="460" w:hanging="426"/>
              <w:rPr>
                <w:rFonts w:ascii="Arial" w:hAnsi="Arial" w:cs="Arial"/>
                <w:bCs/>
                <w:sz w:val="22"/>
                <w:szCs w:val="22"/>
              </w:rPr>
            </w:pPr>
            <w:r w:rsidRPr="00DD1470">
              <w:rPr>
                <w:rFonts w:ascii="Arial" w:hAnsi="Arial" w:cs="Arial"/>
                <w:bCs/>
                <w:sz w:val="22"/>
                <w:szCs w:val="22"/>
              </w:rPr>
              <w:t>Interview</w:t>
            </w:r>
          </w:p>
          <w:p w14:paraId="15CD8963" w14:textId="77777777" w:rsidR="00E81552" w:rsidRPr="00DD1470" w:rsidRDefault="00E81552" w:rsidP="00FC3BA3">
            <w:pPr>
              <w:pStyle w:val="ListParagraph"/>
              <w:ind w:left="460" w:hanging="426"/>
              <w:rPr>
                <w:rFonts w:ascii="Arial" w:hAnsi="Arial" w:cs="Arial"/>
                <w:bCs/>
                <w:sz w:val="22"/>
                <w:szCs w:val="22"/>
              </w:rPr>
            </w:pPr>
          </w:p>
          <w:p w14:paraId="70580733" w14:textId="77777777" w:rsidR="00E81552" w:rsidRPr="00DD1470" w:rsidRDefault="00E81552" w:rsidP="00FC3BA3">
            <w:pPr>
              <w:pStyle w:val="ListParagraph"/>
              <w:ind w:left="460" w:hanging="426"/>
              <w:rPr>
                <w:rFonts w:ascii="Arial" w:hAnsi="Arial" w:cs="Arial"/>
                <w:bCs/>
                <w:sz w:val="22"/>
                <w:szCs w:val="22"/>
              </w:rPr>
            </w:pPr>
            <w:r w:rsidRPr="00DD1470">
              <w:rPr>
                <w:rFonts w:ascii="Arial" w:hAnsi="Arial" w:cs="Arial"/>
                <w:bCs/>
                <w:sz w:val="22"/>
                <w:szCs w:val="22"/>
              </w:rPr>
              <w:t>Interview</w:t>
            </w:r>
          </w:p>
          <w:p w14:paraId="7C193126" w14:textId="77777777" w:rsidR="00E81552" w:rsidRPr="00DD1470" w:rsidRDefault="00E81552" w:rsidP="00FC3BA3">
            <w:pPr>
              <w:pStyle w:val="ListParagraph"/>
              <w:ind w:left="460" w:hanging="426"/>
              <w:rPr>
                <w:rFonts w:ascii="Arial" w:hAnsi="Arial" w:cs="Arial"/>
                <w:bCs/>
                <w:sz w:val="22"/>
                <w:szCs w:val="22"/>
              </w:rPr>
            </w:pPr>
          </w:p>
          <w:p w14:paraId="73792DC9" w14:textId="77777777" w:rsidR="00827631" w:rsidRPr="00DD1470" w:rsidRDefault="00827631" w:rsidP="00FC3BA3">
            <w:pPr>
              <w:pStyle w:val="ListParagraph"/>
              <w:ind w:left="460" w:hanging="426"/>
              <w:rPr>
                <w:rFonts w:ascii="Arial" w:hAnsi="Arial" w:cs="Arial"/>
                <w:bCs/>
                <w:sz w:val="22"/>
                <w:szCs w:val="22"/>
              </w:rPr>
            </w:pPr>
          </w:p>
          <w:p w14:paraId="13667814" w14:textId="77777777" w:rsidR="00827631" w:rsidRPr="00DD1470" w:rsidRDefault="00827631" w:rsidP="00FC3BA3">
            <w:pPr>
              <w:pStyle w:val="ListParagraph"/>
              <w:ind w:left="460" w:hanging="426"/>
              <w:rPr>
                <w:rFonts w:ascii="Arial" w:hAnsi="Arial" w:cs="Arial"/>
                <w:bCs/>
                <w:sz w:val="22"/>
                <w:szCs w:val="22"/>
              </w:rPr>
            </w:pPr>
          </w:p>
          <w:p w14:paraId="6D7F884C" w14:textId="0ADE7621" w:rsidR="00E81552" w:rsidRPr="00DD1470" w:rsidRDefault="00827631" w:rsidP="00FC3BA3">
            <w:pPr>
              <w:pStyle w:val="ListParagraph"/>
              <w:ind w:left="460" w:hanging="426"/>
              <w:rPr>
                <w:rFonts w:ascii="Arial" w:hAnsi="Arial" w:cs="Arial"/>
                <w:bCs/>
                <w:sz w:val="22"/>
                <w:szCs w:val="22"/>
              </w:rPr>
            </w:pPr>
            <w:r w:rsidRPr="00DD1470">
              <w:rPr>
                <w:rFonts w:ascii="Arial" w:hAnsi="Arial" w:cs="Arial"/>
                <w:bCs/>
                <w:sz w:val="22"/>
                <w:szCs w:val="22"/>
              </w:rPr>
              <w:t>I</w:t>
            </w:r>
            <w:r w:rsidR="00E81552" w:rsidRPr="00DD1470">
              <w:rPr>
                <w:rFonts w:ascii="Arial" w:hAnsi="Arial" w:cs="Arial"/>
                <w:bCs/>
                <w:sz w:val="22"/>
                <w:szCs w:val="22"/>
              </w:rPr>
              <w:t>nterview</w:t>
            </w:r>
          </w:p>
          <w:p w14:paraId="509CB170" w14:textId="77777777" w:rsidR="00E81552" w:rsidRPr="00DD1470" w:rsidRDefault="00E81552" w:rsidP="00FC3BA3">
            <w:pPr>
              <w:pStyle w:val="ListParagraph"/>
              <w:ind w:left="460" w:hanging="426"/>
              <w:rPr>
                <w:rFonts w:ascii="Arial" w:hAnsi="Arial" w:cs="Arial"/>
                <w:bCs/>
                <w:sz w:val="22"/>
                <w:szCs w:val="22"/>
              </w:rPr>
            </w:pPr>
          </w:p>
          <w:p w14:paraId="6FBDC50E" w14:textId="77777777" w:rsidR="00E81552" w:rsidRPr="00DD1470" w:rsidRDefault="00E81552" w:rsidP="00FC3BA3">
            <w:pPr>
              <w:pStyle w:val="ListParagraph"/>
              <w:ind w:left="460" w:hanging="426"/>
              <w:rPr>
                <w:rFonts w:ascii="Arial" w:hAnsi="Arial" w:cs="Arial"/>
                <w:bCs/>
                <w:sz w:val="22"/>
                <w:szCs w:val="22"/>
              </w:rPr>
            </w:pPr>
            <w:r w:rsidRPr="00DD1470">
              <w:rPr>
                <w:rFonts w:ascii="Arial" w:hAnsi="Arial" w:cs="Arial"/>
                <w:bCs/>
                <w:sz w:val="22"/>
                <w:szCs w:val="22"/>
              </w:rPr>
              <w:t>Interview</w:t>
            </w:r>
          </w:p>
          <w:p w14:paraId="7B31334A" w14:textId="77777777" w:rsidR="00724F2D" w:rsidRPr="00DD1470" w:rsidRDefault="00724F2D" w:rsidP="00FC3BA3">
            <w:pPr>
              <w:pStyle w:val="ListParagraph"/>
              <w:ind w:left="460" w:hanging="426"/>
              <w:rPr>
                <w:rFonts w:ascii="Arial" w:hAnsi="Arial" w:cs="Arial"/>
                <w:bCs/>
                <w:sz w:val="22"/>
                <w:szCs w:val="22"/>
              </w:rPr>
            </w:pPr>
          </w:p>
          <w:p w14:paraId="6CC5C288" w14:textId="77777777" w:rsidR="00724F2D" w:rsidRPr="00DD1470" w:rsidRDefault="00724F2D" w:rsidP="00FC3BA3">
            <w:pPr>
              <w:pStyle w:val="ListParagraph"/>
              <w:ind w:left="460" w:hanging="426"/>
              <w:rPr>
                <w:rFonts w:ascii="Arial" w:hAnsi="Arial" w:cs="Arial"/>
                <w:bCs/>
                <w:sz w:val="22"/>
                <w:szCs w:val="22"/>
              </w:rPr>
            </w:pPr>
          </w:p>
          <w:p w14:paraId="0A3FD92F" w14:textId="76927B4F" w:rsidR="00724F2D" w:rsidRPr="00DD1470" w:rsidRDefault="00724F2D" w:rsidP="00FC3BA3">
            <w:pPr>
              <w:pStyle w:val="ListParagraph"/>
              <w:ind w:left="460" w:hanging="426"/>
              <w:rPr>
                <w:rFonts w:ascii="Arial" w:hAnsi="Arial" w:cs="Arial"/>
                <w:bCs/>
                <w:sz w:val="22"/>
                <w:szCs w:val="22"/>
              </w:rPr>
            </w:pPr>
            <w:r w:rsidRPr="00DD1470">
              <w:rPr>
                <w:rFonts w:ascii="Arial" w:hAnsi="Arial" w:cs="Arial"/>
                <w:bCs/>
                <w:sz w:val="22"/>
                <w:szCs w:val="22"/>
              </w:rPr>
              <w:t>Interview</w:t>
            </w:r>
          </w:p>
        </w:tc>
      </w:tr>
    </w:tbl>
    <w:p w14:paraId="1FA9FC19" w14:textId="3F0A552F" w:rsidR="00E81552" w:rsidRPr="00DD1470" w:rsidRDefault="00E81552" w:rsidP="003D4042">
      <w:pPr>
        <w:rPr>
          <w:rFonts w:ascii="Arial" w:hAnsi="Arial" w:cs="Arial"/>
          <w:b/>
          <w:sz w:val="22"/>
          <w:szCs w:val="22"/>
        </w:rPr>
      </w:pPr>
    </w:p>
    <w:sectPr w:rsidR="00E81552" w:rsidRPr="00DD1470" w:rsidSect="00DD1470">
      <w:footerReference w:type="default" r:id="rId8"/>
      <w:headerReference w:type="first" r:id="rId9"/>
      <w:footerReference w:type="first" r:id="rId10"/>
      <w:pgSz w:w="11906" w:h="16838"/>
      <w:pgMar w:top="1440" w:right="1440" w:bottom="1440" w:left="1440" w:header="706" w:footer="259"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010393" w14:textId="77777777" w:rsidR="00CC4E30" w:rsidRDefault="00CC4E30">
      <w:r>
        <w:separator/>
      </w:r>
    </w:p>
  </w:endnote>
  <w:endnote w:type="continuationSeparator" w:id="0">
    <w:p w14:paraId="70CDE150" w14:textId="77777777" w:rsidR="00CC4E30" w:rsidRDefault="00CC4E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ootlight MT Light">
    <w:panose1 w:val="0204060206030A0203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FB8380" w14:textId="1D130396" w:rsidR="000F29AE" w:rsidRPr="000F29AE" w:rsidRDefault="000F29AE" w:rsidP="000F29AE">
    <w:pPr>
      <w:pStyle w:val="Footer"/>
      <w:rPr>
        <w:rFonts w:ascii="Arial" w:hAnsi="Arial" w:cs="Arial"/>
      </w:rPr>
    </w:pPr>
    <w:r w:rsidRPr="000F29AE">
      <w:rPr>
        <w:rFonts w:ascii="Arial" w:hAnsi="Arial" w:cs="Arial"/>
      </w:rPr>
      <w:t>C</w:t>
    </w:r>
    <w:r w:rsidR="006D60FF">
      <w:rPr>
        <w:rFonts w:ascii="Arial" w:hAnsi="Arial" w:cs="Arial"/>
      </w:rPr>
      <w:t xml:space="preserve">reated </w:t>
    </w:r>
    <w:r w:rsidR="000842BA">
      <w:rPr>
        <w:rFonts w:ascii="Arial" w:hAnsi="Arial" w:cs="Arial"/>
      </w:rPr>
      <w:t xml:space="preserve">October </w:t>
    </w:r>
    <w:r w:rsidR="00891D5D">
      <w:rPr>
        <w:rFonts w:ascii="Arial" w:hAnsi="Arial" w:cs="Arial"/>
      </w:rPr>
      <w:t>202</w:t>
    </w:r>
    <w:r w:rsidR="000842BA">
      <w:rPr>
        <w:rFonts w:ascii="Arial" w:hAnsi="Arial" w:cs="Arial"/>
      </w:rPr>
      <w:t>5</w:t>
    </w:r>
  </w:p>
  <w:p w14:paraId="7AF0BE48" w14:textId="77777777" w:rsidR="000F29AE" w:rsidRDefault="000F29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464946" w14:textId="08B697CD" w:rsidR="000F29AE" w:rsidRPr="000F29AE" w:rsidRDefault="000F29AE">
    <w:pPr>
      <w:pStyle w:val="Footer"/>
      <w:rPr>
        <w:rFonts w:ascii="Arial" w:hAnsi="Arial" w:cs="Arial"/>
      </w:rPr>
    </w:pPr>
    <w:r w:rsidRPr="000F29AE">
      <w:rPr>
        <w:rFonts w:ascii="Arial" w:hAnsi="Arial" w:cs="Arial"/>
      </w:rPr>
      <w:t>C</w:t>
    </w:r>
    <w:r w:rsidR="00A8729D">
      <w:rPr>
        <w:rFonts w:ascii="Arial" w:hAnsi="Arial" w:cs="Arial"/>
      </w:rPr>
      <w:t xml:space="preserve">reated </w:t>
    </w:r>
    <w:r w:rsidR="0084466D">
      <w:rPr>
        <w:rFonts w:ascii="Arial" w:hAnsi="Arial" w:cs="Arial"/>
      </w:rPr>
      <w:t>October 2025</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1123DD" w14:textId="77777777" w:rsidR="00CC4E30" w:rsidRDefault="00CC4E30">
      <w:r>
        <w:separator/>
      </w:r>
    </w:p>
  </w:footnote>
  <w:footnote w:type="continuationSeparator" w:id="0">
    <w:p w14:paraId="3AAC72A0" w14:textId="77777777" w:rsidR="00CC4E30" w:rsidRDefault="00CC4E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E6B819" w14:textId="77777777" w:rsidR="003636FD" w:rsidRDefault="002775AD" w:rsidP="00C76A2B">
    <w:pPr>
      <w:pStyle w:val="Header"/>
      <w:tabs>
        <w:tab w:val="clear" w:pos="8306"/>
        <w:tab w:val="right" w:pos="9072"/>
      </w:tabs>
    </w:pPr>
    <w:r>
      <w:rPr>
        <w:noProof/>
        <w:lang w:eastAsia="en-GB"/>
      </w:rPr>
      <w:tab/>
    </w:r>
    <w:r>
      <w:rPr>
        <w:noProof/>
        <w:lang w:eastAsia="en-GB"/>
      </w:rPr>
      <w:tab/>
    </w:r>
    <w:r w:rsidR="00C76A2B">
      <w:rPr>
        <w:noProof/>
        <w:lang w:eastAsia="en-GB"/>
      </w:rPr>
      <w:t xml:space="preserve">      </w:t>
    </w:r>
    <w:r w:rsidR="003636FD">
      <w:rPr>
        <w:noProof/>
        <w:lang w:eastAsia="en-GB"/>
      </w:rPr>
      <w:drawing>
        <wp:inline distT="0" distB="0" distL="0" distR="0" wp14:anchorId="7D10BBD2" wp14:editId="06026E63">
          <wp:extent cx="1743075" cy="888968"/>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eeways_logo_sml.jpg"/>
                  <pic:cNvPicPr/>
                </pic:nvPicPr>
                <pic:blipFill>
                  <a:blip r:embed="rId1">
                    <a:extLst>
                      <a:ext uri="{28A0092B-C50C-407E-A947-70E740481C1C}">
                        <a14:useLocalDpi xmlns:a14="http://schemas.microsoft.com/office/drawing/2010/main" val="0"/>
                      </a:ext>
                    </a:extLst>
                  </a:blip>
                  <a:stretch>
                    <a:fillRect/>
                  </a:stretch>
                </pic:blipFill>
                <pic:spPr>
                  <a:xfrm>
                    <a:off x="0" y="0"/>
                    <a:ext cx="1743075" cy="888968"/>
                  </a:xfrm>
                  <a:prstGeom prst="rect">
                    <a:avLst/>
                  </a:prstGeom>
                </pic:spPr>
              </pic:pic>
            </a:graphicData>
          </a:graphic>
        </wp:inline>
      </w:drawing>
    </w:r>
  </w:p>
  <w:p w14:paraId="743193E9" w14:textId="77777777" w:rsidR="002775AD" w:rsidRDefault="002775AD"/>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FA7A17"/>
    <w:multiLevelType w:val="multilevel"/>
    <w:tmpl w:val="0CC07308"/>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4B914C21"/>
    <w:multiLevelType w:val="hybridMultilevel"/>
    <w:tmpl w:val="B212F55A"/>
    <w:lvl w:ilvl="0" w:tplc="9D7E9280">
      <w:start w:val="1"/>
      <w:numFmt w:val="bullet"/>
      <w:lvlText w:val=""/>
      <w:lvlJc w:val="left"/>
      <w:pPr>
        <w:tabs>
          <w:tab w:val="num" w:pos="1443"/>
        </w:tabs>
        <w:ind w:left="1443" w:hanging="360"/>
      </w:pPr>
      <w:rPr>
        <w:rFonts w:ascii="Symbol" w:hAnsi="Symbol" w:hint="default"/>
        <w:color w:val="auto"/>
      </w:rPr>
    </w:lvl>
    <w:lvl w:ilvl="1" w:tplc="04090003" w:tentative="1">
      <w:start w:val="1"/>
      <w:numFmt w:val="bullet"/>
      <w:lvlText w:val="o"/>
      <w:lvlJc w:val="left"/>
      <w:pPr>
        <w:tabs>
          <w:tab w:val="num" w:pos="1803"/>
        </w:tabs>
        <w:ind w:left="1803" w:hanging="360"/>
      </w:pPr>
      <w:rPr>
        <w:rFonts w:ascii="Courier New" w:hAnsi="Courier New" w:cs="Courier New" w:hint="default"/>
      </w:rPr>
    </w:lvl>
    <w:lvl w:ilvl="2" w:tplc="04090005" w:tentative="1">
      <w:start w:val="1"/>
      <w:numFmt w:val="bullet"/>
      <w:lvlText w:val=""/>
      <w:lvlJc w:val="left"/>
      <w:pPr>
        <w:tabs>
          <w:tab w:val="num" w:pos="2523"/>
        </w:tabs>
        <w:ind w:left="2523" w:hanging="360"/>
      </w:pPr>
      <w:rPr>
        <w:rFonts w:ascii="Wingdings" w:hAnsi="Wingdings" w:hint="default"/>
      </w:rPr>
    </w:lvl>
    <w:lvl w:ilvl="3" w:tplc="04090001" w:tentative="1">
      <w:start w:val="1"/>
      <w:numFmt w:val="bullet"/>
      <w:lvlText w:val=""/>
      <w:lvlJc w:val="left"/>
      <w:pPr>
        <w:tabs>
          <w:tab w:val="num" w:pos="3243"/>
        </w:tabs>
        <w:ind w:left="3243" w:hanging="360"/>
      </w:pPr>
      <w:rPr>
        <w:rFonts w:ascii="Symbol" w:hAnsi="Symbol" w:hint="default"/>
      </w:rPr>
    </w:lvl>
    <w:lvl w:ilvl="4" w:tplc="04090003" w:tentative="1">
      <w:start w:val="1"/>
      <w:numFmt w:val="bullet"/>
      <w:lvlText w:val="o"/>
      <w:lvlJc w:val="left"/>
      <w:pPr>
        <w:tabs>
          <w:tab w:val="num" w:pos="3963"/>
        </w:tabs>
        <w:ind w:left="3963" w:hanging="360"/>
      </w:pPr>
      <w:rPr>
        <w:rFonts w:ascii="Courier New" w:hAnsi="Courier New" w:cs="Courier New" w:hint="default"/>
      </w:rPr>
    </w:lvl>
    <w:lvl w:ilvl="5" w:tplc="04090005" w:tentative="1">
      <w:start w:val="1"/>
      <w:numFmt w:val="bullet"/>
      <w:lvlText w:val=""/>
      <w:lvlJc w:val="left"/>
      <w:pPr>
        <w:tabs>
          <w:tab w:val="num" w:pos="4683"/>
        </w:tabs>
        <w:ind w:left="4683" w:hanging="360"/>
      </w:pPr>
      <w:rPr>
        <w:rFonts w:ascii="Wingdings" w:hAnsi="Wingdings" w:hint="default"/>
      </w:rPr>
    </w:lvl>
    <w:lvl w:ilvl="6" w:tplc="04090001" w:tentative="1">
      <w:start w:val="1"/>
      <w:numFmt w:val="bullet"/>
      <w:lvlText w:val=""/>
      <w:lvlJc w:val="left"/>
      <w:pPr>
        <w:tabs>
          <w:tab w:val="num" w:pos="5403"/>
        </w:tabs>
        <w:ind w:left="5403" w:hanging="360"/>
      </w:pPr>
      <w:rPr>
        <w:rFonts w:ascii="Symbol" w:hAnsi="Symbol" w:hint="default"/>
      </w:rPr>
    </w:lvl>
    <w:lvl w:ilvl="7" w:tplc="04090003" w:tentative="1">
      <w:start w:val="1"/>
      <w:numFmt w:val="bullet"/>
      <w:lvlText w:val="o"/>
      <w:lvlJc w:val="left"/>
      <w:pPr>
        <w:tabs>
          <w:tab w:val="num" w:pos="6123"/>
        </w:tabs>
        <w:ind w:left="6123" w:hanging="360"/>
      </w:pPr>
      <w:rPr>
        <w:rFonts w:ascii="Courier New" w:hAnsi="Courier New" w:cs="Courier New" w:hint="default"/>
      </w:rPr>
    </w:lvl>
    <w:lvl w:ilvl="8" w:tplc="04090005" w:tentative="1">
      <w:start w:val="1"/>
      <w:numFmt w:val="bullet"/>
      <w:lvlText w:val=""/>
      <w:lvlJc w:val="left"/>
      <w:pPr>
        <w:tabs>
          <w:tab w:val="num" w:pos="6843"/>
        </w:tabs>
        <w:ind w:left="6843" w:hanging="360"/>
      </w:pPr>
      <w:rPr>
        <w:rFonts w:ascii="Wingdings" w:hAnsi="Wingdings" w:hint="default"/>
      </w:rPr>
    </w:lvl>
  </w:abstractNum>
  <w:abstractNum w:abstractNumId="2" w15:restartNumberingAfterBreak="0">
    <w:nsid w:val="5A1F3366"/>
    <w:multiLevelType w:val="hybridMultilevel"/>
    <w:tmpl w:val="BF804A7A"/>
    <w:lvl w:ilvl="0" w:tplc="8752FD22">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D9477E7"/>
    <w:multiLevelType w:val="hybridMultilevel"/>
    <w:tmpl w:val="E250AD9A"/>
    <w:lvl w:ilvl="0" w:tplc="08090001">
      <w:start w:val="1"/>
      <w:numFmt w:val="bullet"/>
      <w:lvlText w:val=""/>
      <w:lvlJc w:val="left"/>
      <w:pPr>
        <w:ind w:left="1125" w:hanging="360"/>
      </w:pPr>
      <w:rPr>
        <w:rFonts w:ascii="Symbol" w:hAnsi="Symbol" w:hint="default"/>
      </w:rPr>
    </w:lvl>
    <w:lvl w:ilvl="1" w:tplc="08090003" w:tentative="1">
      <w:start w:val="1"/>
      <w:numFmt w:val="bullet"/>
      <w:lvlText w:val="o"/>
      <w:lvlJc w:val="left"/>
      <w:pPr>
        <w:ind w:left="1845" w:hanging="360"/>
      </w:pPr>
      <w:rPr>
        <w:rFonts w:ascii="Courier New" w:hAnsi="Courier New" w:cs="Courier New" w:hint="default"/>
      </w:rPr>
    </w:lvl>
    <w:lvl w:ilvl="2" w:tplc="08090005" w:tentative="1">
      <w:start w:val="1"/>
      <w:numFmt w:val="bullet"/>
      <w:lvlText w:val=""/>
      <w:lvlJc w:val="left"/>
      <w:pPr>
        <w:ind w:left="2565" w:hanging="360"/>
      </w:pPr>
      <w:rPr>
        <w:rFonts w:ascii="Wingdings" w:hAnsi="Wingdings" w:hint="default"/>
      </w:rPr>
    </w:lvl>
    <w:lvl w:ilvl="3" w:tplc="08090001" w:tentative="1">
      <w:start w:val="1"/>
      <w:numFmt w:val="bullet"/>
      <w:lvlText w:val=""/>
      <w:lvlJc w:val="left"/>
      <w:pPr>
        <w:ind w:left="3285" w:hanging="360"/>
      </w:pPr>
      <w:rPr>
        <w:rFonts w:ascii="Symbol" w:hAnsi="Symbol" w:hint="default"/>
      </w:rPr>
    </w:lvl>
    <w:lvl w:ilvl="4" w:tplc="08090003" w:tentative="1">
      <w:start w:val="1"/>
      <w:numFmt w:val="bullet"/>
      <w:lvlText w:val="o"/>
      <w:lvlJc w:val="left"/>
      <w:pPr>
        <w:ind w:left="4005" w:hanging="360"/>
      </w:pPr>
      <w:rPr>
        <w:rFonts w:ascii="Courier New" w:hAnsi="Courier New" w:cs="Courier New" w:hint="default"/>
      </w:rPr>
    </w:lvl>
    <w:lvl w:ilvl="5" w:tplc="08090005" w:tentative="1">
      <w:start w:val="1"/>
      <w:numFmt w:val="bullet"/>
      <w:lvlText w:val=""/>
      <w:lvlJc w:val="left"/>
      <w:pPr>
        <w:ind w:left="4725" w:hanging="360"/>
      </w:pPr>
      <w:rPr>
        <w:rFonts w:ascii="Wingdings" w:hAnsi="Wingdings" w:hint="default"/>
      </w:rPr>
    </w:lvl>
    <w:lvl w:ilvl="6" w:tplc="08090001" w:tentative="1">
      <w:start w:val="1"/>
      <w:numFmt w:val="bullet"/>
      <w:lvlText w:val=""/>
      <w:lvlJc w:val="left"/>
      <w:pPr>
        <w:ind w:left="5445" w:hanging="360"/>
      </w:pPr>
      <w:rPr>
        <w:rFonts w:ascii="Symbol" w:hAnsi="Symbol" w:hint="default"/>
      </w:rPr>
    </w:lvl>
    <w:lvl w:ilvl="7" w:tplc="08090003" w:tentative="1">
      <w:start w:val="1"/>
      <w:numFmt w:val="bullet"/>
      <w:lvlText w:val="o"/>
      <w:lvlJc w:val="left"/>
      <w:pPr>
        <w:ind w:left="6165" w:hanging="360"/>
      </w:pPr>
      <w:rPr>
        <w:rFonts w:ascii="Courier New" w:hAnsi="Courier New" w:cs="Courier New" w:hint="default"/>
      </w:rPr>
    </w:lvl>
    <w:lvl w:ilvl="8" w:tplc="08090005" w:tentative="1">
      <w:start w:val="1"/>
      <w:numFmt w:val="bullet"/>
      <w:lvlText w:val=""/>
      <w:lvlJc w:val="left"/>
      <w:pPr>
        <w:ind w:left="6885" w:hanging="360"/>
      </w:pPr>
      <w:rPr>
        <w:rFonts w:ascii="Wingdings" w:hAnsi="Wingdings" w:hint="default"/>
      </w:rPr>
    </w:lvl>
  </w:abstractNum>
  <w:num w:numId="1">
    <w:abstractNumId w:val="1"/>
  </w:num>
  <w:num w:numId="2">
    <w:abstractNumId w:val="0"/>
  </w:num>
  <w:num w:numId="3">
    <w:abstractNumId w:val="3"/>
  </w:num>
  <w:num w:numId="4">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xMLEwNDcyMDQ1NTYxMTdX0lEKTi0uzszPAykwqQUApaiqKiwAAAA="/>
  </w:docVars>
  <w:rsids>
    <w:rsidRoot w:val="00723B5C"/>
    <w:rsid w:val="000024C8"/>
    <w:rsid w:val="00003BB7"/>
    <w:rsid w:val="0000791F"/>
    <w:rsid w:val="00011417"/>
    <w:rsid w:val="00012045"/>
    <w:rsid w:val="000139E1"/>
    <w:rsid w:val="00017E96"/>
    <w:rsid w:val="0002162E"/>
    <w:rsid w:val="00023E5C"/>
    <w:rsid w:val="00034698"/>
    <w:rsid w:val="00036C41"/>
    <w:rsid w:val="00045F4D"/>
    <w:rsid w:val="000537D7"/>
    <w:rsid w:val="00054073"/>
    <w:rsid w:val="000549C7"/>
    <w:rsid w:val="00056AC7"/>
    <w:rsid w:val="00060752"/>
    <w:rsid w:val="00066902"/>
    <w:rsid w:val="00070E0B"/>
    <w:rsid w:val="0007479E"/>
    <w:rsid w:val="00080575"/>
    <w:rsid w:val="000812E7"/>
    <w:rsid w:val="00083B88"/>
    <w:rsid w:val="000842BA"/>
    <w:rsid w:val="0008535D"/>
    <w:rsid w:val="000871F4"/>
    <w:rsid w:val="000A2FE4"/>
    <w:rsid w:val="000B6C54"/>
    <w:rsid w:val="000C72E9"/>
    <w:rsid w:val="000D743B"/>
    <w:rsid w:val="000E69CA"/>
    <w:rsid w:val="000E71C4"/>
    <w:rsid w:val="000F29AE"/>
    <w:rsid w:val="000F7E77"/>
    <w:rsid w:val="001000D3"/>
    <w:rsid w:val="00103AA3"/>
    <w:rsid w:val="00103E83"/>
    <w:rsid w:val="0010450A"/>
    <w:rsid w:val="0010485C"/>
    <w:rsid w:val="00104B1B"/>
    <w:rsid w:val="001077F0"/>
    <w:rsid w:val="00112B5A"/>
    <w:rsid w:val="001229F7"/>
    <w:rsid w:val="001270B5"/>
    <w:rsid w:val="0013274B"/>
    <w:rsid w:val="00133929"/>
    <w:rsid w:val="0013706D"/>
    <w:rsid w:val="00147B0D"/>
    <w:rsid w:val="00162735"/>
    <w:rsid w:val="00171CD8"/>
    <w:rsid w:val="00194AAC"/>
    <w:rsid w:val="001C0958"/>
    <w:rsid w:val="001C563D"/>
    <w:rsid w:val="001C7B15"/>
    <w:rsid w:val="001D749C"/>
    <w:rsid w:val="001F5270"/>
    <w:rsid w:val="001F542A"/>
    <w:rsid w:val="001F5875"/>
    <w:rsid w:val="00200288"/>
    <w:rsid w:val="0020113A"/>
    <w:rsid w:val="00202A59"/>
    <w:rsid w:val="00206795"/>
    <w:rsid w:val="002163B6"/>
    <w:rsid w:val="0022094C"/>
    <w:rsid w:val="0023508A"/>
    <w:rsid w:val="00235ACC"/>
    <w:rsid w:val="00235B5B"/>
    <w:rsid w:val="00244AA5"/>
    <w:rsid w:val="00252F2F"/>
    <w:rsid w:val="0025406D"/>
    <w:rsid w:val="00261A63"/>
    <w:rsid w:val="00262EB7"/>
    <w:rsid w:val="002636C3"/>
    <w:rsid w:val="00263D01"/>
    <w:rsid w:val="00270B8E"/>
    <w:rsid w:val="0027210B"/>
    <w:rsid w:val="00275648"/>
    <w:rsid w:val="002775AD"/>
    <w:rsid w:val="00280C45"/>
    <w:rsid w:val="002875DB"/>
    <w:rsid w:val="002A110F"/>
    <w:rsid w:val="002B25F6"/>
    <w:rsid w:val="002B70BB"/>
    <w:rsid w:val="002D149D"/>
    <w:rsid w:val="002D1BEA"/>
    <w:rsid w:val="002D3B89"/>
    <w:rsid w:val="002E1279"/>
    <w:rsid w:val="002E1B68"/>
    <w:rsid w:val="002E41C0"/>
    <w:rsid w:val="002E4DF9"/>
    <w:rsid w:val="002F201B"/>
    <w:rsid w:val="002F39D9"/>
    <w:rsid w:val="002F6251"/>
    <w:rsid w:val="003053D2"/>
    <w:rsid w:val="003152B8"/>
    <w:rsid w:val="00316842"/>
    <w:rsid w:val="003171FB"/>
    <w:rsid w:val="00327785"/>
    <w:rsid w:val="00331CE2"/>
    <w:rsid w:val="00332D77"/>
    <w:rsid w:val="003352C0"/>
    <w:rsid w:val="00336AB0"/>
    <w:rsid w:val="00342514"/>
    <w:rsid w:val="003512ED"/>
    <w:rsid w:val="00356C5D"/>
    <w:rsid w:val="003573DC"/>
    <w:rsid w:val="0036263D"/>
    <w:rsid w:val="003636FD"/>
    <w:rsid w:val="00374187"/>
    <w:rsid w:val="003819D3"/>
    <w:rsid w:val="00382037"/>
    <w:rsid w:val="003835B3"/>
    <w:rsid w:val="00387B55"/>
    <w:rsid w:val="003936F3"/>
    <w:rsid w:val="0039731F"/>
    <w:rsid w:val="003A2A66"/>
    <w:rsid w:val="003B0644"/>
    <w:rsid w:val="003B1E15"/>
    <w:rsid w:val="003C11C2"/>
    <w:rsid w:val="003C4521"/>
    <w:rsid w:val="003D053B"/>
    <w:rsid w:val="003D20B5"/>
    <w:rsid w:val="003D4042"/>
    <w:rsid w:val="003E1849"/>
    <w:rsid w:val="003E5EFC"/>
    <w:rsid w:val="003F095D"/>
    <w:rsid w:val="00402105"/>
    <w:rsid w:val="004039BD"/>
    <w:rsid w:val="00412E23"/>
    <w:rsid w:val="004244E9"/>
    <w:rsid w:val="0042523B"/>
    <w:rsid w:val="00431DC8"/>
    <w:rsid w:val="004370B0"/>
    <w:rsid w:val="00437F7C"/>
    <w:rsid w:val="0044068A"/>
    <w:rsid w:val="004408DA"/>
    <w:rsid w:val="00442D96"/>
    <w:rsid w:val="00442FAC"/>
    <w:rsid w:val="004436EE"/>
    <w:rsid w:val="00444A9A"/>
    <w:rsid w:val="00454045"/>
    <w:rsid w:val="00454385"/>
    <w:rsid w:val="00461456"/>
    <w:rsid w:val="0046161D"/>
    <w:rsid w:val="00462C33"/>
    <w:rsid w:val="00463D57"/>
    <w:rsid w:val="00465796"/>
    <w:rsid w:val="00472324"/>
    <w:rsid w:val="00472793"/>
    <w:rsid w:val="0048314F"/>
    <w:rsid w:val="0048578E"/>
    <w:rsid w:val="0049011F"/>
    <w:rsid w:val="00491DD5"/>
    <w:rsid w:val="0049588E"/>
    <w:rsid w:val="004A2B63"/>
    <w:rsid w:val="004A4288"/>
    <w:rsid w:val="004A4552"/>
    <w:rsid w:val="004A7EB3"/>
    <w:rsid w:val="004B2305"/>
    <w:rsid w:val="004B6FD9"/>
    <w:rsid w:val="004C1D42"/>
    <w:rsid w:val="004D39B0"/>
    <w:rsid w:val="004D5F3E"/>
    <w:rsid w:val="004D678F"/>
    <w:rsid w:val="004E14A2"/>
    <w:rsid w:val="004E2AF9"/>
    <w:rsid w:val="004E4289"/>
    <w:rsid w:val="004E7026"/>
    <w:rsid w:val="004F074B"/>
    <w:rsid w:val="004F2661"/>
    <w:rsid w:val="004F38EF"/>
    <w:rsid w:val="00501DFA"/>
    <w:rsid w:val="00502E58"/>
    <w:rsid w:val="005078B9"/>
    <w:rsid w:val="00513AF2"/>
    <w:rsid w:val="00517261"/>
    <w:rsid w:val="00530CCD"/>
    <w:rsid w:val="00530FB7"/>
    <w:rsid w:val="00537D66"/>
    <w:rsid w:val="005446BC"/>
    <w:rsid w:val="005465E9"/>
    <w:rsid w:val="005470A5"/>
    <w:rsid w:val="00551050"/>
    <w:rsid w:val="005510C6"/>
    <w:rsid w:val="005543B1"/>
    <w:rsid w:val="00566D51"/>
    <w:rsid w:val="00572C11"/>
    <w:rsid w:val="005732B4"/>
    <w:rsid w:val="00582C85"/>
    <w:rsid w:val="00583E69"/>
    <w:rsid w:val="00584C95"/>
    <w:rsid w:val="00592272"/>
    <w:rsid w:val="005A7C12"/>
    <w:rsid w:val="005B1106"/>
    <w:rsid w:val="005B4895"/>
    <w:rsid w:val="005B7422"/>
    <w:rsid w:val="005B7811"/>
    <w:rsid w:val="005D6880"/>
    <w:rsid w:val="005D76F8"/>
    <w:rsid w:val="005E07CD"/>
    <w:rsid w:val="005E1BE1"/>
    <w:rsid w:val="005F3246"/>
    <w:rsid w:val="005F7450"/>
    <w:rsid w:val="00610090"/>
    <w:rsid w:val="006104E4"/>
    <w:rsid w:val="00610B9C"/>
    <w:rsid w:val="00616E1D"/>
    <w:rsid w:val="006326DB"/>
    <w:rsid w:val="00636AFE"/>
    <w:rsid w:val="00637205"/>
    <w:rsid w:val="00640070"/>
    <w:rsid w:val="006435E3"/>
    <w:rsid w:val="00652023"/>
    <w:rsid w:val="00657300"/>
    <w:rsid w:val="00665D76"/>
    <w:rsid w:val="00670354"/>
    <w:rsid w:val="00673040"/>
    <w:rsid w:val="00676EAB"/>
    <w:rsid w:val="006800B1"/>
    <w:rsid w:val="006921D5"/>
    <w:rsid w:val="006928B4"/>
    <w:rsid w:val="00693AF3"/>
    <w:rsid w:val="006944AC"/>
    <w:rsid w:val="006966F4"/>
    <w:rsid w:val="006A019A"/>
    <w:rsid w:val="006A06C7"/>
    <w:rsid w:val="006A0C52"/>
    <w:rsid w:val="006A2FF5"/>
    <w:rsid w:val="006A351B"/>
    <w:rsid w:val="006B2EC3"/>
    <w:rsid w:val="006C7259"/>
    <w:rsid w:val="006C79B1"/>
    <w:rsid w:val="006D49A0"/>
    <w:rsid w:val="006D60FF"/>
    <w:rsid w:val="006F184F"/>
    <w:rsid w:val="007071F9"/>
    <w:rsid w:val="00716695"/>
    <w:rsid w:val="00720CDA"/>
    <w:rsid w:val="0072266F"/>
    <w:rsid w:val="00723B5C"/>
    <w:rsid w:val="00724F2D"/>
    <w:rsid w:val="007265F6"/>
    <w:rsid w:val="00726AD8"/>
    <w:rsid w:val="0074423A"/>
    <w:rsid w:val="0076153C"/>
    <w:rsid w:val="007619FD"/>
    <w:rsid w:val="007640E1"/>
    <w:rsid w:val="00766761"/>
    <w:rsid w:val="007736B5"/>
    <w:rsid w:val="00775FE3"/>
    <w:rsid w:val="00781A32"/>
    <w:rsid w:val="00792710"/>
    <w:rsid w:val="00794733"/>
    <w:rsid w:val="007A4760"/>
    <w:rsid w:val="007A74FC"/>
    <w:rsid w:val="007B1017"/>
    <w:rsid w:val="007B1942"/>
    <w:rsid w:val="007B3B4E"/>
    <w:rsid w:val="007C668E"/>
    <w:rsid w:val="007D1B68"/>
    <w:rsid w:val="007E754C"/>
    <w:rsid w:val="007F1B83"/>
    <w:rsid w:val="007F32A7"/>
    <w:rsid w:val="007F5CFB"/>
    <w:rsid w:val="0080475B"/>
    <w:rsid w:val="00814B1E"/>
    <w:rsid w:val="008176B4"/>
    <w:rsid w:val="00823D41"/>
    <w:rsid w:val="00826B6D"/>
    <w:rsid w:val="00827631"/>
    <w:rsid w:val="00832455"/>
    <w:rsid w:val="00832B91"/>
    <w:rsid w:val="00842939"/>
    <w:rsid w:val="0084466D"/>
    <w:rsid w:val="00854F81"/>
    <w:rsid w:val="008609E7"/>
    <w:rsid w:val="00860A41"/>
    <w:rsid w:val="00872F14"/>
    <w:rsid w:val="008751C1"/>
    <w:rsid w:val="008771E4"/>
    <w:rsid w:val="00877CCC"/>
    <w:rsid w:val="00890CC4"/>
    <w:rsid w:val="00891D5D"/>
    <w:rsid w:val="00896FD1"/>
    <w:rsid w:val="008A040B"/>
    <w:rsid w:val="008A052D"/>
    <w:rsid w:val="008A4BEE"/>
    <w:rsid w:val="008A4E19"/>
    <w:rsid w:val="008A6B7A"/>
    <w:rsid w:val="008B4C93"/>
    <w:rsid w:val="008D69AA"/>
    <w:rsid w:val="008D71F3"/>
    <w:rsid w:val="008F39A1"/>
    <w:rsid w:val="008F7288"/>
    <w:rsid w:val="00906F72"/>
    <w:rsid w:val="00913D20"/>
    <w:rsid w:val="00916D1E"/>
    <w:rsid w:val="00917E68"/>
    <w:rsid w:val="009271E0"/>
    <w:rsid w:val="0092788B"/>
    <w:rsid w:val="00927BAA"/>
    <w:rsid w:val="00931942"/>
    <w:rsid w:val="00943A19"/>
    <w:rsid w:val="00956564"/>
    <w:rsid w:val="0096231A"/>
    <w:rsid w:val="00962CCA"/>
    <w:rsid w:val="009749FD"/>
    <w:rsid w:val="00976A1E"/>
    <w:rsid w:val="009811B6"/>
    <w:rsid w:val="009901AF"/>
    <w:rsid w:val="00990C3F"/>
    <w:rsid w:val="009A7FC5"/>
    <w:rsid w:val="009B3705"/>
    <w:rsid w:val="009B62B4"/>
    <w:rsid w:val="009B6DD7"/>
    <w:rsid w:val="009D0D38"/>
    <w:rsid w:val="009D2D07"/>
    <w:rsid w:val="009F4B35"/>
    <w:rsid w:val="009F6AA0"/>
    <w:rsid w:val="00A06287"/>
    <w:rsid w:val="00A15AD6"/>
    <w:rsid w:val="00A224AA"/>
    <w:rsid w:val="00A23F5D"/>
    <w:rsid w:val="00A26BA9"/>
    <w:rsid w:val="00A452E1"/>
    <w:rsid w:val="00A62C83"/>
    <w:rsid w:val="00A62E23"/>
    <w:rsid w:val="00A64948"/>
    <w:rsid w:val="00A70002"/>
    <w:rsid w:val="00A84588"/>
    <w:rsid w:val="00A8729D"/>
    <w:rsid w:val="00A9690F"/>
    <w:rsid w:val="00AA0ADF"/>
    <w:rsid w:val="00AA427F"/>
    <w:rsid w:val="00AB494F"/>
    <w:rsid w:val="00AC09E0"/>
    <w:rsid w:val="00AC1FE2"/>
    <w:rsid w:val="00AE6A66"/>
    <w:rsid w:val="00AF13CC"/>
    <w:rsid w:val="00B03B2A"/>
    <w:rsid w:val="00B04A4F"/>
    <w:rsid w:val="00B051BF"/>
    <w:rsid w:val="00B266CE"/>
    <w:rsid w:val="00B36A13"/>
    <w:rsid w:val="00B428D6"/>
    <w:rsid w:val="00B45FCB"/>
    <w:rsid w:val="00B5213B"/>
    <w:rsid w:val="00B6231A"/>
    <w:rsid w:val="00B66D04"/>
    <w:rsid w:val="00B72EA0"/>
    <w:rsid w:val="00B769B7"/>
    <w:rsid w:val="00B80C9E"/>
    <w:rsid w:val="00B8224A"/>
    <w:rsid w:val="00B86B1E"/>
    <w:rsid w:val="00B87DD7"/>
    <w:rsid w:val="00BA43B4"/>
    <w:rsid w:val="00BA4C62"/>
    <w:rsid w:val="00BB2AD5"/>
    <w:rsid w:val="00BB3BA2"/>
    <w:rsid w:val="00BB41A9"/>
    <w:rsid w:val="00BC1A1E"/>
    <w:rsid w:val="00BC3586"/>
    <w:rsid w:val="00BC50F8"/>
    <w:rsid w:val="00BD0AE8"/>
    <w:rsid w:val="00BD4AEC"/>
    <w:rsid w:val="00BE29A3"/>
    <w:rsid w:val="00BF1A1C"/>
    <w:rsid w:val="00BF30D1"/>
    <w:rsid w:val="00BF3907"/>
    <w:rsid w:val="00BF4275"/>
    <w:rsid w:val="00BF6F72"/>
    <w:rsid w:val="00C005C8"/>
    <w:rsid w:val="00C0304E"/>
    <w:rsid w:val="00C10AA0"/>
    <w:rsid w:val="00C12D4F"/>
    <w:rsid w:val="00C210D4"/>
    <w:rsid w:val="00C273EA"/>
    <w:rsid w:val="00C305BE"/>
    <w:rsid w:val="00C33E08"/>
    <w:rsid w:val="00C366A7"/>
    <w:rsid w:val="00C37266"/>
    <w:rsid w:val="00C422D7"/>
    <w:rsid w:val="00C566E8"/>
    <w:rsid w:val="00C6702E"/>
    <w:rsid w:val="00C71E56"/>
    <w:rsid w:val="00C76A2B"/>
    <w:rsid w:val="00C80AE9"/>
    <w:rsid w:val="00C820FD"/>
    <w:rsid w:val="00C90C5C"/>
    <w:rsid w:val="00C93C68"/>
    <w:rsid w:val="00C95B5B"/>
    <w:rsid w:val="00CA258A"/>
    <w:rsid w:val="00CB1483"/>
    <w:rsid w:val="00CC4E30"/>
    <w:rsid w:val="00CD1193"/>
    <w:rsid w:val="00CD2F13"/>
    <w:rsid w:val="00CD78E8"/>
    <w:rsid w:val="00CE143B"/>
    <w:rsid w:val="00CE1D59"/>
    <w:rsid w:val="00CE76CD"/>
    <w:rsid w:val="00CF751F"/>
    <w:rsid w:val="00D074EC"/>
    <w:rsid w:val="00D12B2A"/>
    <w:rsid w:val="00D17405"/>
    <w:rsid w:val="00D17D7B"/>
    <w:rsid w:val="00D27E2E"/>
    <w:rsid w:val="00D33B83"/>
    <w:rsid w:val="00D52135"/>
    <w:rsid w:val="00D57948"/>
    <w:rsid w:val="00D722EE"/>
    <w:rsid w:val="00D93027"/>
    <w:rsid w:val="00D93EDD"/>
    <w:rsid w:val="00D95812"/>
    <w:rsid w:val="00DA1B74"/>
    <w:rsid w:val="00DC5145"/>
    <w:rsid w:val="00DD1470"/>
    <w:rsid w:val="00DD3305"/>
    <w:rsid w:val="00DD7590"/>
    <w:rsid w:val="00DE0284"/>
    <w:rsid w:val="00DE287D"/>
    <w:rsid w:val="00E04D5F"/>
    <w:rsid w:val="00E06E23"/>
    <w:rsid w:val="00E12351"/>
    <w:rsid w:val="00E17A1F"/>
    <w:rsid w:val="00E23AED"/>
    <w:rsid w:val="00E26847"/>
    <w:rsid w:val="00E27F2C"/>
    <w:rsid w:val="00E30A0F"/>
    <w:rsid w:val="00E320D9"/>
    <w:rsid w:val="00E41860"/>
    <w:rsid w:val="00E46CE4"/>
    <w:rsid w:val="00E500B8"/>
    <w:rsid w:val="00E52152"/>
    <w:rsid w:val="00E53A95"/>
    <w:rsid w:val="00E54209"/>
    <w:rsid w:val="00E62DD4"/>
    <w:rsid w:val="00E64B77"/>
    <w:rsid w:val="00E6653C"/>
    <w:rsid w:val="00E70745"/>
    <w:rsid w:val="00E74367"/>
    <w:rsid w:val="00E77A71"/>
    <w:rsid w:val="00E81552"/>
    <w:rsid w:val="00E84B79"/>
    <w:rsid w:val="00E90B5A"/>
    <w:rsid w:val="00E94FAE"/>
    <w:rsid w:val="00EA042A"/>
    <w:rsid w:val="00EB60B6"/>
    <w:rsid w:val="00ED03C2"/>
    <w:rsid w:val="00EE2425"/>
    <w:rsid w:val="00EF22B3"/>
    <w:rsid w:val="00EF473C"/>
    <w:rsid w:val="00EF6536"/>
    <w:rsid w:val="00EF6690"/>
    <w:rsid w:val="00F01FBB"/>
    <w:rsid w:val="00F03859"/>
    <w:rsid w:val="00F117B4"/>
    <w:rsid w:val="00F16980"/>
    <w:rsid w:val="00F16E11"/>
    <w:rsid w:val="00F17368"/>
    <w:rsid w:val="00F22296"/>
    <w:rsid w:val="00F23310"/>
    <w:rsid w:val="00F2352C"/>
    <w:rsid w:val="00F27EFC"/>
    <w:rsid w:val="00F36A86"/>
    <w:rsid w:val="00F4180F"/>
    <w:rsid w:val="00F42292"/>
    <w:rsid w:val="00F42471"/>
    <w:rsid w:val="00F462C4"/>
    <w:rsid w:val="00F539B3"/>
    <w:rsid w:val="00F579BA"/>
    <w:rsid w:val="00F66BB1"/>
    <w:rsid w:val="00F70F4E"/>
    <w:rsid w:val="00F766C1"/>
    <w:rsid w:val="00F76961"/>
    <w:rsid w:val="00F778DA"/>
    <w:rsid w:val="00F848E9"/>
    <w:rsid w:val="00F911A4"/>
    <w:rsid w:val="00FA0A00"/>
    <w:rsid w:val="00FA16C0"/>
    <w:rsid w:val="00FA7BE1"/>
    <w:rsid w:val="00FB27A1"/>
    <w:rsid w:val="00FC2CBA"/>
    <w:rsid w:val="00FC787E"/>
    <w:rsid w:val="00FD08B9"/>
    <w:rsid w:val="00FD5EF1"/>
    <w:rsid w:val="00FE6BEC"/>
    <w:rsid w:val="00FF6E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72C29E"/>
  <w15:docId w15:val="{FD2CB4D9-AF7D-4702-A464-96E640B31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4C62"/>
    <w:rPr>
      <w:rFonts w:ascii="Footlight MT Light" w:hAnsi="Footlight MT Light"/>
      <w:sz w:val="24"/>
      <w:lang w:eastAsia="en-US"/>
    </w:rPr>
  </w:style>
  <w:style w:type="paragraph" w:styleId="Heading3">
    <w:name w:val="heading 3"/>
    <w:basedOn w:val="Normal"/>
    <w:link w:val="Heading3Char"/>
    <w:uiPriority w:val="9"/>
    <w:qFormat/>
    <w:rsid w:val="00E27F2C"/>
    <w:pPr>
      <w:spacing w:after="240"/>
      <w:outlineLvl w:val="2"/>
    </w:pPr>
    <w:rPr>
      <w:rFonts w:ascii="Georgia" w:hAnsi="Georgia"/>
      <w:sz w:val="28"/>
      <w:szCs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pPr>
      <w:jc w:val="center"/>
    </w:pPr>
    <w:rPr>
      <w:rFonts w:ascii="Arial" w:hAnsi="Arial"/>
      <w:b/>
      <w:u w:val="single"/>
    </w:rPr>
  </w:style>
  <w:style w:type="paragraph" w:styleId="BlockText">
    <w:name w:val="Block Text"/>
    <w:basedOn w:val="Normal"/>
    <w:pPr>
      <w:ind w:left="1134" w:right="1218" w:hanging="414"/>
      <w:jc w:val="both"/>
    </w:pPr>
    <w:rPr>
      <w:rFonts w:ascii="Arial" w:hAnsi="Arial"/>
    </w:rPr>
  </w:style>
  <w:style w:type="paragraph" w:styleId="Title">
    <w:name w:val="Title"/>
    <w:basedOn w:val="Normal"/>
    <w:qFormat/>
    <w:pPr>
      <w:ind w:left="1134" w:right="1218" w:hanging="1134"/>
      <w:jc w:val="center"/>
    </w:pPr>
    <w:rPr>
      <w:rFonts w:ascii="Arial" w:hAnsi="Arial"/>
      <w:b/>
      <w:sz w:val="36"/>
    </w:rPr>
  </w:style>
  <w:style w:type="paragraph" w:styleId="Subtitle">
    <w:name w:val="Subtitle"/>
    <w:basedOn w:val="Normal"/>
    <w:qFormat/>
    <w:pPr>
      <w:ind w:left="567" w:right="706"/>
      <w:jc w:val="center"/>
    </w:pPr>
    <w:rPr>
      <w:rFonts w:ascii="Arial" w:hAnsi="Arial"/>
      <w:b/>
      <w:i/>
      <w:sz w:val="28"/>
    </w:rPr>
  </w:style>
  <w:style w:type="paragraph" w:styleId="BalloonText">
    <w:name w:val="Balloon Text"/>
    <w:basedOn w:val="Normal"/>
    <w:semiHidden/>
    <w:rsid w:val="00DD7590"/>
    <w:rPr>
      <w:rFonts w:ascii="Tahoma" w:hAnsi="Tahoma" w:cs="Tahoma"/>
      <w:sz w:val="16"/>
      <w:szCs w:val="16"/>
    </w:rPr>
  </w:style>
  <w:style w:type="table" w:styleId="TableGrid">
    <w:name w:val="Table Grid"/>
    <w:basedOn w:val="TableNormal"/>
    <w:rsid w:val="00C210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E6A66"/>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017E96"/>
    <w:pPr>
      <w:ind w:left="720"/>
    </w:pPr>
  </w:style>
  <w:style w:type="character" w:customStyle="1" w:styleId="FooterChar">
    <w:name w:val="Footer Char"/>
    <w:link w:val="Footer"/>
    <w:uiPriority w:val="99"/>
    <w:rsid w:val="006435E3"/>
    <w:rPr>
      <w:rFonts w:ascii="Footlight MT Light" w:hAnsi="Footlight MT Light"/>
      <w:sz w:val="24"/>
      <w:lang w:eastAsia="en-US"/>
    </w:rPr>
  </w:style>
  <w:style w:type="character" w:styleId="CommentReference">
    <w:name w:val="annotation reference"/>
    <w:basedOn w:val="DefaultParagraphFont"/>
    <w:rsid w:val="000A2FE4"/>
    <w:rPr>
      <w:sz w:val="16"/>
      <w:szCs w:val="16"/>
    </w:rPr>
  </w:style>
  <w:style w:type="paragraph" w:styleId="CommentText">
    <w:name w:val="annotation text"/>
    <w:basedOn w:val="Normal"/>
    <w:link w:val="CommentTextChar"/>
    <w:rsid w:val="000A2FE4"/>
    <w:rPr>
      <w:sz w:val="20"/>
    </w:rPr>
  </w:style>
  <w:style w:type="character" w:customStyle="1" w:styleId="CommentTextChar">
    <w:name w:val="Comment Text Char"/>
    <w:basedOn w:val="DefaultParagraphFont"/>
    <w:link w:val="CommentText"/>
    <w:rsid w:val="000A2FE4"/>
    <w:rPr>
      <w:rFonts w:ascii="Footlight MT Light" w:hAnsi="Footlight MT Light"/>
      <w:lang w:eastAsia="en-US"/>
    </w:rPr>
  </w:style>
  <w:style w:type="paragraph" w:styleId="CommentSubject">
    <w:name w:val="annotation subject"/>
    <w:basedOn w:val="CommentText"/>
    <w:next w:val="CommentText"/>
    <w:link w:val="CommentSubjectChar"/>
    <w:rsid w:val="000A2FE4"/>
    <w:rPr>
      <w:b/>
      <w:bCs/>
    </w:rPr>
  </w:style>
  <w:style w:type="character" w:customStyle="1" w:styleId="CommentSubjectChar">
    <w:name w:val="Comment Subject Char"/>
    <w:basedOn w:val="CommentTextChar"/>
    <w:link w:val="CommentSubject"/>
    <w:rsid w:val="000A2FE4"/>
    <w:rPr>
      <w:rFonts w:ascii="Footlight MT Light" w:hAnsi="Footlight MT Light"/>
      <w:b/>
      <w:bCs/>
      <w:lang w:eastAsia="en-US"/>
    </w:rPr>
  </w:style>
  <w:style w:type="character" w:customStyle="1" w:styleId="Heading3Char">
    <w:name w:val="Heading 3 Char"/>
    <w:basedOn w:val="DefaultParagraphFont"/>
    <w:link w:val="Heading3"/>
    <w:uiPriority w:val="9"/>
    <w:rsid w:val="00E27F2C"/>
    <w:rPr>
      <w:rFonts w:ascii="Georgia" w:hAnsi="Georgia"/>
      <w:sz w:val="28"/>
      <w:szCs w:val="28"/>
    </w:rPr>
  </w:style>
  <w:style w:type="paragraph" w:styleId="NormalWeb">
    <w:name w:val="Normal (Web)"/>
    <w:basedOn w:val="Normal"/>
    <w:uiPriority w:val="99"/>
    <w:unhideWhenUsed/>
    <w:rsid w:val="00E27F2C"/>
    <w:pPr>
      <w:spacing w:before="240" w:after="240"/>
    </w:pPr>
    <w:rPr>
      <w:rFonts w:ascii="Times New Roman" w:hAnsi="Times New Roman"/>
      <w:szCs w:val="24"/>
      <w:lang w:eastAsia="en-GB"/>
    </w:rPr>
  </w:style>
  <w:style w:type="character" w:customStyle="1" w:styleId="company5">
    <w:name w:val="company5"/>
    <w:basedOn w:val="DefaultParagraphFont"/>
    <w:rsid w:val="00103E83"/>
    <w:rPr>
      <w:sz w:val="22"/>
      <w:szCs w:val="22"/>
    </w:rPr>
  </w:style>
  <w:style w:type="character" w:customStyle="1" w:styleId="location5">
    <w:name w:val="location5"/>
    <w:basedOn w:val="DefaultParagraphFont"/>
    <w:rsid w:val="00103E83"/>
    <w:rPr>
      <w:color w:val="666666"/>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11094">
      <w:bodyDiv w:val="1"/>
      <w:marLeft w:val="0"/>
      <w:marRight w:val="0"/>
      <w:marTop w:val="0"/>
      <w:marBottom w:val="0"/>
      <w:divBdr>
        <w:top w:val="single" w:sz="36" w:space="0" w:color="CA4842"/>
        <w:left w:val="none" w:sz="0" w:space="0" w:color="auto"/>
        <w:bottom w:val="single" w:sz="36" w:space="0" w:color="CA4842"/>
        <w:right w:val="none" w:sz="0" w:space="0" w:color="auto"/>
      </w:divBdr>
      <w:divsChild>
        <w:div w:id="1234856520">
          <w:marLeft w:val="0"/>
          <w:marRight w:val="0"/>
          <w:marTop w:val="0"/>
          <w:marBottom w:val="0"/>
          <w:divBdr>
            <w:top w:val="none" w:sz="0" w:space="0" w:color="auto"/>
            <w:left w:val="none" w:sz="0" w:space="0" w:color="auto"/>
            <w:bottom w:val="none" w:sz="0" w:space="0" w:color="auto"/>
            <w:right w:val="none" w:sz="0" w:space="0" w:color="auto"/>
          </w:divBdr>
          <w:divsChild>
            <w:div w:id="1860584848">
              <w:marLeft w:val="0"/>
              <w:marRight w:val="0"/>
              <w:marTop w:val="0"/>
              <w:marBottom w:val="0"/>
              <w:divBdr>
                <w:top w:val="none" w:sz="0" w:space="0" w:color="auto"/>
                <w:left w:val="none" w:sz="0" w:space="0" w:color="auto"/>
                <w:bottom w:val="none" w:sz="0" w:space="0" w:color="auto"/>
                <w:right w:val="none" w:sz="0" w:space="0" w:color="auto"/>
              </w:divBdr>
              <w:divsChild>
                <w:div w:id="459032320">
                  <w:marLeft w:val="0"/>
                  <w:marRight w:val="0"/>
                  <w:marTop w:val="0"/>
                  <w:marBottom w:val="0"/>
                  <w:divBdr>
                    <w:top w:val="none" w:sz="0" w:space="0" w:color="auto"/>
                    <w:left w:val="none" w:sz="0" w:space="0" w:color="auto"/>
                    <w:bottom w:val="none" w:sz="0" w:space="0" w:color="auto"/>
                    <w:right w:val="none" w:sz="0" w:space="0" w:color="auto"/>
                  </w:divBdr>
                  <w:divsChild>
                    <w:div w:id="1962028062">
                      <w:marLeft w:val="0"/>
                      <w:marRight w:val="0"/>
                      <w:marTop w:val="0"/>
                      <w:marBottom w:val="0"/>
                      <w:divBdr>
                        <w:top w:val="none" w:sz="0" w:space="0" w:color="auto"/>
                        <w:left w:val="none" w:sz="0" w:space="0" w:color="auto"/>
                        <w:bottom w:val="none" w:sz="0" w:space="0" w:color="auto"/>
                        <w:right w:val="none" w:sz="0" w:space="0" w:color="auto"/>
                      </w:divBdr>
                      <w:divsChild>
                        <w:div w:id="1716079204">
                          <w:marLeft w:val="0"/>
                          <w:marRight w:val="0"/>
                          <w:marTop w:val="0"/>
                          <w:marBottom w:val="0"/>
                          <w:divBdr>
                            <w:top w:val="none" w:sz="0" w:space="0" w:color="auto"/>
                            <w:left w:val="none" w:sz="0" w:space="0" w:color="auto"/>
                            <w:bottom w:val="none" w:sz="0" w:space="0" w:color="auto"/>
                            <w:right w:val="none" w:sz="0" w:space="0" w:color="auto"/>
                          </w:divBdr>
                          <w:divsChild>
                            <w:div w:id="197371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455160">
      <w:bodyDiv w:val="1"/>
      <w:marLeft w:val="0"/>
      <w:marRight w:val="0"/>
      <w:marTop w:val="0"/>
      <w:marBottom w:val="0"/>
      <w:divBdr>
        <w:top w:val="single" w:sz="36" w:space="0" w:color="CA4842"/>
        <w:left w:val="none" w:sz="0" w:space="0" w:color="auto"/>
        <w:bottom w:val="single" w:sz="36" w:space="0" w:color="CA4842"/>
        <w:right w:val="none" w:sz="0" w:space="0" w:color="auto"/>
      </w:divBdr>
      <w:divsChild>
        <w:div w:id="1207915817">
          <w:marLeft w:val="0"/>
          <w:marRight w:val="0"/>
          <w:marTop w:val="0"/>
          <w:marBottom w:val="0"/>
          <w:divBdr>
            <w:top w:val="none" w:sz="0" w:space="0" w:color="auto"/>
            <w:left w:val="none" w:sz="0" w:space="0" w:color="auto"/>
            <w:bottom w:val="none" w:sz="0" w:space="0" w:color="auto"/>
            <w:right w:val="none" w:sz="0" w:space="0" w:color="auto"/>
          </w:divBdr>
          <w:divsChild>
            <w:div w:id="325598414">
              <w:marLeft w:val="0"/>
              <w:marRight w:val="0"/>
              <w:marTop w:val="0"/>
              <w:marBottom w:val="0"/>
              <w:divBdr>
                <w:top w:val="none" w:sz="0" w:space="0" w:color="auto"/>
                <w:left w:val="none" w:sz="0" w:space="0" w:color="auto"/>
                <w:bottom w:val="none" w:sz="0" w:space="0" w:color="auto"/>
                <w:right w:val="none" w:sz="0" w:space="0" w:color="auto"/>
              </w:divBdr>
              <w:divsChild>
                <w:div w:id="2122874619">
                  <w:marLeft w:val="0"/>
                  <w:marRight w:val="0"/>
                  <w:marTop w:val="0"/>
                  <w:marBottom w:val="0"/>
                  <w:divBdr>
                    <w:top w:val="none" w:sz="0" w:space="0" w:color="auto"/>
                    <w:left w:val="none" w:sz="0" w:space="0" w:color="auto"/>
                    <w:bottom w:val="none" w:sz="0" w:space="0" w:color="auto"/>
                    <w:right w:val="none" w:sz="0" w:space="0" w:color="auto"/>
                  </w:divBdr>
                  <w:divsChild>
                    <w:div w:id="870143592">
                      <w:marLeft w:val="0"/>
                      <w:marRight w:val="0"/>
                      <w:marTop w:val="0"/>
                      <w:marBottom w:val="0"/>
                      <w:divBdr>
                        <w:top w:val="none" w:sz="0" w:space="0" w:color="auto"/>
                        <w:left w:val="none" w:sz="0" w:space="0" w:color="auto"/>
                        <w:bottom w:val="none" w:sz="0" w:space="0" w:color="auto"/>
                        <w:right w:val="none" w:sz="0" w:space="0" w:color="auto"/>
                      </w:divBdr>
                      <w:divsChild>
                        <w:div w:id="1306591523">
                          <w:marLeft w:val="0"/>
                          <w:marRight w:val="0"/>
                          <w:marTop w:val="0"/>
                          <w:marBottom w:val="0"/>
                          <w:divBdr>
                            <w:top w:val="none" w:sz="0" w:space="0" w:color="auto"/>
                            <w:left w:val="none" w:sz="0" w:space="0" w:color="auto"/>
                            <w:bottom w:val="none" w:sz="0" w:space="0" w:color="auto"/>
                            <w:right w:val="none" w:sz="0" w:space="0" w:color="auto"/>
                          </w:divBdr>
                          <w:divsChild>
                            <w:div w:id="470757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7949804">
      <w:bodyDiv w:val="1"/>
      <w:marLeft w:val="0"/>
      <w:marRight w:val="0"/>
      <w:marTop w:val="0"/>
      <w:marBottom w:val="0"/>
      <w:divBdr>
        <w:top w:val="none" w:sz="0" w:space="0" w:color="auto"/>
        <w:left w:val="none" w:sz="0" w:space="0" w:color="auto"/>
        <w:bottom w:val="none" w:sz="0" w:space="0" w:color="auto"/>
        <w:right w:val="none" w:sz="0" w:space="0" w:color="auto"/>
      </w:divBdr>
    </w:div>
    <w:div w:id="1128932618">
      <w:bodyDiv w:val="1"/>
      <w:marLeft w:val="0"/>
      <w:marRight w:val="0"/>
      <w:marTop w:val="0"/>
      <w:marBottom w:val="0"/>
      <w:divBdr>
        <w:top w:val="none" w:sz="0" w:space="0" w:color="auto"/>
        <w:left w:val="none" w:sz="0" w:space="0" w:color="auto"/>
        <w:bottom w:val="none" w:sz="0" w:space="0" w:color="auto"/>
        <w:right w:val="none" w:sz="0" w:space="0" w:color="auto"/>
      </w:divBdr>
      <w:divsChild>
        <w:div w:id="1649165876">
          <w:marLeft w:val="0"/>
          <w:marRight w:val="0"/>
          <w:marTop w:val="0"/>
          <w:marBottom w:val="0"/>
          <w:divBdr>
            <w:top w:val="none" w:sz="0" w:space="0" w:color="auto"/>
            <w:left w:val="none" w:sz="0" w:space="0" w:color="auto"/>
            <w:bottom w:val="none" w:sz="0" w:space="0" w:color="auto"/>
            <w:right w:val="none" w:sz="0" w:space="0" w:color="auto"/>
          </w:divBdr>
          <w:divsChild>
            <w:div w:id="791628601">
              <w:marLeft w:val="0"/>
              <w:marRight w:val="0"/>
              <w:marTop w:val="0"/>
              <w:marBottom w:val="0"/>
              <w:divBdr>
                <w:top w:val="none" w:sz="0" w:space="0" w:color="auto"/>
                <w:left w:val="none" w:sz="0" w:space="0" w:color="auto"/>
                <w:bottom w:val="none" w:sz="0" w:space="0" w:color="auto"/>
                <w:right w:val="none" w:sz="0" w:space="0" w:color="auto"/>
              </w:divBdr>
              <w:divsChild>
                <w:div w:id="817916673">
                  <w:marLeft w:val="0"/>
                  <w:marRight w:val="0"/>
                  <w:marTop w:val="0"/>
                  <w:marBottom w:val="150"/>
                  <w:divBdr>
                    <w:top w:val="none" w:sz="0" w:space="0" w:color="auto"/>
                    <w:left w:val="none" w:sz="0" w:space="0" w:color="auto"/>
                    <w:bottom w:val="none" w:sz="0" w:space="0" w:color="auto"/>
                    <w:right w:val="none" w:sz="0" w:space="0" w:color="auto"/>
                  </w:divBdr>
                  <w:divsChild>
                    <w:div w:id="1008750545">
                      <w:marLeft w:val="0"/>
                      <w:marRight w:val="0"/>
                      <w:marTop w:val="0"/>
                      <w:marBottom w:val="0"/>
                      <w:divBdr>
                        <w:top w:val="none" w:sz="0" w:space="0" w:color="auto"/>
                        <w:left w:val="none" w:sz="0" w:space="0" w:color="auto"/>
                        <w:bottom w:val="none" w:sz="0" w:space="0" w:color="auto"/>
                        <w:right w:val="none" w:sz="0" w:space="0" w:color="auto"/>
                      </w:divBdr>
                      <w:divsChild>
                        <w:div w:id="965047085">
                          <w:marLeft w:val="0"/>
                          <w:marRight w:val="75"/>
                          <w:marTop w:val="270"/>
                          <w:marBottom w:val="150"/>
                          <w:divBdr>
                            <w:top w:val="none" w:sz="0" w:space="0" w:color="auto"/>
                            <w:left w:val="none" w:sz="0" w:space="0" w:color="auto"/>
                            <w:bottom w:val="none" w:sz="0" w:space="0" w:color="auto"/>
                            <w:right w:val="none" w:sz="0" w:space="0" w:color="auto"/>
                          </w:divBdr>
                          <w:divsChild>
                            <w:div w:id="184759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6541435">
      <w:bodyDiv w:val="1"/>
      <w:marLeft w:val="75"/>
      <w:marRight w:val="75"/>
      <w:marTop w:val="30"/>
      <w:marBottom w:val="30"/>
      <w:divBdr>
        <w:top w:val="none" w:sz="0" w:space="0" w:color="auto"/>
        <w:left w:val="none" w:sz="0" w:space="0" w:color="auto"/>
        <w:bottom w:val="none" w:sz="0" w:space="0" w:color="auto"/>
        <w:right w:val="none" w:sz="0" w:space="0" w:color="auto"/>
      </w:divBdr>
      <w:divsChild>
        <w:div w:id="177543926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08033B8-0EB6-4BE0-95C9-BF84D9D3FE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1031</Words>
  <Characters>6234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FREEWAYS</vt:lpstr>
    </vt:vector>
  </TitlesOfParts>
  <Company>Freeways</Company>
  <LinksUpToDate>false</LinksUpToDate>
  <CharactersWithSpaces>7251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FREEWAYS</dc:title>
  <dc:creator>Doherty</dc:creator>
  <cp:lastModifiedBy>Rachel Burkinshaw</cp:lastModifiedBy>
  <cp:revision>3</cp:revision>
  <cp:lastPrinted>2019-04-08T15:17:00Z</cp:lastPrinted>
  <dcterms:created xsi:type="dcterms:W3CDTF">2025-10-20T13:14:00Z</dcterms:created>
  <dcterms:modified xsi:type="dcterms:W3CDTF">2025-10-20T13:18:00Z</dcterms:modified>
</cp:coreProperties>
</file>