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46F2" w14:textId="2E6DDAC3" w:rsidR="00187CC0" w:rsidRPr="006B28AD" w:rsidRDefault="00645FA4" w:rsidP="00187CC0">
      <w:pPr>
        <w:keepNext/>
        <w:keepLines/>
        <w:spacing w:before="240" w:after="120" w:line="360" w:lineRule="auto"/>
        <w:jc w:val="center"/>
        <w:outlineLvl w:val="0"/>
        <w:rPr>
          <w:rFonts w:ascii="Arial" w:eastAsia="Times New Roman" w:hAnsi="Arial" w:cs="Arial"/>
          <w:b/>
          <w:bCs/>
          <w:sz w:val="24"/>
          <w:szCs w:val="24"/>
          <w:lang w:eastAsia="en-GB"/>
        </w:rPr>
      </w:pPr>
      <w:r w:rsidRPr="006B28AD">
        <w:rPr>
          <w:rFonts w:ascii="Arial" w:eastAsia="Times New Roman" w:hAnsi="Arial" w:cs="Arial"/>
          <w:b/>
          <w:bCs/>
          <w:sz w:val="24"/>
          <w:szCs w:val="24"/>
          <w:lang w:eastAsia="en-GB"/>
        </w:rPr>
        <w:t>Executive Assistant</w:t>
      </w:r>
    </w:p>
    <w:p w14:paraId="66EE7B0B" w14:textId="29723E28" w:rsidR="00187CC0" w:rsidRPr="006B28AD" w:rsidRDefault="00187CC0" w:rsidP="00187CC0">
      <w:pPr>
        <w:keepNext/>
        <w:keepLines/>
        <w:spacing w:before="240" w:after="120" w:line="360" w:lineRule="auto"/>
        <w:outlineLvl w:val="0"/>
        <w:rPr>
          <w:rFonts w:ascii="Arial" w:eastAsia="Times New Roman" w:hAnsi="Arial" w:cs="Arial"/>
          <w:b/>
          <w:bCs/>
          <w:sz w:val="24"/>
          <w:szCs w:val="24"/>
          <w:lang w:eastAsia="en-GB"/>
        </w:rPr>
      </w:pPr>
      <w:r w:rsidRPr="006B28AD">
        <w:rPr>
          <w:rFonts w:ascii="Arial" w:hAnsi="Arial" w:cs="Arial"/>
          <w:b/>
          <w:sz w:val="24"/>
          <w:szCs w:val="24"/>
        </w:rPr>
        <w:t>Salary</w:t>
      </w:r>
      <w:r w:rsidRPr="006B28AD">
        <w:rPr>
          <w:rFonts w:ascii="Arial" w:hAnsi="Arial" w:cs="Arial"/>
          <w:b/>
          <w:bCs/>
          <w:sz w:val="24"/>
          <w:szCs w:val="24"/>
        </w:rPr>
        <w:t>:</w:t>
      </w:r>
      <w:r w:rsidRPr="006B28AD">
        <w:rPr>
          <w:rFonts w:ascii="Arial" w:hAnsi="Arial" w:cs="Arial"/>
          <w:b/>
          <w:bCs/>
          <w:sz w:val="24"/>
          <w:szCs w:val="24"/>
        </w:rPr>
        <w:tab/>
      </w:r>
      <w:r w:rsidRPr="006B28AD">
        <w:rPr>
          <w:rFonts w:ascii="Arial" w:hAnsi="Arial" w:cs="Arial"/>
          <w:b/>
          <w:bCs/>
          <w:sz w:val="24"/>
          <w:szCs w:val="24"/>
        </w:rPr>
        <w:tab/>
      </w:r>
      <w:r w:rsidR="00D74A1D">
        <w:rPr>
          <w:rFonts w:ascii="Arial" w:hAnsi="Arial" w:cs="Arial"/>
          <w:color w:val="000000"/>
          <w:sz w:val="24"/>
          <w:szCs w:val="24"/>
        </w:rPr>
        <w:t>£31,</w:t>
      </w:r>
      <w:r w:rsidR="00A13176">
        <w:rPr>
          <w:rFonts w:ascii="Arial" w:hAnsi="Arial" w:cs="Arial"/>
          <w:color w:val="000000"/>
          <w:sz w:val="24"/>
          <w:szCs w:val="24"/>
        </w:rPr>
        <w:t>836 FTE</w:t>
      </w:r>
    </w:p>
    <w:p w14:paraId="65F3399F" w14:textId="21974759" w:rsidR="00187CC0" w:rsidRPr="006B28AD" w:rsidRDefault="00187CC0" w:rsidP="00187CC0">
      <w:pPr>
        <w:suppressAutoHyphens/>
        <w:spacing w:before="120" w:after="120" w:line="360" w:lineRule="auto"/>
        <w:jc w:val="both"/>
        <w:rPr>
          <w:rFonts w:ascii="Arial" w:eastAsia="Calibri" w:hAnsi="Arial" w:cs="Arial"/>
          <w:b/>
          <w:bCs/>
          <w:kern w:val="1"/>
          <w:sz w:val="24"/>
          <w:szCs w:val="24"/>
          <w:lang w:eastAsia="ar-SA"/>
        </w:rPr>
      </w:pPr>
      <w:r w:rsidRPr="006B28AD">
        <w:rPr>
          <w:rFonts w:ascii="Arial" w:eastAsia="Calibri" w:hAnsi="Arial" w:cs="Arial"/>
          <w:b/>
          <w:kern w:val="1"/>
          <w:sz w:val="24"/>
          <w:szCs w:val="24"/>
          <w:lang w:eastAsia="ar-SA"/>
        </w:rPr>
        <w:t xml:space="preserve">Hours: </w:t>
      </w:r>
      <w:r w:rsidRPr="006B28AD">
        <w:rPr>
          <w:rFonts w:ascii="Arial" w:eastAsia="Calibri" w:hAnsi="Arial" w:cs="Arial"/>
          <w:b/>
          <w:kern w:val="1"/>
          <w:sz w:val="24"/>
          <w:szCs w:val="24"/>
          <w:lang w:eastAsia="ar-SA"/>
        </w:rPr>
        <w:tab/>
      </w:r>
      <w:r w:rsidRPr="006B28AD">
        <w:rPr>
          <w:rFonts w:ascii="Arial" w:eastAsia="Calibri" w:hAnsi="Arial" w:cs="Arial"/>
          <w:b/>
          <w:kern w:val="1"/>
          <w:sz w:val="24"/>
          <w:szCs w:val="24"/>
          <w:lang w:eastAsia="ar-SA"/>
        </w:rPr>
        <w:tab/>
      </w:r>
      <w:r w:rsidR="0011416A">
        <w:rPr>
          <w:rFonts w:ascii="Arial" w:eastAsia="Calibri" w:hAnsi="Arial" w:cs="Arial"/>
          <w:bCs/>
          <w:iCs/>
          <w:kern w:val="1"/>
          <w:sz w:val="24"/>
          <w:szCs w:val="24"/>
          <w:lang w:eastAsia="ar-SA"/>
        </w:rPr>
        <w:t>25 – 30 hours per week</w:t>
      </w:r>
      <w:r w:rsidR="00FB3937">
        <w:rPr>
          <w:rFonts w:ascii="Arial" w:eastAsia="Calibri" w:hAnsi="Arial" w:cs="Arial"/>
          <w:bCs/>
          <w:iCs/>
          <w:kern w:val="1"/>
          <w:sz w:val="24"/>
          <w:szCs w:val="24"/>
          <w:lang w:eastAsia="ar-SA"/>
        </w:rPr>
        <w:t xml:space="preserve"> (over a minimum of 4 days)</w:t>
      </w:r>
    </w:p>
    <w:p w14:paraId="3EF686CB" w14:textId="04807C23" w:rsidR="00187CC0" w:rsidRPr="006B28AD" w:rsidRDefault="00187CC0" w:rsidP="00187CC0">
      <w:pPr>
        <w:tabs>
          <w:tab w:val="left" w:pos="2268"/>
        </w:tabs>
        <w:spacing w:before="120" w:after="120" w:line="360" w:lineRule="auto"/>
        <w:jc w:val="both"/>
        <w:rPr>
          <w:rFonts w:ascii="Arial" w:hAnsi="Arial" w:cs="Arial"/>
          <w:sz w:val="24"/>
          <w:szCs w:val="24"/>
        </w:rPr>
      </w:pPr>
      <w:r w:rsidRPr="006B28AD">
        <w:rPr>
          <w:rFonts w:ascii="Arial" w:hAnsi="Arial" w:cs="Arial"/>
          <w:b/>
          <w:sz w:val="24"/>
          <w:szCs w:val="24"/>
        </w:rPr>
        <w:t xml:space="preserve">Responsible to:     </w:t>
      </w:r>
      <w:r w:rsidR="00645FA4" w:rsidRPr="006B28AD">
        <w:rPr>
          <w:rFonts w:ascii="Arial" w:hAnsi="Arial" w:cs="Arial"/>
          <w:sz w:val="24"/>
          <w:szCs w:val="24"/>
        </w:rPr>
        <w:t>CEO</w:t>
      </w:r>
    </w:p>
    <w:p w14:paraId="129DE128" w14:textId="3BF7D47F" w:rsidR="00187CC0" w:rsidRPr="006B28AD" w:rsidRDefault="00187CC0" w:rsidP="00187CC0">
      <w:pPr>
        <w:spacing w:before="120" w:after="120" w:line="360" w:lineRule="auto"/>
        <w:ind w:left="2160" w:hanging="2160"/>
        <w:jc w:val="both"/>
        <w:rPr>
          <w:rFonts w:ascii="Arial" w:hAnsi="Arial" w:cs="Arial"/>
          <w:sz w:val="24"/>
          <w:szCs w:val="24"/>
        </w:rPr>
      </w:pPr>
      <w:r w:rsidRPr="006B28AD">
        <w:rPr>
          <w:rFonts w:ascii="Arial" w:hAnsi="Arial" w:cs="Arial"/>
          <w:b/>
          <w:sz w:val="24"/>
          <w:szCs w:val="24"/>
        </w:rPr>
        <w:t xml:space="preserve">Based: </w:t>
      </w:r>
      <w:r w:rsidRPr="006B28AD">
        <w:rPr>
          <w:rFonts w:ascii="Arial" w:hAnsi="Arial" w:cs="Arial"/>
          <w:b/>
          <w:sz w:val="24"/>
          <w:szCs w:val="24"/>
        </w:rPr>
        <w:tab/>
      </w:r>
      <w:r w:rsidR="007535A5" w:rsidRPr="006B28AD">
        <w:rPr>
          <w:rFonts w:ascii="Arial" w:eastAsia="Times New Roman" w:hAnsi="Arial" w:cs="Arial"/>
          <w:sz w:val="24"/>
          <w:szCs w:val="24"/>
        </w:rPr>
        <w:t>Bristol with up to 50% working from home available</w:t>
      </w:r>
    </w:p>
    <w:p w14:paraId="4DD372FA" w14:textId="77777777" w:rsidR="00187CC0" w:rsidRPr="006B28AD" w:rsidRDefault="00187CC0" w:rsidP="00187CC0">
      <w:pPr>
        <w:spacing w:before="120" w:after="120" w:line="360" w:lineRule="auto"/>
        <w:jc w:val="both"/>
        <w:textAlignment w:val="baseline"/>
        <w:rPr>
          <w:rFonts w:ascii="Arial" w:eastAsia="Times New Roman" w:hAnsi="Arial" w:cs="Arial"/>
          <w:sz w:val="24"/>
          <w:szCs w:val="24"/>
          <w:lang w:eastAsia="en-GB"/>
        </w:rPr>
      </w:pPr>
      <w:r w:rsidRPr="006B28AD">
        <w:rPr>
          <w:rFonts w:ascii="Arial" w:eastAsia="Times New Roman" w:hAnsi="Arial" w:cs="Arial"/>
          <w:b/>
          <w:bCs/>
          <w:sz w:val="24"/>
          <w:szCs w:val="24"/>
          <w:lang w:eastAsia="en-GB"/>
        </w:rPr>
        <w:t>Pension:</w:t>
      </w:r>
      <w:r w:rsidRPr="006B28AD">
        <w:rPr>
          <w:rFonts w:ascii="Arial" w:eastAsia="Times New Roman" w:hAnsi="Arial" w:cs="Arial"/>
          <w:b/>
          <w:bCs/>
          <w:sz w:val="24"/>
          <w:szCs w:val="24"/>
          <w:lang w:eastAsia="en-GB"/>
        </w:rPr>
        <w:tab/>
      </w:r>
      <w:r w:rsidRPr="006B28AD">
        <w:rPr>
          <w:rFonts w:ascii="Arial" w:eastAsia="Times New Roman" w:hAnsi="Arial" w:cs="Arial"/>
          <w:b/>
          <w:bCs/>
          <w:sz w:val="24"/>
          <w:szCs w:val="24"/>
          <w:lang w:eastAsia="en-GB"/>
        </w:rPr>
        <w:tab/>
      </w:r>
      <w:r w:rsidRPr="006B28AD">
        <w:rPr>
          <w:rFonts w:ascii="Arial" w:eastAsia="Times New Roman" w:hAnsi="Arial" w:cs="Arial"/>
          <w:sz w:val="24"/>
          <w:szCs w:val="24"/>
          <w:lang w:eastAsia="en-GB"/>
        </w:rPr>
        <w:t>5%</w:t>
      </w:r>
      <w:r w:rsidRPr="006B28AD">
        <w:rPr>
          <w:rFonts w:ascii="Arial" w:eastAsia="Times New Roman" w:hAnsi="Arial" w:cs="Arial"/>
          <w:sz w:val="24"/>
          <w:szCs w:val="24"/>
          <w:lang w:eastAsia="en-GB"/>
        </w:rPr>
        <w:tab/>
      </w:r>
      <w:r w:rsidRPr="006B28AD">
        <w:rPr>
          <w:rFonts w:ascii="Arial" w:eastAsia="Times New Roman" w:hAnsi="Arial" w:cs="Arial"/>
          <w:sz w:val="24"/>
          <w:szCs w:val="24"/>
          <w:lang w:eastAsia="en-GB"/>
        </w:rPr>
        <w:tab/>
      </w:r>
    </w:p>
    <w:p w14:paraId="43EECA8B" w14:textId="77777777" w:rsidR="00187CC0" w:rsidRPr="006B28AD" w:rsidRDefault="00187CC0" w:rsidP="00187CC0">
      <w:pPr>
        <w:spacing w:before="120" w:after="120" w:line="360" w:lineRule="auto"/>
        <w:jc w:val="both"/>
        <w:textAlignment w:val="baseline"/>
        <w:rPr>
          <w:rFonts w:ascii="Arial" w:eastAsia="Times New Roman" w:hAnsi="Arial" w:cs="Arial"/>
          <w:sz w:val="24"/>
          <w:szCs w:val="24"/>
          <w:lang w:eastAsia="en-GB"/>
        </w:rPr>
      </w:pPr>
      <w:r w:rsidRPr="006B28AD">
        <w:rPr>
          <w:rFonts w:ascii="Arial" w:eastAsia="Times New Roman" w:hAnsi="Arial" w:cs="Arial"/>
          <w:b/>
          <w:bCs/>
          <w:sz w:val="24"/>
          <w:szCs w:val="24"/>
          <w:lang w:eastAsia="en-GB"/>
        </w:rPr>
        <w:t>Annual leave:</w:t>
      </w:r>
      <w:r w:rsidRPr="006B28AD">
        <w:rPr>
          <w:rFonts w:ascii="Arial" w:eastAsia="Times New Roman" w:hAnsi="Arial" w:cs="Arial"/>
          <w:sz w:val="24"/>
          <w:szCs w:val="24"/>
          <w:lang w:eastAsia="en-GB"/>
        </w:rPr>
        <w:t xml:space="preserve"> </w:t>
      </w:r>
      <w:r w:rsidRPr="006B28AD">
        <w:rPr>
          <w:rFonts w:ascii="Arial" w:eastAsia="Times New Roman" w:hAnsi="Arial" w:cs="Arial"/>
          <w:sz w:val="24"/>
          <w:szCs w:val="24"/>
          <w:lang w:eastAsia="en-GB"/>
        </w:rPr>
        <w:tab/>
        <w:t xml:space="preserve">27 days + bank holidays (pro-rata) </w:t>
      </w:r>
    </w:p>
    <w:p w14:paraId="3ADD1BA6" w14:textId="062C072D" w:rsidR="00187CC0" w:rsidRPr="006B28AD" w:rsidRDefault="00187CC0" w:rsidP="00187CC0">
      <w:pPr>
        <w:spacing w:before="120" w:after="120" w:line="360" w:lineRule="auto"/>
        <w:jc w:val="both"/>
        <w:rPr>
          <w:rFonts w:ascii="Arial" w:hAnsi="Arial" w:cs="Arial"/>
          <w:sz w:val="24"/>
          <w:szCs w:val="24"/>
        </w:rPr>
      </w:pPr>
      <w:r w:rsidRPr="006B28AD">
        <w:rPr>
          <w:rFonts w:ascii="Arial" w:hAnsi="Arial" w:cs="Arial"/>
          <w:b/>
          <w:bCs/>
          <w:sz w:val="24"/>
          <w:szCs w:val="24"/>
        </w:rPr>
        <w:t>Contract:</w:t>
      </w:r>
      <w:r w:rsidRPr="006B28AD">
        <w:rPr>
          <w:rFonts w:ascii="Arial" w:hAnsi="Arial" w:cs="Arial"/>
          <w:b/>
          <w:bCs/>
          <w:sz w:val="24"/>
          <w:szCs w:val="24"/>
        </w:rPr>
        <w:tab/>
      </w:r>
      <w:r w:rsidRPr="006B28AD">
        <w:rPr>
          <w:rFonts w:ascii="Arial" w:hAnsi="Arial" w:cs="Arial"/>
          <w:b/>
          <w:bCs/>
          <w:sz w:val="24"/>
          <w:szCs w:val="24"/>
        </w:rPr>
        <w:tab/>
      </w:r>
      <w:r w:rsidR="00FE1243" w:rsidRPr="00A770AC">
        <w:rPr>
          <w:rFonts w:ascii="Arial" w:hAnsi="Arial" w:cs="Arial"/>
          <w:sz w:val="24"/>
          <w:szCs w:val="24"/>
        </w:rPr>
        <w:t>Permanent</w:t>
      </w:r>
    </w:p>
    <w:p w14:paraId="1CDD47DE" w14:textId="77777777" w:rsidR="00706095" w:rsidRPr="006B28AD" w:rsidRDefault="00706095" w:rsidP="00706095">
      <w:pPr>
        <w:spacing w:before="120" w:after="120" w:line="360" w:lineRule="auto"/>
        <w:jc w:val="both"/>
        <w:rPr>
          <w:rFonts w:ascii="Arial" w:eastAsia="Times New Roman" w:hAnsi="Arial" w:cs="Arial"/>
          <w:b/>
          <w:bCs/>
          <w:sz w:val="24"/>
          <w:szCs w:val="24"/>
          <w:lang w:eastAsia="en-GB"/>
        </w:rPr>
      </w:pPr>
      <w:r w:rsidRPr="006B28AD">
        <w:rPr>
          <w:rFonts w:ascii="Arial" w:eastAsia="Times New Roman" w:hAnsi="Arial" w:cs="Arial"/>
          <w:b/>
          <w:bCs/>
          <w:sz w:val="24"/>
          <w:szCs w:val="24"/>
          <w:lang w:eastAsia="en-GB"/>
        </w:rPr>
        <w:t>About SARSAS</w:t>
      </w:r>
    </w:p>
    <w:p w14:paraId="701ACA9D" w14:textId="4723B482" w:rsidR="00706095" w:rsidRPr="006B28AD" w:rsidRDefault="00706095" w:rsidP="00706095">
      <w:pPr>
        <w:spacing w:before="120" w:after="120" w:line="360" w:lineRule="auto"/>
        <w:jc w:val="both"/>
        <w:textAlignment w:val="baseline"/>
        <w:rPr>
          <w:rFonts w:ascii="Arial" w:eastAsia="Times New Roman" w:hAnsi="Arial" w:cs="Arial"/>
          <w:sz w:val="24"/>
          <w:szCs w:val="24"/>
          <w:lang w:eastAsia="en-GB"/>
        </w:rPr>
      </w:pPr>
      <w:r w:rsidRPr="006B28AD">
        <w:rPr>
          <w:rFonts w:ascii="Arial" w:eastAsia="Times New Roman" w:hAnsi="Arial" w:cs="Arial"/>
          <w:sz w:val="24"/>
          <w:szCs w:val="24"/>
          <w:lang w:eastAsia="en-GB"/>
        </w:rPr>
        <w:t>SARSAS exists to relieve the trauma and distress, and help rebuild the lives, of survivors who live in</w:t>
      </w:r>
      <w:r w:rsidR="002C4BCA">
        <w:rPr>
          <w:rFonts w:ascii="Arial" w:eastAsia="Times New Roman" w:hAnsi="Arial" w:cs="Arial"/>
          <w:sz w:val="24"/>
          <w:szCs w:val="24"/>
          <w:lang w:eastAsia="en-GB"/>
        </w:rPr>
        <w:t xml:space="preserve"> Avon and Somerset</w:t>
      </w:r>
      <w:r w:rsidRPr="006B28AD">
        <w:rPr>
          <w:rFonts w:ascii="Arial" w:eastAsia="Times New Roman" w:hAnsi="Arial" w:cs="Arial"/>
          <w:sz w:val="24"/>
          <w:szCs w:val="24"/>
          <w:lang w:eastAsia="en-GB"/>
        </w:rPr>
        <w:t xml:space="preserve">, who have experienced any form of sexual violence, at any point in their lives. </w:t>
      </w:r>
    </w:p>
    <w:p w14:paraId="4EDBE75D" w14:textId="77777777" w:rsidR="00706095" w:rsidRPr="006B28AD" w:rsidRDefault="00706095" w:rsidP="00706095">
      <w:pPr>
        <w:spacing w:before="120" w:after="120" w:line="360" w:lineRule="auto"/>
        <w:jc w:val="both"/>
        <w:textAlignment w:val="baseline"/>
        <w:rPr>
          <w:rFonts w:ascii="Arial" w:eastAsia="Times New Roman" w:hAnsi="Arial" w:cs="Arial"/>
          <w:sz w:val="24"/>
          <w:szCs w:val="24"/>
          <w:lang w:eastAsia="en-GB"/>
        </w:rPr>
      </w:pPr>
      <w:r w:rsidRPr="006B28AD">
        <w:rPr>
          <w:rFonts w:ascii="Arial" w:eastAsia="Times New Roman" w:hAnsi="Arial" w:cs="Arial"/>
          <w:sz w:val="24"/>
          <w:szCs w:val="24"/>
          <w:lang w:eastAsia="en-GB"/>
        </w:rPr>
        <w:t>SARSAS also campaigns and raises awareness about rape and sexual violence to change the narrative about sexual violence and enable survivor’s voices to be heard. Partnership work with a range of agencies locally and nationally is a priority to enable social change.</w:t>
      </w:r>
    </w:p>
    <w:p w14:paraId="37DC85CA" w14:textId="68571E3F" w:rsidR="00A37D54" w:rsidRDefault="00CA2DCD" w:rsidP="00A37D54">
      <w:pPr>
        <w:pStyle w:val="xmsonormal"/>
        <w:spacing w:before="120" w:line="300" w:lineRule="auto"/>
      </w:pPr>
      <w:r w:rsidRPr="00187CC0">
        <w:rPr>
          <w:rFonts w:ascii="Arial" w:eastAsia="Times New Roman" w:hAnsi="Arial" w:cs="Arial"/>
        </w:rPr>
        <w:t xml:space="preserve">SARSAS works to feminist principles: this underpins both what our service is and how it is run. </w:t>
      </w:r>
      <w:r w:rsidR="00706095" w:rsidRPr="006B28AD">
        <w:rPr>
          <w:rFonts w:ascii="Arial" w:eastAsia="Times New Roman" w:hAnsi="Arial" w:cs="Arial"/>
        </w:rPr>
        <w:t>Our work is guided by a trauma-informed approach which understands how traumatic experiences can impact on survivors</w:t>
      </w:r>
      <w:r w:rsidR="00990387">
        <w:rPr>
          <w:rFonts w:ascii="Arial" w:eastAsia="Times New Roman" w:hAnsi="Arial" w:cs="Arial"/>
        </w:rPr>
        <w:t xml:space="preserve"> </w:t>
      </w:r>
      <w:r w:rsidR="00990387" w:rsidRPr="00990387">
        <w:rPr>
          <w:rFonts w:ascii="Arial" w:eastAsia="Times New Roman" w:hAnsi="Arial" w:cs="Arial"/>
        </w:rPr>
        <w:t>and keeps an awareness of the effects of trauma at the forefront of our approach to support.</w:t>
      </w:r>
      <w:r w:rsidR="008E725F">
        <w:rPr>
          <w:rFonts w:ascii="Arial" w:eastAsia="Times New Roman" w:hAnsi="Arial" w:cs="Arial"/>
        </w:rPr>
        <w:t xml:space="preserve"> Please see our film to learn more about our life changing work</w:t>
      </w:r>
      <w:r w:rsidR="00A37D54">
        <w:rPr>
          <w:rFonts w:ascii="Arial" w:eastAsia="Times New Roman" w:hAnsi="Arial" w:cs="Arial"/>
        </w:rPr>
        <w:t xml:space="preserve">  </w:t>
      </w:r>
      <w:r w:rsidR="008E725F">
        <w:rPr>
          <w:rFonts w:ascii="Arial" w:eastAsia="Times New Roman" w:hAnsi="Arial" w:cs="Arial"/>
        </w:rPr>
        <w:t xml:space="preserve"> </w:t>
      </w:r>
      <w:hyperlink r:id="rId10" w:history="1">
        <w:r w:rsidR="00A37D54">
          <w:rPr>
            <w:rStyle w:val="Hyperlink"/>
            <w:rFonts w:ascii="Arial" w:hAnsi="Arial" w:cs="Arial"/>
            <w:color w:val="467886"/>
          </w:rPr>
          <w:t>https://www.youtube.com/watch</w:t>
        </w:r>
        <w:r w:rsidR="00A37D54">
          <w:rPr>
            <w:rStyle w:val="Hyperlink"/>
            <w:rFonts w:ascii="Arial" w:hAnsi="Arial" w:cs="Arial"/>
            <w:color w:val="467886"/>
          </w:rPr>
          <w:t>?v=Chxp_Q97pmc</w:t>
        </w:r>
      </w:hyperlink>
    </w:p>
    <w:p w14:paraId="17A79A82" w14:textId="220555B3" w:rsidR="00706095" w:rsidRPr="00706095" w:rsidRDefault="00706095" w:rsidP="00706095">
      <w:pPr>
        <w:spacing w:before="120" w:after="120" w:line="360" w:lineRule="auto"/>
        <w:jc w:val="both"/>
        <w:textAlignment w:val="baseline"/>
        <w:rPr>
          <w:rFonts w:ascii="Arial" w:eastAsia="Times New Roman" w:hAnsi="Arial" w:cs="Arial"/>
          <w:sz w:val="24"/>
          <w:szCs w:val="24"/>
          <w:lang w:eastAsia="en-GB"/>
        </w:rPr>
      </w:pPr>
    </w:p>
    <w:p w14:paraId="4F7A9163" w14:textId="58678D61" w:rsidR="00496BBB" w:rsidRPr="006B28AD" w:rsidRDefault="00496BBB" w:rsidP="00496BBB">
      <w:pPr>
        <w:spacing w:before="120" w:after="120"/>
        <w:jc w:val="both"/>
        <w:rPr>
          <w:rFonts w:ascii="Arial" w:eastAsia="Times New Roman" w:hAnsi="Arial" w:cs="Arial"/>
          <w:b/>
          <w:bCs/>
          <w:sz w:val="24"/>
          <w:szCs w:val="24"/>
          <w:lang w:eastAsia="en-GB"/>
        </w:rPr>
      </w:pPr>
      <w:r w:rsidRPr="006B28AD">
        <w:rPr>
          <w:rFonts w:ascii="Arial" w:eastAsia="Times New Roman" w:hAnsi="Arial" w:cs="Arial"/>
          <w:b/>
          <w:bCs/>
          <w:sz w:val="24"/>
          <w:szCs w:val="24"/>
          <w:lang w:eastAsia="en-GB"/>
        </w:rPr>
        <w:t>Equality, diversity, and inclusion</w:t>
      </w:r>
    </w:p>
    <w:p w14:paraId="2C2853E4" w14:textId="77777777" w:rsidR="00983A94" w:rsidRPr="006B28AD" w:rsidRDefault="00983A94" w:rsidP="00956E75">
      <w:pPr>
        <w:spacing w:before="120" w:after="120" w:line="360" w:lineRule="auto"/>
        <w:jc w:val="both"/>
        <w:rPr>
          <w:rFonts w:ascii="Arial" w:hAnsi="Arial" w:cs="Arial"/>
          <w:iCs/>
          <w:sz w:val="24"/>
          <w:szCs w:val="24"/>
        </w:rPr>
      </w:pPr>
      <w:bookmarkStart w:id="0" w:name="_Hlk106103256"/>
      <w:r w:rsidRPr="006B28AD">
        <w:rPr>
          <w:rFonts w:ascii="Arial" w:hAnsi="Arial" w:cs="Arial"/>
          <w:iCs/>
          <w:sz w:val="24"/>
          <w:szCs w:val="24"/>
        </w:rPr>
        <w:t xml:space="preserve">At SARSAS we strive to create a workplace that reflect the communities we serve and where everyone feels empowered to bring their full, authentic selves to work. We want to build an inclusive culture that encourages, supports, and celebrates diverse voices. We actively encourage applicants with protected characteristics to apply. </w:t>
      </w:r>
    </w:p>
    <w:bookmarkEnd w:id="0"/>
    <w:p w14:paraId="73CB8FAF" w14:textId="007D5280" w:rsidR="004C02EA" w:rsidRPr="00985A46" w:rsidRDefault="00983A94" w:rsidP="00A770AC">
      <w:pPr>
        <w:spacing w:before="120" w:after="120" w:line="360" w:lineRule="auto"/>
        <w:jc w:val="both"/>
        <w:rPr>
          <w:rFonts w:ascii="Arial" w:hAnsi="Arial" w:cs="Arial"/>
          <w:iCs/>
          <w:sz w:val="24"/>
          <w:szCs w:val="24"/>
        </w:rPr>
      </w:pPr>
      <w:r w:rsidRPr="006B28AD">
        <w:rPr>
          <w:rFonts w:ascii="Arial" w:hAnsi="Arial" w:cs="Arial"/>
          <w:iCs/>
          <w:sz w:val="24"/>
          <w:szCs w:val="24"/>
        </w:rPr>
        <w:t xml:space="preserve">We are committed to taking an inclusive approach to recruitment and selection whilst ensuring there is no discrimination in our processes and that our team and prospective employees are treated fairly, with respect and without bias. Reasonable adjustments to the interview process can be made to accommodate additional requirements. Applicants are </w:t>
      </w:r>
      <w:r w:rsidRPr="006B28AD">
        <w:rPr>
          <w:rFonts w:ascii="Arial" w:hAnsi="Arial" w:cs="Arial"/>
          <w:iCs/>
          <w:sz w:val="24"/>
          <w:szCs w:val="24"/>
        </w:rPr>
        <w:lastRenderedPageBreak/>
        <w:t xml:space="preserve">encouraged to highlight any specific adjustments needed to enable participation in the recruitment process. </w:t>
      </w:r>
    </w:p>
    <w:p w14:paraId="4F0047A0" w14:textId="5ACC89B3" w:rsidR="00187CC0" w:rsidRPr="00A770AC" w:rsidRDefault="00187CC0" w:rsidP="00A770AC">
      <w:pPr>
        <w:spacing w:before="120" w:after="120" w:line="360" w:lineRule="auto"/>
        <w:jc w:val="both"/>
        <w:rPr>
          <w:rFonts w:ascii="Arial" w:hAnsi="Arial" w:cs="Arial"/>
          <w:iCs/>
          <w:sz w:val="24"/>
          <w:szCs w:val="24"/>
        </w:rPr>
      </w:pPr>
      <w:r w:rsidRPr="006B28AD">
        <w:rPr>
          <w:rFonts w:ascii="Arial" w:hAnsi="Arial" w:cs="Arial"/>
          <w:b/>
          <w:bCs/>
          <w:kern w:val="2"/>
          <w:sz w:val="24"/>
          <w:szCs w:val="24"/>
          <w14:ligatures w14:val="standardContextual"/>
        </w:rPr>
        <w:t>About the role</w:t>
      </w:r>
    </w:p>
    <w:p w14:paraId="353D6440" w14:textId="77777777" w:rsidR="00B525AB" w:rsidRPr="00B525AB" w:rsidRDefault="00B525AB" w:rsidP="00B525AB">
      <w:pPr>
        <w:spacing w:before="120" w:after="0" w:line="300" w:lineRule="auto"/>
        <w:jc w:val="both"/>
        <w:rPr>
          <w:rFonts w:ascii="Arial" w:eastAsia="Times New Roman" w:hAnsi="Arial" w:cs="Arial"/>
          <w:sz w:val="24"/>
          <w:szCs w:val="24"/>
          <w:lang w:eastAsia="en-GB"/>
        </w:rPr>
      </w:pPr>
      <w:r w:rsidRPr="00B525AB">
        <w:rPr>
          <w:rFonts w:ascii="Arial" w:eastAsia="Times New Roman" w:hAnsi="Arial" w:cs="Arial"/>
          <w:sz w:val="24"/>
          <w:szCs w:val="24"/>
          <w:lang w:eastAsia="en-GB"/>
        </w:rPr>
        <w:t>We have an exciting opportunity to join the team at SARSAS as our Executive Assistant. The Executive Assistant will provide high-level, proactive support to the CEO and Board, requiring discretion, confident communication, and the ability to anticipate needs and manage competing priorities.</w:t>
      </w:r>
    </w:p>
    <w:p w14:paraId="0F3BBA4D" w14:textId="0F9E0242" w:rsidR="00B525AB" w:rsidRPr="00B525AB" w:rsidRDefault="00B525AB" w:rsidP="00B525AB">
      <w:pPr>
        <w:spacing w:before="120" w:after="0" w:line="300" w:lineRule="auto"/>
        <w:jc w:val="both"/>
        <w:rPr>
          <w:rFonts w:ascii="Arial" w:eastAsia="Times New Roman" w:hAnsi="Arial" w:cs="Arial"/>
          <w:sz w:val="24"/>
          <w:szCs w:val="24"/>
          <w:lang w:eastAsia="en-GB"/>
        </w:rPr>
      </w:pPr>
      <w:r w:rsidRPr="00B525AB">
        <w:rPr>
          <w:rFonts w:ascii="Arial" w:eastAsia="Times New Roman" w:hAnsi="Arial" w:cs="Arial"/>
          <w:sz w:val="24"/>
          <w:szCs w:val="24"/>
          <w:lang w:eastAsia="en-GB"/>
        </w:rPr>
        <w:t xml:space="preserve">Working in close partnership with the CEO, </w:t>
      </w:r>
      <w:r w:rsidR="00D748A1">
        <w:rPr>
          <w:rFonts w:ascii="Arial" w:eastAsia="Times New Roman" w:hAnsi="Arial" w:cs="Arial"/>
          <w:sz w:val="24"/>
          <w:szCs w:val="24"/>
          <w:lang w:eastAsia="en-GB"/>
        </w:rPr>
        <w:t>yo</w:t>
      </w:r>
      <w:r w:rsidRPr="00B525AB">
        <w:rPr>
          <w:rFonts w:ascii="Arial" w:eastAsia="Times New Roman" w:hAnsi="Arial" w:cs="Arial"/>
          <w:sz w:val="24"/>
          <w:szCs w:val="24"/>
          <w:lang w:eastAsia="en-GB"/>
        </w:rPr>
        <w:t>u will bring structure, oversight, and clarity to a varied and fast-paced workload, ensuring that priorities are well-managed, time is used effectively, and key pieces of work progress at pace. This will include managing a complex diary and inbox, acting as a gatekeeper and facilitator, and ensuring that communication and information flow smoothly across the organisation.</w:t>
      </w:r>
    </w:p>
    <w:p w14:paraId="0166E7A8" w14:textId="77777777" w:rsidR="00B525AB" w:rsidRPr="00B525AB" w:rsidRDefault="00B525AB" w:rsidP="00B525AB">
      <w:pPr>
        <w:spacing w:before="120" w:after="0" w:line="300" w:lineRule="auto"/>
        <w:jc w:val="both"/>
        <w:rPr>
          <w:rFonts w:ascii="Arial" w:eastAsia="Times New Roman" w:hAnsi="Arial" w:cs="Arial"/>
          <w:sz w:val="24"/>
          <w:szCs w:val="24"/>
          <w:lang w:eastAsia="en-GB"/>
        </w:rPr>
      </w:pPr>
      <w:r w:rsidRPr="00B525AB">
        <w:rPr>
          <w:rFonts w:ascii="Arial" w:eastAsia="Times New Roman" w:hAnsi="Arial" w:cs="Arial"/>
          <w:sz w:val="24"/>
          <w:szCs w:val="24"/>
          <w:lang w:eastAsia="en-GB"/>
        </w:rPr>
        <w:t>You will work closely with the CEO to maintain oversight of key actions, deadlines, and organisational priorities, helping to drive progress and accountability. You will also play a central role in supporting the Board through high-quality administrative and governance support, including coordinating meetings, preparing board papers, and ensuring that governance processes are well-run, compliant, and effective.</w:t>
      </w:r>
    </w:p>
    <w:p w14:paraId="63D1B6AD" w14:textId="77777777" w:rsidR="00B525AB" w:rsidRPr="00B525AB" w:rsidRDefault="00B525AB" w:rsidP="00B525AB">
      <w:pPr>
        <w:spacing w:before="120" w:after="0" w:line="300" w:lineRule="auto"/>
        <w:jc w:val="both"/>
        <w:rPr>
          <w:rFonts w:ascii="Arial" w:eastAsia="Times New Roman" w:hAnsi="Arial" w:cs="Arial"/>
          <w:sz w:val="24"/>
          <w:szCs w:val="24"/>
          <w:lang w:eastAsia="en-GB"/>
        </w:rPr>
      </w:pPr>
      <w:r w:rsidRPr="00B525AB">
        <w:rPr>
          <w:rFonts w:ascii="Arial" w:eastAsia="Times New Roman" w:hAnsi="Arial" w:cs="Arial"/>
          <w:sz w:val="24"/>
          <w:szCs w:val="24"/>
          <w:lang w:eastAsia="en-GB"/>
        </w:rPr>
        <w:t>Success in this role will be reflected in the CEO and Board being well-supported, well-prepared, and able to focus on strategic leadership, with confidence that the detail, coordination, and follow-through are in safe hands.</w:t>
      </w:r>
    </w:p>
    <w:p w14:paraId="11644D3A" w14:textId="77777777" w:rsidR="007050E0" w:rsidRDefault="0049232C" w:rsidP="00087FD4">
      <w:pPr>
        <w:spacing w:before="120" w:after="120" w:line="360" w:lineRule="auto"/>
        <w:jc w:val="both"/>
        <w:rPr>
          <w:rFonts w:ascii="Arial" w:hAnsi="Arial" w:cs="Arial"/>
          <w:b/>
          <w:bCs/>
          <w:iCs/>
          <w:sz w:val="24"/>
          <w:szCs w:val="24"/>
        </w:rPr>
      </w:pPr>
      <w:r w:rsidRPr="006B28AD">
        <w:rPr>
          <w:rFonts w:ascii="Arial" w:hAnsi="Arial" w:cs="Arial"/>
          <w:b/>
          <w:bCs/>
          <w:iCs/>
          <w:sz w:val="24"/>
          <w:szCs w:val="24"/>
        </w:rPr>
        <w:t xml:space="preserve">About you </w:t>
      </w:r>
    </w:p>
    <w:p w14:paraId="3EB25A76" w14:textId="0861220F" w:rsidR="00DE00ED" w:rsidRPr="00DE00ED" w:rsidRDefault="00DE00ED" w:rsidP="00087FD4">
      <w:pPr>
        <w:spacing w:after="120" w:line="300" w:lineRule="auto"/>
        <w:jc w:val="both"/>
        <w:rPr>
          <w:rFonts w:ascii="Arial" w:hAnsi="Arial" w:cs="Arial"/>
          <w:b/>
          <w:bCs/>
          <w:iCs/>
          <w:sz w:val="24"/>
          <w:szCs w:val="24"/>
        </w:rPr>
      </w:pPr>
      <w:r w:rsidRPr="00DE00ED">
        <w:rPr>
          <w:rFonts w:ascii="Arial" w:eastAsia="Times New Roman" w:hAnsi="Arial" w:cs="Arial"/>
          <w:sz w:val="24"/>
          <w:szCs w:val="24"/>
          <w:lang w:eastAsia="en-GB"/>
        </w:rPr>
        <w:t xml:space="preserve">You are highly organised, proactive, and able to bring structure and clarity to a busy and fast-moving environment. You are confident </w:t>
      </w:r>
      <w:r w:rsidRPr="007050E0">
        <w:rPr>
          <w:rFonts w:ascii="Arial" w:eastAsia="Times New Roman" w:hAnsi="Arial" w:cs="Arial"/>
          <w:sz w:val="24"/>
          <w:szCs w:val="24"/>
          <w:lang w:eastAsia="en-GB"/>
        </w:rPr>
        <w:t xml:space="preserve">and professional </w:t>
      </w:r>
      <w:r w:rsidRPr="00DE00ED">
        <w:rPr>
          <w:rFonts w:ascii="Arial" w:eastAsia="Times New Roman" w:hAnsi="Arial" w:cs="Arial"/>
          <w:sz w:val="24"/>
          <w:szCs w:val="24"/>
          <w:lang w:eastAsia="en-GB"/>
        </w:rPr>
        <w:t>communicating with a wide range of people, including senior stakeholders</w:t>
      </w:r>
      <w:r w:rsidR="009640DD" w:rsidRPr="007050E0">
        <w:rPr>
          <w:rFonts w:ascii="Arial" w:eastAsia="Times New Roman" w:hAnsi="Arial" w:cs="Arial"/>
          <w:sz w:val="24"/>
          <w:szCs w:val="24"/>
          <w:lang w:eastAsia="en-GB"/>
        </w:rPr>
        <w:t>.</w:t>
      </w:r>
    </w:p>
    <w:p w14:paraId="0A518A3D" w14:textId="7CACDC88" w:rsidR="00DE00ED" w:rsidRPr="00DE00ED" w:rsidRDefault="00DE00ED" w:rsidP="00087FD4">
      <w:pPr>
        <w:spacing w:after="100" w:afterAutospacing="1" w:line="300" w:lineRule="auto"/>
        <w:jc w:val="both"/>
        <w:rPr>
          <w:rFonts w:ascii="Arial" w:eastAsia="Times New Roman" w:hAnsi="Arial" w:cs="Arial"/>
          <w:sz w:val="24"/>
          <w:szCs w:val="24"/>
          <w:lang w:eastAsia="en-GB"/>
        </w:rPr>
      </w:pPr>
      <w:r w:rsidRPr="00DE00ED">
        <w:rPr>
          <w:rFonts w:ascii="Arial" w:eastAsia="Times New Roman" w:hAnsi="Arial" w:cs="Arial"/>
          <w:sz w:val="24"/>
          <w:szCs w:val="24"/>
          <w:lang w:eastAsia="en-GB"/>
        </w:rPr>
        <w:t>You are trust</w:t>
      </w:r>
      <w:r w:rsidR="006D055A" w:rsidRPr="007050E0">
        <w:rPr>
          <w:rFonts w:ascii="Arial" w:eastAsia="Times New Roman" w:hAnsi="Arial" w:cs="Arial"/>
          <w:sz w:val="24"/>
          <w:szCs w:val="24"/>
          <w:lang w:eastAsia="en-GB"/>
        </w:rPr>
        <w:t xml:space="preserve">worthy, </w:t>
      </w:r>
      <w:r w:rsidRPr="00DE00ED">
        <w:rPr>
          <w:rFonts w:ascii="Arial" w:eastAsia="Times New Roman" w:hAnsi="Arial" w:cs="Arial"/>
          <w:sz w:val="24"/>
          <w:szCs w:val="24"/>
          <w:lang w:eastAsia="en-GB"/>
        </w:rPr>
        <w:t>demonstrate sound judgement</w:t>
      </w:r>
      <w:r w:rsidR="00CF5913" w:rsidRPr="007050E0">
        <w:rPr>
          <w:rFonts w:ascii="Arial" w:eastAsia="Times New Roman" w:hAnsi="Arial" w:cs="Arial"/>
          <w:sz w:val="24"/>
          <w:szCs w:val="24"/>
          <w:lang w:eastAsia="en-GB"/>
        </w:rPr>
        <w:t xml:space="preserve"> and work with integrity. </w:t>
      </w:r>
      <w:r w:rsidR="00902E67" w:rsidRPr="007050E0">
        <w:rPr>
          <w:rFonts w:ascii="Arial" w:eastAsia="Times New Roman" w:hAnsi="Arial" w:cs="Arial"/>
          <w:sz w:val="24"/>
          <w:szCs w:val="24"/>
          <w:lang w:eastAsia="en-GB"/>
        </w:rPr>
        <w:t xml:space="preserve"> </w:t>
      </w:r>
      <w:r w:rsidRPr="00DE00ED">
        <w:rPr>
          <w:rFonts w:ascii="Arial" w:eastAsia="Times New Roman" w:hAnsi="Arial" w:cs="Arial"/>
          <w:sz w:val="24"/>
          <w:szCs w:val="24"/>
          <w:lang w:eastAsia="en-GB"/>
        </w:rPr>
        <w:t>You have strong planning and coordination skills, with the ability to manage competing priorities and keep tasks and projects moving forward. You are detail-oriented and take pride in producing accurate, high-quality work</w:t>
      </w:r>
      <w:r w:rsidR="00902E67" w:rsidRPr="007050E0">
        <w:rPr>
          <w:rFonts w:ascii="Arial" w:eastAsia="Times New Roman" w:hAnsi="Arial" w:cs="Arial"/>
          <w:sz w:val="24"/>
          <w:szCs w:val="24"/>
          <w:lang w:eastAsia="en-GB"/>
        </w:rPr>
        <w:t xml:space="preserve">. </w:t>
      </w:r>
    </w:p>
    <w:p w14:paraId="7530F643" w14:textId="77777777" w:rsidR="00DE00ED" w:rsidRPr="00DE00ED" w:rsidRDefault="00DE00ED" w:rsidP="00087FD4">
      <w:pPr>
        <w:spacing w:after="100" w:afterAutospacing="1" w:line="300" w:lineRule="auto"/>
        <w:jc w:val="both"/>
        <w:rPr>
          <w:rFonts w:ascii="Arial" w:eastAsia="Times New Roman" w:hAnsi="Arial" w:cs="Arial"/>
          <w:sz w:val="24"/>
          <w:szCs w:val="24"/>
          <w:lang w:eastAsia="en-GB"/>
        </w:rPr>
      </w:pPr>
      <w:r w:rsidRPr="00DE00ED">
        <w:rPr>
          <w:rFonts w:ascii="Arial" w:eastAsia="Times New Roman" w:hAnsi="Arial" w:cs="Arial"/>
          <w:sz w:val="24"/>
          <w:szCs w:val="24"/>
          <w:lang w:eastAsia="en-GB"/>
        </w:rPr>
        <w:t>You are comfortable working independently, using your initiative to anticipate needs, solve problems, and improve ways of working. Adaptable and resilient, you remain calm under pressure and approach challenges with a positive, solutions-focused mindset.</w:t>
      </w:r>
    </w:p>
    <w:p w14:paraId="4621613B" w14:textId="6C86EE0C" w:rsidR="00187CC0" w:rsidRDefault="00645FA4" w:rsidP="00187CC0">
      <w:pPr>
        <w:spacing w:before="240" w:after="240" w:line="240" w:lineRule="auto"/>
        <w:jc w:val="both"/>
        <w:textAlignment w:val="baseline"/>
        <w:rPr>
          <w:rFonts w:ascii="Arial" w:eastAsia="Calibri" w:hAnsi="Arial" w:cs="Arial"/>
          <w:b/>
          <w:sz w:val="24"/>
          <w:szCs w:val="24"/>
          <w:lang w:eastAsia="en-GB"/>
        </w:rPr>
      </w:pPr>
      <w:r w:rsidRPr="006B28AD">
        <w:rPr>
          <w:rFonts w:ascii="Arial" w:eastAsia="Calibri" w:hAnsi="Arial" w:cs="Arial"/>
          <w:b/>
          <w:sz w:val="24"/>
          <w:szCs w:val="24"/>
          <w:lang w:eastAsia="en-GB"/>
        </w:rPr>
        <w:t>Executive</w:t>
      </w:r>
      <w:r w:rsidR="003A4D91" w:rsidRPr="006B28AD">
        <w:rPr>
          <w:rFonts w:ascii="Arial" w:eastAsia="Calibri" w:hAnsi="Arial" w:cs="Arial"/>
          <w:b/>
          <w:sz w:val="24"/>
          <w:szCs w:val="24"/>
          <w:lang w:eastAsia="en-GB"/>
        </w:rPr>
        <w:t xml:space="preserve"> Assistant k</w:t>
      </w:r>
      <w:r w:rsidR="00187CC0" w:rsidRPr="006B28AD">
        <w:rPr>
          <w:rFonts w:ascii="Arial" w:eastAsia="Calibri" w:hAnsi="Arial" w:cs="Arial"/>
          <w:b/>
          <w:sz w:val="24"/>
          <w:szCs w:val="24"/>
          <w:lang w:eastAsia="en-GB"/>
        </w:rPr>
        <w:t xml:space="preserve">ey responsibilities </w:t>
      </w:r>
    </w:p>
    <w:p w14:paraId="0A653F1C" w14:textId="303A0FEF"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Provide comprehensive executive support to the CEO and Board </w:t>
      </w:r>
    </w:p>
    <w:p w14:paraId="6932D7B5" w14:textId="10F8AD57" w:rsid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Manage complex and dynamic diaries, ensuring effective prioritisation and forward planning </w:t>
      </w:r>
    </w:p>
    <w:p w14:paraId="6D71F70D" w14:textId="6404E6F0" w:rsidR="00AA5CE7" w:rsidRPr="00F60092" w:rsidRDefault="00AA5CE7" w:rsidP="00F60092">
      <w:pPr>
        <w:pStyle w:val="ListParagraph"/>
        <w:numPr>
          <w:ilvl w:val="0"/>
          <w:numId w:val="33"/>
        </w:numPr>
        <w:spacing w:before="120" w:after="0" w:line="30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Organise travel and accommodation </w:t>
      </w:r>
    </w:p>
    <w:p w14:paraId="6A20D365" w14:textId="5626AC4B" w:rsidR="00BD43FA" w:rsidRDefault="00681013" w:rsidP="00F60092">
      <w:pPr>
        <w:pStyle w:val="ListParagraph"/>
        <w:numPr>
          <w:ilvl w:val="0"/>
          <w:numId w:val="33"/>
        </w:numPr>
        <w:spacing w:before="120" w:after="0" w:line="30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Manging</w:t>
      </w:r>
      <w:r w:rsidR="00830250">
        <w:rPr>
          <w:rFonts w:ascii="Arial" w:eastAsia="Times New Roman" w:hAnsi="Arial" w:cs="Arial"/>
          <w:sz w:val="24"/>
          <w:szCs w:val="24"/>
          <w:lang w:eastAsia="en-GB"/>
        </w:rPr>
        <w:t xml:space="preserve"> CEO inbox by </w:t>
      </w:r>
      <w:r>
        <w:rPr>
          <w:rFonts w:ascii="Arial" w:eastAsia="Times New Roman" w:hAnsi="Arial" w:cs="Arial"/>
          <w:sz w:val="24"/>
          <w:szCs w:val="24"/>
          <w:lang w:eastAsia="en-GB"/>
        </w:rPr>
        <w:t>m</w:t>
      </w:r>
      <w:r w:rsidR="00BD43FA">
        <w:rPr>
          <w:rFonts w:ascii="Arial" w:eastAsia="Times New Roman" w:hAnsi="Arial" w:cs="Arial"/>
          <w:sz w:val="24"/>
          <w:szCs w:val="24"/>
          <w:lang w:eastAsia="en-GB"/>
        </w:rPr>
        <w:t>onitoring</w:t>
      </w:r>
      <w:r w:rsidR="00830250">
        <w:rPr>
          <w:rFonts w:ascii="Arial" w:eastAsia="Times New Roman" w:hAnsi="Arial" w:cs="Arial"/>
          <w:sz w:val="24"/>
          <w:szCs w:val="24"/>
          <w:lang w:eastAsia="en-GB"/>
        </w:rPr>
        <w:t>, prioritising and responding to emails</w:t>
      </w:r>
      <w:r w:rsidR="00054FE6">
        <w:rPr>
          <w:rFonts w:ascii="Arial" w:eastAsia="Times New Roman" w:hAnsi="Arial" w:cs="Arial"/>
          <w:sz w:val="24"/>
          <w:szCs w:val="24"/>
          <w:lang w:eastAsia="en-GB"/>
        </w:rPr>
        <w:t xml:space="preserve"> where appropriate</w:t>
      </w:r>
      <w:r w:rsidR="00BD43FA">
        <w:rPr>
          <w:rFonts w:ascii="Arial" w:eastAsia="Times New Roman" w:hAnsi="Arial" w:cs="Arial"/>
          <w:sz w:val="24"/>
          <w:szCs w:val="24"/>
          <w:lang w:eastAsia="en-GB"/>
        </w:rPr>
        <w:t xml:space="preserve"> in a timely manner</w:t>
      </w:r>
      <w:r w:rsidR="00054FE6">
        <w:rPr>
          <w:rFonts w:ascii="Arial" w:eastAsia="Times New Roman" w:hAnsi="Arial" w:cs="Arial"/>
          <w:sz w:val="24"/>
          <w:szCs w:val="24"/>
          <w:lang w:eastAsia="en-GB"/>
        </w:rPr>
        <w:t xml:space="preserve">. </w:t>
      </w:r>
    </w:p>
    <w:p w14:paraId="75B3056B" w14:textId="4A8BA409"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Coordinate and organise meetings, including logistics, scheduling</w:t>
      </w:r>
      <w:r w:rsidR="00653F85">
        <w:rPr>
          <w:rFonts w:ascii="Arial" w:eastAsia="Times New Roman" w:hAnsi="Arial" w:cs="Arial"/>
          <w:sz w:val="24"/>
          <w:szCs w:val="24"/>
          <w:lang w:eastAsia="en-GB"/>
        </w:rPr>
        <w:t xml:space="preserve">, </w:t>
      </w:r>
      <w:r w:rsidR="00C84502">
        <w:rPr>
          <w:rFonts w:ascii="Arial" w:eastAsia="Times New Roman" w:hAnsi="Arial" w:cs="Arial"/>
          <w:sz w:val="24"/>
          <w:szCs w:val="24"/>
          <w:lang w:eastAsia="en-GB"/>
        </w:rPr>
        <w:t xml:space="preserve">agendas </w:t>
      </w:r>
      <w:r w:rsidR="00653F85">
        <w:rPr>
          <w:rFonts w:ascii="Arial" w:eastAsia="Times New Roman" w:hAnsi="Arial" w:cs="Arial"/>
          <w:sz w:val="24"/>
          <w:szCs w:val="24"/>
          <w:lang w:eastAsia="en-GB"/>
        </w:rPr>
        <w:t>and minutes</w:t>
      </w:r>
    </w:p>
    <w:p w14:paraId="0EF34D8A" w14:textId="349EEFF6" w:rsidR="00F60092" w:rsidRPr="00303982" w:rsidRDefault="00C84502" w:rsidP="00303982">
      <w:pPr>
        <w:pStyle w:val="ListParagraph"/>
        <w:numPr>
          <w:ilvl w:val="0"/>
          <w:numId w:val="33"/>
        </w:numPr>
        <w:spacing w:before="120" w:after="0" w:line="30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Support in the preparation of </w:t>
      </w:r>
      <w:r w:rsidR="00F60092" w:rsidRPr="00F60092">
        <w:rPr>
          <w:rFonts w:ascii="Arial" w:eastAsia="Times New Roman" w:hAnsi="Arial" w:cs="Arial"/>
          <w:sz w:val="24"/>
          <w:szCs w:val="24"/>
          <w:lang w:eastAsia="en-GB"/>
        </w:rPr>
        <w:t>board packs</w:t>
      </w:r>
      <w:r>
        <w:rPr>
          <w:rFonts w:ascii="Arial" w:eastAsia="Times New Roman" w:hAnsi="Arial" w:cs="Arial"/>
          <w:sz w:val="24"/>
          <w:szCs w:val="24"/>
          <w:lang w:eastAsia="en-GB"/>
        </w:rPr>
        <w:t xml:space="preserve"> </w:t>
      </w:r>
      <w:r w:rsidR="00F60092" w:rsidRPr="00F60092">
        <w:rPr>
          <w:rFonts w:ascii="Arial" w:eastAsia="Times New Roman" w:hAnsi="Arial" w:cs="Arial"/>
          <w:sz w:val="24"/>
          <w:szCs w:val="24"/>
          <w:lang w:eastAsia="en-GB"/>
        </w:rPr>
        <w:t xml:space="preserve">and meeting papers </w:t>
      </w:r>
    </w:p>
    <w:p w14:paraId="26F25212" w14:textId="3BDE5764"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Support governance </w:t>
      </w:r>
      <w:r w:rsidR="000B1B55">
        <w:rPr>
          <w:rFonts w:ascii="Arial" w:eastAsia="Times New Roman" w:hAnsi="Arial" w:cs="Arial"/>
          <w:sz w:val="24"/>
          <w:szCs w:val="24"/>
          <w:lang w:eastAsia="en-GB"/>
        </w:rPr>
        <w:t xml:space="preserve">administrative processes </w:t>
      </w:r>
    </w:p>
    <w:p w14:paraId="620BB5D2" w14:textId="01371E36" w:rsidR="00F60092" w:rsidRPr="00A37284" w:rsidRDefault="00F60092" w:rsidP="00A37284">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Collate, review, and format documents</w:t>
      </w:r>
      <w:r w:rsidR="00C50487">
        <w:rPr>
          <w:rFonts w:ascii="Arial" w:eastAsia="Times New Roman" w:hAnsi="Arial" w:cs="Arial"/>
          <w:sz w:val="24"/>
          <w:szCs w:val="24"/>
          <w:lang w:eastAsia="en-GB"/>
        </w:rPr>
        <w:t xml:space="preserve"> and p</w:t>
      </w:r>
      <w:r w:rsidRPr="00A37284">
        <w:rPr>
          <w:rFonts w:ascii="Arial" w:eastAsia="Times New Roman" w:hAnsi="Arial" w:cs="Arial"/>
          <w:sz w:val="24"/>
          <w:szCs w:val="24"/>
          <w:lang w:eastAsia="en-GB"/>
        </w:rPr>
        <w:t xml:space="preserve">repare presentations </w:t>
      </w:r>
    </w:p>
    <w:p w14:paraId="764B2987" w14:textId="71A1EF33"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Support contract administration, documentation, and reporting processes </w:t>
      </w:r>
    </w:p>
    <w:p w14:paraId="3C8523FE" w14:textId="41B730E5"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Monitor actions, deadlines, and deliverables to ensure progress and accountability </w:t>
      </w:r>
    </w:p>
    <w:p w14:paraId="5AC29C2A" w14:textId="16BB4366"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Act as a key liaison between the CEO, Board members, and internal/external stakeholders </w:t>
      </w:r>
    </w:p>
    <w:p w14:paraId="76EDEFBD" w14:textId="5E9BDBCC"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Support the Office Manager with operational and administrative activities as required </w:t>
      </w:r>
    </w:p>
    <w:p w14:paraId="211328DD" w14:textId="0D2F2E53" w:rsidR="00F60092" w:rsidRPr="00F60092" w:rsidRDefault="00F60092" w:rsidP="00F60092">
      <w:pPr>
        <w:pStyle w:val="ListParagraph"/>
        <w:numPr>
          <w:ilvl w:val="0"/>
          <w:numId w:val="33"/>
        </w:numPr>
        <w:spacing w:before="120" w:after="0" w:line="300" w:lineRule="auto"/>
        <w:rPr>
          <w:rFonts w:ascii="Arial" w:eastAsia="Times New Roman" w:hAnsi="Arial" w:cs="Arial"/>
          <w:sz w:val="24"/>
          <w:szCs w:val="24"/>
          <w:lang w:eastAsia="en-GB"/>
        </w:rPr>
      </w:pPr>
      <w:r w:rsidRPr="00F60092">
        <w:rPr>
          <w:rFonts w:ascii="Arial" w:eastAsia="Times New Roman" w:hAnsi="Arial" w:cs="Arial"/>
          <w:sz w:val="24"/>
          <w:szCs w:val="24"/>
          <w:lang w:eastAsia="en-GB"/>
        </w:rPr>
        <w:t xml:space="preserve">Maintain strict confidentiality and handle sensitive information with discretion </w:t>
      </w:r>
    </w:p>
    <w:p w14:paraId="6DBAE4F5" w14:textId="623211BB" w:rsidR="00D1454B" w:rsidRPr="003175D3" w:rsidRDefault="00F60092" w:rsidP="003175D3">
      <w:pPr>
        <w:pStyle w:val="ListParagraph"/>
        <w:numPr>
          <w:ilvl w:val="0"/>
          <w:numId w:val="33"/>
        </w:numPr>
        <w:spacing w:before="240" w:after="240" w:line="240" w:lineRule="auto"/>
        <w:textAlignment w:val="baseline"/>
        <w:rPr>
          <w:rFonts w:ascii="Arial" w:eastAsia="Calibri" w:hAnsi="Arial" w:cs="Arial"/>
          <w:b/>
          <w:sz w:val="24"/>
          <w:szCs w:val="24"/>
          <w:lang w:eastAsia="en-GB"/>
        </w:rPr>
      </w:pPr>
      <w:r w:rsidRPr="003175D3">
        <w:rPr>
          <w:rFonts w:ascii="Arial" w:eastAsia="Times New Roman" w:hAnsi="Arial" w:cs="Arial"/>
          <w:sz w:val="24"/>
          <w:szCs w:val="24"/>
          <w:lang w:eastAsia="en-GB"/>
        </w:rPr>
        <w:t>Continuously identify opportunities to improve processes and ways of working</w:t>
      </w:r>
    </w:p>
    <w:p w14:paraId="1E9089F6" w14:textId="77777777" w:rsidR="00187CC0" w:rsidRPr="008D18F4" w:rsidRDefault="00645313" w:rsidP="008D18F4">
      <w:pPr>
        <w:autoSpaceDE w:val="0"/>
        <w:autoSpaceDN w:val="0"/>
        <w:adjustRightInd w:val="0"/>
        <w:spacing w:before="240" w:after="240" w:line="240" w:lineRule="auto"/>
        <w:jc w:val="both"/>
        <w:rPr>
          <w:rFonts w:ascii="Arial" w:eastAsia="Calibri" w:hAnsi="Arial" w:cs="Arial"/>
          <w:bCs/>
          <w:sz w:val="24"/>
          <w:szCs w:val="24"/>
          <w:lang w:eastAsia="en-GB"/>
        </w:rPr>
      </w:pPr>
      <w:r w:rsidRPr="008D18F4">
        <w:rPr>
          <w:rFonts w:ascii="Arial" w:eastAsia="Times New Roman" w:hAnsi="Arial" w:cs="Arial"/>
          <w:bCs/>
          <w:sz w:val="24"/>
          <w:szCs w:val="24"/>
          <w:lang w:eastAsia="en-GB"/>
        </w:rPr>
        <w:t>This job description is not exhaustive and is subject to review in consultation with the post holder and according to future changes/developments within the organisation.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187CC0" w:rsidRPr="00187CC0" w14:paraId="480BD025" w14:textId="77777777" w:rsidTr="00C13B7E">
        <w:trPr>
          <w:trHeight w:val="265"/>
        </w:trPr>
        <w:tc>
          <w:tcPr>
            <w:tcW w:w="9923" w:type="dxa"/>
            <w:gridSpan w:val="2"/>
            <w:shd w:val="clear" w:color="auto" w:fill="B8C2E4"/>
          </w:tcPr>
          <w:p w14:paraId="2A09764A" w14:textId="77777777" w:rsidR="00187CC0" w:rsidRPr="00187CC0" w:rsidRDefault="00187CC0" w:rsidP="005D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rPr>
                <w:rFonts w:ascii="Arial" w:eastAsia="Calibri" w:hAnsi="Arial" w:cs="Arial"/>
                <w:b/>
                <w:sz w:val="24"/>
                <w:szCs w:val="24"/>
                <w:lang w:val="en-US" w:eastAsia="en-GB"/>
              </w:rPr>
            </w:pPr>
            <w:r w:rsidRPr="00187CC0">
              <w:rPr>
                <w:rFonts w:ascii="Arial" w:eastAsia="Calibri" w:hAnsi="Arial" w:cs="Arial"/>
                <w:b/>
                <w:sz w:val="24"/>
                <w:szCs w:val="24"/>
                <w:lang w:val="en-US" w:eastAsia="en-GB"/>
              </w:rPr>
              <w:t>Person Specification</w:t>
            </w:r>
          </w:p>
        </w:tc>
      </w:tr>
      <w:tr w:rsidR="008D6EC7" w:rsidRPr="00187CC0" w14:paraId="3BB47EBF" w14:textId="77777777" w:rsidTr="00C13B7E">
        <w:trPr>
          <w:trHeight w:val="265"/>
        </w:trPr>
        <w:tc>
          <w:tcPr>
            <w:tcW w:w="5670" w:type="dxa"/>
          </w:tcPr>
          <w:p w14:paraId="26F94D0D" w14:textId="77777777" w:rsidR="008D6EC7" w:rsidRPr="00187CC0" w:rsidRDefault="008D6EC7" w:rsidP="005D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rPr>
                <w:rFonts w:ascii="Arial" w:eastAsia="Calibri" w:hAnsi="Arial" w:cs="Arial"/>
                <w:b/>
                <w:sz w:val="24"/>
                <w:szCs w:val="24"/>
                <w:lang w:val="en-US" w:eastAsia="en-GB"/>
              </w:rPr>
            </w:pPr>
            <w:r w:rsidRPr="00187CC0">
              <w:rPr>
                <w:rFonts w:ascii="Arial" w:eastAsia="Calibri" w:hAnsi="Arial" w:cs="Arial"/>
                <w:b/>
                <w:sz w:val="24"/>
                <w:szCs w:val="24"/>
                <w:lang w:val="en-US" w:eastAsia="en-GB"/>
              </w:rPr>
              <w:t>Essential</w:t>
            </w:r>
          </w:p>
        </w:tc>
        <w:tc>
          <w:tcPr>
            <w:tcW w:w="4253" w:type="dxa"/>
          </w:tcPr>
          <w:p w14:paraId="450DC111" w14:textId="77777777" w:rsidR="008D6EC7" w:rsidRPr="00187CC0" w:rsidRDefault="008D6EC7" w:rsidP="005D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rPr>
                <w:rFonts w:ascii="Arial" w:eastAsia="Calibri" w:hAnsi="Arial" w:cs="Arial"/>
                <w:b/>
                <w:sz w:val="24"/>
                <w:szCs w:val="24"/>
                <w:lang w:val="en-US" w:eastAsia="en-GB"/>
              </w:rPr>
            </w:pPr>
            <w:r w:rsidRPr="00187CC0">
              <w:rPr>
                <w:rFonts w:ascii="Arial" w:eastAsia="Calibri" w:hAnsi="Arial" w:cs="Arial"/>
                <w:b/>
                <w:sz w:val="24"/>
                <w:szCs w:val="24"/>
                <w:lang w:val="en-US" w:eastAsia="en-GB"/>
              </w:rPr>
              <w:t>Desirable</w:t>
            </w:r>
          </w:p>
        </w:tc>
      </w:tr>
      <w:tr w:rsidR="008D6EC7" w:rsidRPr="00187CC0" w14:paraId="5931061C" w14:textId="77777777" w:rsidTr="00C13B7E">
        <w:trPr>
          <w:trHeight w:val="810"/>
        </w:trPr>
        <w:tc>
          <w:tcPr>
            <w:tcW w:w="5670" w:type="dxa"/>
          </w:tcPr>
          <w:p w14:paraId="5BC53B86" w14:textId="32E0CBE8" w:rsidR="008D6EC7" w:rsidRPr="00EE00F8" w:rsidRDefault="008D6EC7" w:rsidP="00290E5A">
            <w:pPr>
              <w:pStyle w:val="ListParagraph"/>
              <w:numPr>
                <w:ilvl w:val="0"/>
                <w:numId w:val="35"/>
              </w:numPr>
              <w:shd w:val="clear" w:color="auto" w:fill="FFFFFF"/>
              <w:spacing w:before="120" w:line="300" w:lineRule="auto"/>
              <w:ind w:left="357" w:hanging="357"/>
              <w:contextualSpacing w:val="0"/>
              <w:rPr>
                <w:rFonts w:ascii="Arial" w:hAnsi="Arial" w:cs="Arial"/>
                <w:bCs/>
                <w:sz w:val="24"/>
                <w:szCs w:val="24"/>
              </w:rPr>
            </w:pPr>
            <w:r w:rsidRPr="00EE00F8">
              <w:rPr>
                <w:rFonts w:ascii="Arial" w:hAnsi="Arial" w:cs="Arial"/>
                <w:bCs/>
                <w:sz w:val="24"/>
                <w:szCs w:val="24"/>
              </w:rPr>
              <w:t>Proven experience as an executive assistant, personal assistant, or similar administrative role.</w:t>
            </w:r>
          </w:p>
          <w:p w14:paraId="6C626208" w14:textId="686D9338" w:rsidR="00EE00F8" w:rsidRPr="00EE00F8" w:rsidRDefault="00EE00F8"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sidRPr="00EE00F8">
              <w:rPr>
                <w:rFonts w:ascii="Arial" w:eastAsia="Times New Roman" w:hAnsi="Arial" w:cs="Arial"/>
                <w:sz w:val="24"/>
                <w:szCs w:val="24"/>
                <w:lang w:eastAsia="en-GB"/>
              </w:rPr>
              <w:t xml:space="preserve">Exceptional organisational and time management skills </w:t>
            </w:r>
          </w:p>
          <w:p w14:paraId="1557C22D" w14:textId="7EF3808F" w:rsidR="00EE00F8" w:rsidRPr="00EE00F8" w:rsidRDefault="00EE00F8"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sidRPr="00EE00F8">
              <w:rPr>
                <w:rFonts w:ascii="Arial" w:eastAsia="Times New Roman" w:hAnsi="Arial" w:cs="Arial"/>
                <w:sz w:val="24"/>
                <w:szCs w:val="24"/>
                <w:lang w:eastAsia="en-GB"/>
              </w:rPr>
              <w:t xml:space="preserve">Ability to manage multiple priorities and work under pressure </w:t>
            </w:r>
          </w:p>
          <w:p w14:paraId="62C0E6BA" w14:textId="102EFA5C" w:rsidR="00EE00F8" w:rsidRPr="00EE00F8" w:rsidRDefault="00EE00F8"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sidRPr="00EE00F8">
              <w:rPr>
                <w:rFonts w:ascii="Arial" w:eastAsia="Times New Roman" w:hAnsi="Arial" w:cs="Arial"/>
                <w:sz w:val="24"/>
                <w:szCs w:val="24"/>
                <w:lang w:eastAsia="en-GB"/>
              </w:rPr>
              <w:t xml:space="preserve">Excellent written and verbal communication skills </w:t>
            </w:r>
          </w:p>
          <w:p w14:paraId="1D60581F" w14:textId="5BA55D65" w:rsidR="00EE00F8" w:rsidRDefault="00EE00F8"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sidRPr="00EE00F8">
              <w:rPr>
                <w:rFonts w:ascii="Arial" w:eastAsia="Times New Roman" w:hAnsi="Arial" w:cs="Arial"/>
                <w:sz w:val="24"/>
                <w:szCs w:val="24"/>
                <w:lang w:eastAsia="en-GB"/>
              </w:rPr>
              <w:t xml:space="preserve">High level of attention to detail and accuracy </w:t>
            </w:r>
          </w:p>
          <w:p w14:paraId="617010A7" w14:textId="11CC301B" w:rsidR="00DC01A7" w:rsidRPr="00EE00F8" w:rsidRDefault="007E427F"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A</w:t>
            </w:r>
            <w:r w:rsidR="009F745E">
              <w:rPr>
                <w:rFonts w:ascii="Arial" w:eastAsia="Times New Roman" w:hAnsi="Arial" w:cs="Arial"/>
                <w:sz w:val="24"/>
                <w:szCs w:val="24"/>
                <w:lang w:eastAsia="en-GB"/>
              </w:rPr>
              <w:t>bility to work independently, anticipate needs and exercise good judgement</w:t>
            </w:r>
          </w:p>
          <w:p w14:paraId="5ED260EE" w14:textId="52CA5378" w:rsidR="00EE00F8" w:rsidRPr="00EE00F8" w:rsidRDefault="00EE00F8"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sidRPr="00EE00F8">
              <w:rPr>
                <w:rFonts w:ascii="Arial" w:eastAsia="Times New Roman" w:hAnsi="Arial" w:cs="Arial"/>
                <w:sz w:val="24"/>
                <w:szCs w:val="24"/>
                <w:lang w:eastAsia="en-GB"/>
              </w:rPr>
              <w:t xml:space="preserve">Strong </w:t>
            </w:r>
            <w:r w:rsidR="007E427F">
              <w:rPr>
                <w:rFonts w:ascii="Arial" w:eastAsia="Times New Roman" w:hAnsi="Arial" w:cs="Arial"/>
                <w:sz w:val="24"/>
                <w:szCs w:val="24"/>
                <w:lang w:eastAsia="en-GB"/>
              </w:rPr>
              <w:t xml:space="preserve">and confident </w:t>
            </w:r>
            <w:r w:rsidRPr="00EE00F8">
              <w:rPr>
                <w:rFonts w:ascii="Arial" w:eastAsia="Times New Roman" w:hAnsi="Arial" w:cs="Arial"/>
                <w:sz w:val="24"/>
                <w:szCs w:val="24"/>
                <w:lang w:eastAsia="en-GB"/>
              </w:rPr>
              <w:t xml:space="preserve">interpersonal skills </w:t>
            </w:r>
            <w:r w:rsidR="007E427F">
              <w:rPr>
                <w:rFonts w:ascii="Arial" w:eastAsia="Times New Roman" w:hAnsi="Arial" w:cs="Arial"/>
                <w:sz w:val="24"/>
                <w:szCs w:val="24"/>
                <w:lang w:eastAsia="en-GB"/>
              </w:rPr>
              <w:t>with the</w:t>
            </w:r>
            <w:r w:rsidRPr="00EE00F8">
              <w:rPr>
                <w:rFonts w:ascii="Arial" w:eastAsia="Times New Roman" w:hAnsi="Arial" w:cs="Arial"/>
                <w:sz w:val="24"/>
                <w:szCs w:val="24"/>
                <w:lang w:eastAsia="en-GB"/>
              </w:rPr>
              <w:t xml:space="preserve"> ability to build relationships at all levels </w:t>
            </w:r>
          </w:p>
          <w:p w14:paraId="47DD85DE" w14:textId="50128A88" w:rsidR="00EE00F8" w:rsidRPr="00EE00F8" w:rsidRDefault="00EE00F8" w:rsidP="00290E5A">
            <w:pPr>
              <w:pStyle w:val="ListParagraph"/>
              <w:numPr>
                <w:ilvl w:val="0"/>
                <w:numId w:val="35"/>
              </w:numPr>
              <w:spacing w:before="120" w:after="0" w:line="300" w:lineRule="auto"/>
              <w:ind w:left="357" w:hanging="357"/>
              <w:contextualSpacing w:val="0"/>
              <w:rPr>
                <w:rFonts w:ascii="Arial" w:eastAsia="Times New Roman" w:hAnsi="Arial" w:cs="Arial"/>
                <w:sz w:val="24"/>
                <w:szCs w:val="24"/>
                <w:lang w:eastAsia="en-GB"/>
              </w:rPr>
            </w:pPr>
            <w:r w:rsidRPr="00EE00F8">
              <w:rPr>
                <w:rFonts w:ascii="Arial" w:eastAsia="Times New Roman" w:hAnsi="Arial" w:cs="Arial"/>
                <w:sz w:val="24"/>
                <w:szCs w:val="24"/>
                <w:lang w:eastAsia="en-GB"/>
              </w:rPr>
              <w:t xml:space="preserve">High level of discretion and professionalism when handling confidential information </w:t>
            </w:r>
          </w:p>
          <w:p w14:paraId="5ACE621D" w14:textId="07EE3E3D" w:rsidR="00EE00F8" w:rsidRPr="00960B1C" w:rsidRDefault="00EE00F8" w:rsidP="00290E5A">
            <w:pPr>
              <w:pStyle w:val="ListParagraph"/>
              <w:numPr>
                <w:ilvl w:val="0"/>
                <w:numId w:val="35"/>
              </w:numPr>
              <w:shd w:val="clear" w:color="auto" w:fill="FFFFFF"/>
              <w:spacing w:before="120" w:line="300" w:lineRule="auto"/>
              <w:ind w:left="357" w:hanging="357"/>
              <w:contextualSpacing w:val="0"/>
              <w:rPr>
                <w:rFonts w:ascii="Arial" w:hAnsi="Arial" w:cs="Arial"/>
                <w:bCs/>
                <w:sz w:val="24"/>
                <w:szCs w:val="24"/>
              </w:rPr>
            </w:pPr>
            <w:r w:rsidRPr="00EE00F8">
              <w:rPr>
                <w:rFonts w:ascii="Arial" w:eastAsia="Times New Roman" w:hAnsi="Arial" w:cs="Arial"/>
                <w:sz w:val="24"/>
                <w:szCs w:val="24"/>
                <w:lang w:eastAsia="en-GB"/>
              </w:rPr>
              <w:t>Advanced IT skills, including Microsoft Office (particularly PowerPoint, Word, and Excel)</w:t>
            </w:r>
          </w:p>
          <w:p w14:paraId="20BD6B3F" w14:textId="25A0E031" w:rsidR="008D6EC7" w:rsidRPr="00182FD6" w:rsidRDefault="00287041" w:rsidP="00182FD6">
            <w:pPr>
              <w:pStyle w:val="ListParagraph"/>
              <w:numPr>
                <w:ilvl w:val="0"/>
                <w:numId w:val="35"/>
              </w:numPr>
              <w:shd w:val="clear" w:color="auto" w:fill="FFFFFF"/>
              <w:spacing w:before="120" w:line="300" w:lineRule="auto"/>
              <w:ind w:left="357" w:hanging="357"/>
              <w:contextualSpacing w:val="0"/>
              <w:rPr>
                <w:rFonts w:ascii="Arial" w:hAnsi="Arial" w:cs="Arial"/>
                <w:bCs/>
                <w:sz w:val="24"/>
                <w:szCs w:val="24"/>
              </w:rPr>
            </w:pPr>
            <w:r>
              <w:rPr>
                <w:rFonts w:ascii="Arial" w:eastAsia="Times New Roman" w:hAnsi="Arial" w:cs="Arial"/>
                <w:sz w:val="24"/>
                <w:szCs w:val="24"/>
                <w:lang w:eastAsia="en-GB"/>
              </w:rPr>
              <w:lastRenderedPageBreak/>
              <w:t xml:space="preserve">A problem solver with a willingness to be flexible and learn. </w:t>
            </w:r>
          </w:p>
        </w:tc>
        <w:tc>
          <w:tcPr>
            <w:tcW w:w="4253" w:type="dxa"/>
          </w:tcPr>
          <w:p w14:paraId="4AE76C0C" w14:textId="18E00B69" w:rsidR="000A04E5" w:rsidRPr="00290E5A" w:rsidRDefault="008D6EC7" w:rsidP="00290E5A">
            <w:pPr>
              <w:pStyle w:val="ListParagraph"/>
              <w:numPr>
                <w:ilvl w:val="0"/>
                <w:numId w:val="35"/>
              </w:numPr>
              <w:suppressAutoHyphens/>
              <w:spacing w:after="20" w:line="300" w:lineRule="auto"/>
              <w:contextualSpacing w:val="0"/>
              <w:rPr>
                <w:rFonts w:ascii="Arial" w:hAnsi="Arial" w:cs="Arial"/>
                <w:sz w:val="24"/>
                <w:szCs w:val="24"/>
              </w:rPr>
            </w:pPr>
            <w:r w:rsidRPr="00290E5A">
              <w:rPr>
                <w:rFonts w:ascii="Arial" w:hAnsi="Arial" w:cs="Arial"/>
                <w:sz w:val="24"/>
                <w:szCs w:val="24"/>
              </w:rPr>
              <w:lastRenderedPageBreak/>
              <w:t>Experience in the charity sector</w:t>
            </w:r>
          </w:p>
          <w:p w14:paraId="2254C08D" w14:textId="59DB5D4C" w:rsidR="008D6EC7" w:rsidRPr="00290E5A" w:rsidRDefault="00AC7A7F" w:rsidP="00290E5A">
            <w:pPr>
              <w:pStyle w:val="ListParagraph"/>
              <w:numPr>
                <w:ilvl w:val="0"/>
                <w:numId w:val="35"/>
              </w:numPr>
              <w:autoSpaceDE w:val="0"/>
              <w:autoSpaceDN w:val="0"/>
              <w:adjustRightInd w:val="0"/>
              <w:spacing w:after="120" w:line="300" w:lineRule="auto"/>
              <w:contextualSpacing w:val="0"/>
              <w:rPr>
                <w:rFonts w:ascii="Arial" w:hAnsi="Arial" w:cs="Arial"/>
                <w:sz w:val="24"/>
                <w:szCs w:val="24"/>
              </w:rPr>
            </w:pPr>
            <w:r>
              <w:rPr>
                <w:rFonts w:ascii="Arial" w:hAnsi="Arial" w:cs="Arial"/>
                <w:sz w:val="24"/>
                <w:szCs w:val="24"/>
              </w:rPr>
              <w:t>U</w:t>
            </w:r>
            <w:r w:rsidR="000A04E5" w:rsidRPr="00290E5A">
              <w:rPr>
                <w:rFonts w:ascii="Arial" w:hAnsi="Arial" w:cs="Arial"/>
                <w:sz w:val="24"/>
                <w:szCs w:val="24"/>
              </w:rPr>
              <w:t>nderstanding of governance and board processes</w:t>
            </w:r>
          </w:p>
          <w:p w14:paraId="7F36DAE8" w14:textId="77777777" w:rsidR="006576E9" w:rsidRPr="006576E9" w:rsidRDefault="006576E9" w:rsidP="00290E5A">
            <w:pPr>
              <w:numPr>
                <w:ilvl w:val="0"/>
                <w:numId w:val="35"/>
              </w:numPr>
              <w:spacing w:after="100" w:afterAutospacing="1" w:line="300" w:lineRule="auto"/>
              <w:rPr>
                <w:rFonts w:ascii="Arial" w:eastAsia="Times New Roman" w:hAnsi="Arial" w:cs="Arial"/>
                <w:sz w:val="24"/>
                <w:szCs w:val="24"/>
                <w:lang w:eastAsia="en-GB"/>
              </w:rPr>
            </w:pPr>
            <w:r w:rsidRPr="006576E9">
              <w:rPr>
                <w:rFonts w:ascii="Arial" w:eastAsia="Times New Roman" w:hAnsi="Arial" w:cs="Arial"/>
                <w:sz w:val="24"/>
                <w:szCs w:val="24"/>
                <w:lang w:eastAsia="en-GB"/>
              </w:rPr>
              <w:t xml:space="preserve">Experience supporting a CEO and/or Board in a similar organisation </w:t>
            </w:r>
          </w:p>
          <w:p w14:paraId="7678E240" w14:textId="77777777" w:rsidR="006576E9" w:rsidRPr="006576E9" w:rsidRDefault="006576E9" w:rsidP="00290E5A">
            <w:pPr>
              <w:numPr>
                <w:ilvl w:val="0"/>
                <w:numId w:val="35"/>
              </w:numPr>
              <w:spacing w:after="100" w:afterAutospacing="1" w:line="300" w:lineRule="auto"/>
              <w:rPr>
                <w:rFonts w:ascii="Arial" w:eastAsia="Times New Roman" w:hAnsi="Arial" w:cs="Arial"/>
                <w:sz w:val="24"/>
                <w:szCs w:val="24"/>
                <w:lang w:eastAsia="en-GB"/>
              </w:rPr>
            </w:pPr>
            <w:r w:rsidRPr="006576E9">
              <w:rPr>
                <w:rFonts w:ascii="Arial" w:eastAsia="Times New Roman" w:hAnsi="Arial" w:cs="Arial"/>
                <w:sz w:val="24"/>
                <w:szCs w:val="24"/>
                <w:lang w:eastAsia="en-GB"/>
              </w:rPr>
              <w:t xml:space="preserve">Experience in contract administration or reporting environments </w:t>
            </w:r>
          </w:p>
          <w:p w14:paraId="2D0AD1B4" w14:textId="77777777" w:rsidR="006576E9" w:rsidRPr="006576E9" w:rsidRDefault="006576E9" w:rsidP="00290E5A">
            <w:pPr>
              <w:numPr>
                <w:ilvl w:val="0"/>
                <w:numId w:val="35"/>
              </w:numPr>
              <w:spacing w:after="100" w:afterAutospacing="1" w:line="300" w:lineRule="auto"/>
              <w:rPr>
                <w:rFonts w:ascii="Arial" w:eastAsia="Times New Roman" w:hAnsi="Arial" w:cs="Arial"/>
                <w:sz w:val="24"/>
                <w:szCs w:val="24"/>
                <w:lang w:eastAsia="en-GB"/>
              </w:rPr>
            </w:pPr>
            <w:r w:rsidRPr="006576E9">
              <w:rPr>
                <w:rFonts w:ascii="Arial" w:eastAsia="Times New Roman" w:hAnsi="Arial" w:cs="Arial"/>
                <w:sz w:val="24"/>
                <w:szCs w:val="24"/>
                <w:lang w:eastAsia="en-GB"/>
              </w:rPr>
              <w:t xml:space="preserve">Experience improving administrative systems and processes </w:t>
            </w:r>
          </w:p>
          <w:p w14:paraId="1D3018B8" w14:textId="34CEDF20" w:rsidR="006576E9" w:rsidRPr="00105B5A" w:rsidRDefault="006576E9" w:rsidP="00C00ABF">
            <w:pPr>
              <w:autoSpaceDE w:val="0"/>
              <w:autoSpaceDN w:val="0"/>
              <w:adjustRightInd w:val="0"/>
              <w:spacing w:before="120" w:after="120"/>
              <w:rPr>
                <w:rFonts w:ascii="Arial" w:eastAsia="Calibri" w:hAnsi="Arial" w:cs="Arial"/>
                <w:sz w:val="24"/>
                <w:szCs w:val="24"/>
              </w:rPr>
            </w:pPr>
          </w:p>
        </w:tc>
      </w:tr>
    </w:tbl>
    <w:p w14:paraId="36E52822" w14:textId="77777777" w:rsidR="00C4443B" w:rsidRPr="004E720A" w:rsidRDefault="00C4443B" w:rsidP="005D5665">
      <w:pPr>
        <w:spacing w:before="240"/>
        <w:rPr>
          <w:rFonts w:ascii="Arial" w:hAnsi="Arial" w:cs="Arial"/>
          <w:bCs/>
          <w:sz w:val="24"/>
          <w:szCs w:val="24"/>
        </w:rPr>
      </w:pPr>
    </w:p>
    <w:sectPr w:rsidR="00C4443B" w:rsidRPr="004E720A" w:rsidSect="006B5219">
      <w:headerReference w:type="default" r:id="rId11"/>
      <w:headerReference w:type="first" r:id="rId12"/>
      <w:pgSz w:w="11906" w:h="16838"/>
      <w:pgMar w:top="1134" w:right="1077" w:bottom="1134" w:left="107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3ABA" w14:textId="77777777" w:rsidR="00AE31EA" w:rsidRDefault="00AE31EA" w:rsidP="000C5DEE">
      <w:pPr>
        <w:spacing w:after="0" w:line="240" w:lineRule="auto"/>
      </w:pPr>
      <w:r>
        <w:separator/>
      </w:r>
    </w:p>
  </w:endnote>
  <w:endnote w:type="continuationSeparator" w:id="0">
    <w:p w14:paraId="3833E0FE" w14:textId="77777777" w:rsidR="00AE31EA" w:rsidRDefault="00AE31EA" w:rsidP="000C5DEE">
      <w:pPr>
        <w:spacing w:after="0" w:line="240" w:lineRule="auto"/>
      </w:pPr>
      <w:r>
        <w:continuationSeparator/>
      </w:r>
    </w:p>
  </w:endnote>
  <w:endnote w:type="continuationNotice" w:id="1">
    <w:p w14:paraId="16F15D06" w14:textId="77777777" w:rsidR="00AE31EA" w:rsidRDefault="00AE3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286F" w14:textId="77777777" w:rsidR="00AE31EA" w:rsidRDefault="00AE31EA" w:rsidP="000C5DEE">
      <w:pPr>
        <w:spacing w:after="0" w:line="240" w:lineRule="auto"/>
      </w:pPr>
      <w:r>
        <w:separator/>
      </w:r>
    </w:p>
  </w:footnote>
  <w:footnote w:type="continuationSeparator" w:id="0">
    <w:p w14:paraId="5B691470" w14:textId="77777777" w:rsidR="00AE31EA" w:rsidRDefault="00AE31EA" w:rsidP="000C5DEE">
      <w:pPr>
        <w:spacing w:after="0" w:line="240" w:lineRule="auto"/>
      </w:pPr>
      <w:r>
        <w:continuationSeparator/>
      </w:r>
    </w:p>
  </w:footnote>
  <w:footnote w:type="continuationNotice" w:id="1">
    <w:p w14:paraId="20919694" w14:textId="77777777" w:rsidR="00AE31EA" w:rsidRDefault="00AE3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CAAC" w14:textId="77777777" w:rsidR="00403717" w:rsidRDefault="00403717" w:rsidP="00F80E4D">
    <w:pPr>
      <w:pStyle w:val="Header"/>
    </w:pPr>
  </w:p>
  <w:p w14:paraId="0709EDCC" w14:textId="77777777" w:rsidR="00815989" w:rsidRDefault="00815989" w:rsidP="000C5D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5101" w14:textId="77777777" w:rsidR="00956E75" w:rsidRDefault="00956E75">
    <w:pPr>
      <w:pStyle w:val="Header"/>
    </w:pPr>
    <w:r>
      <w:rPr>
        <w:rFonts w:ascii="Times New Roman"/>
        <w:noProof/>
        <w:sz w:val="20"/>
      </w:rPr>
      <w:drawing>
        <wp:inline distT="0" distB="0" distL="0" distR="0" wp14:anchorId="654B737A" wp14:editId="5C577E3B">
          <wp:extent cx="1323975" cy="770399"/>
          <wp:effectExtent l="0" t="0" r="0" b="0"/>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333776" cy="776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DE9"/>
    <w:multiLevelType w:val="hybridMultilevel"/>
    <w:tmpl w:val="6C22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C66"/>
    <w:multiLevelType w:val="multilevel"/>
    <w:tmpl w:val="89C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511F"/>
    <w:multiLevelType w:val="hybridMultilevel"/>
    <w:tmpl w:val="D20A7E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AC353C"/>
    <w:multiLevelType w:val="multilevel"/>
    <w:tmpl w:val="D52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F5280"/>
    <w:multiLevelType w:val="hybridMultilevel"/>
    <w:tmpl w:val="5A9A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E435F"/>
    <w:multiLevelType w:val="hybridMultilevel"/>
    <w:tmpl w:val="B726C444"/>
    <w:lvl w:ilvl="0" w:tplc="5094A04E">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A5ED3"/>
    <w:multiLevelType w:val="hybridMultilevel"/>
    <w:tmpl w:val="9D3A6152"/>
    <w:lvl w:ilvl="0" w:tplc="5094A04E">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2117A0"/>
    <w:multiLevelType w:val="hybridMultilevel"/>
    <w:tmpl w:val="F19802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915E68"/>
    <w:multiLevelType w:val="hybridMultilevel"/>
    <w:tmpl w:val="5004056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9C0277"/>
    <w:multiLevelType w:val="hybridMultilevel"/>
    <w:tmpl w:val="5B08C8D6"/>
    <w:lvl w:ilvl="0" w:tplc="5094A04E">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A387F09"/>
    <w:multiLevelType w:val="hybridMultilevel"/>
    <w:tmpl w:val="6A384272"/>
    <w:lvl w:ilvl="0" w:tplc="5094A04E">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E71000"/>
    <w:multiLevelType w:val="hybridMultilevel"/>
    <w:tmpl w:val="0FAEFFAC"/>
    <w:lvl w:ilvl="0" w:tplc="56849B24">
      <w:start w:val="2"/>
      <w:numFmt w:val="bullet"/>
      <w:lvlText w:val=""/>
      <w:lvlJc w:val="left"/>
      <w:pPr>
        <w:ind w:left="360" w:hanging="360"/>
      </w:pPr>
      <w:rPr>
        <w:rFonts w:ascii="Symbol" w:eastAsia="Courier New"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E47AF5"/>
    <w:multiLevelType w:val="hybridMultilevel"/>
    <w:tmpl w:val="9334CB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047AE6"/>
    <w:multiLevelType w:val="multilevel"/>
    <w:tmpl w:val="516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F3EF3"/>
    <w:multiLevelType w:val="multilevel"/>
    <w:tmpl w:val="5E08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63FAC"/>
    <w:multiLevelType w:val="hybridMultilevel"/>
    <w:tmpl w:val="E7CA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1A3417"/>
    <w:multiLevelType w:val="hybridMultilevel"/>
    <w:tmpl w:val="4FF6FAEA"/>
    <w:lvl w:ilvl="0" w:tplc="9CDE804C">
      <w:start w:val="1"/>
      <w:numFmt w:val="decimal"/>
      <w:lvlText w:val="%1."/>
      <w:lvlJc w:val="left"/>
      <w:pPr>
        <w:tabs>
          <w:tab w:val="num" w:pos="360"/>
        </w:tabs>
        <w:ind w:left="360" w:hanging="360"/>
      </w:pPr>
      <w:rPr>
        <w:i w:val="0"/>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17" w15:restartNumberingAfterBreak="0">
    <w:nsid w:val="332845D6"/>
    <w:multiLevelType w:val="hybridMultilevel"/>
    <w:tmpl w:val="0F8A9224"/>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D74FC9"/>
    <w:multiLevelType w:val="hybridMultilevel"/>
    <w:tmpl w:val="7A908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A74F9C"/>
    <w:multiLevelType w:val="hybridMultilevel"/>
    <w:tmpl w:val="28FA8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5C3411"/>
    <w:multiLevelType w:val="hybridMultilevel"/>
    <w:tmpl w:val="57DAD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040E0D"/>
    <w:multiLevelType w:val="hybridMultilevel"/>
    <w:tmpl w:val="89807E2A"/>
    <w:lvl w:ilvl="0" w:tplc="5094A04E">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A9551D"/>
    <w:multiLevelType w:val="hybridMultilevel"/>
    <w:tmpl w:val="0F14C1BE"/>
    <w:lvl w:ilvl="0" w:tplc="5094A04E">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0470EB"/>
    <w:multiLevelType w:val="hybridMultilevel"/>
    <w:tmpl w:val="679E9658"/>
    <w:lvl w:ilvl="0" w:tplc="5094A04E">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482F1C"/>
    <w:multiLevelType w:val="hybridMultilevel"/>
    <w:tmpl w:val="9934CBA0"/>
    <w:lvl w:ilvl="0" w:tplc="5094A04E">
      <w:start w:val="1"/>
      <w:numFmt w:val="bullet"/>
      <w:lvlText w:val=""/>
      <w:lvlJc w:val="left"/>
      <w:pPr>
        <w:ind w:left="360" w:hanging="360"/>
      </w:pPr>
      <w:rPr>
        <w:rFonts w:ascii="Wingdings" w:hAnsi="Wingdings" w:hint="default"/>
        <w:color w:val="7030A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D086500"/>
    <w:multiLevelType w:val="hybridMultilevel"/>
    <w:tmpl w:val="42B8F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867185"/>
    <w:multiLevelType w:val="hybridMultilevel"/>
    <w:tmpl w:val="CB225ECA"/>
    <w:lvl w:ilvl="0" w:tplc="5094A04E">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3A778C4"/>
    <w:multiLevelType w:val="hybridMultilevel"/>
    <w:tmpl w:val="45E00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E56C7B"/>
    <w:multiLevelType w:val="hybridMultilevel"/>
    <w:tmpl w:val="6A2ED4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31536"/>
    <w:multiLevelType w:val="hybridMultilevel"/>
    <w:tmpl w:val="E2BAB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2B6C30"/>
    <w:multiLevelType w:val="hybridMultilevel"/>
    <w:tmpl w:val="90382416"/>
    <w:lvl w:ilvl="0" w:tplc="5094A04E">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9258FB"/>
    <w:multiLevelType w:val="hybridMultilevel"/>
    <w:tmpl w:val="4DFE87D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0C17313"/>
    <w:multiLevelType w:val="hybridMultilevel"/>
    <w:tmpl w:val="F9EC7FFC"/>
    <w:lvl w:ilvl="0" w:tplc="5094A04E">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384F0E"/>
    <w:multiLevelType w:val="hybridMultilevel"/>
    <w:tmpl w:val="F4A85BB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898229C"/>
    <w:multiLevelType w:val="hybridMultilevel"/>
    <w:tmpl w:val="B3123C1C"/>
    <w:lvl w:ilvl="0" w:tplc="5094A04E">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71739922">
    <w:abstractNumId w:val="11"/>
  </w:num>
  <w:num w:numId="2" w16cid:durableId="1937134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942467">
    <w:abstractNumId w:val="14"/>
  </w:num>
  <w:num w:numId="4" w16cid:durableId="596402707">
    <w:abstractNumId w:val="20"/>
  </w:num>
  <w:num w:numId="5" w16cid:durableId="1603293261">
    <w:abstractNumId w:val="8"/>
  </w:num>
  <w:num w:numId="6" w16cid:durableId="1745033940">
    <w:abstractNumId w:val="15"/>
  </w:num>
  <w:num w:numId="7" w16cid:durableId="1525248936">
    <w:abstractNumId w:val="19"/>
  </w:num>
  <w:num w:numId="8" w16cid:durableId="984579717">
    <w:abstractNumId w:val="12"/>
  </w:num>
  <w:num w:numId="9" w16cid:durableId="216088412">
    <w:abstractNumId w:val="7"/>
  </w:num>
  <w:num w:numId="10" w16cid:durableId="681275211">
    <w:abstractNumId w:val="27"/>
  </w:num>
  <w:num w:numId="11" w16cid:durableId="976035073">
    <w:abstractNumId w:val="16"/>
  </w:num>
  <w:num w:numId="12" w16cid:durableId="1198353688">
    <w:abstractNumId w:val="5"/>
  </w:num>
  <w:num w:numId="13" w16cid:durableId="2017688554">
    <w:abstractNumId w:val="22"/>
  </w:num>
  <w:num w:numId="14" w16cid:durableId="323093576">
    <w:abstractNumId w:val="30"/>
  </w:num>
  <w:num w:numId="15" w16cid:durableId="2146923022">
    <w:abstractNumId w:val="23"/>
  </w:num>
  <w:num w:numId="16" w16cid:durableId="977758082">
    <w:abstractNumId w:val="21"/>
  </w:num>
  <w:num w:numId="17" w16cid:durableId="1279068294">
    <w:abstractNumId w:val="10"/>
  </w:num>
  <w:num w:numId="18" w16cid:durableId="1190803959">
    <w:abstractNumId w:val="26"/>
  </w:num>
  <w:num w:numId="19" w16cid:durableId="1244266800">
    <w:abstractNumId w:val="9"/>
  </w:num>
  <w:num w:numId="20" w16cid:durableId="100998392">
    <w:abstractNumId w:val="33"/>
  </w:num>
  <w:num w:numId="21" w16cid:durableId="2060207014">
    <w:abstractNumId w:val="2"/>
  </w:num>
  <w:num w:numId="22" w16cid:durableId="1454128162">
    <w:abstractNumId w:val="31"/>
  </w:num>
  <w:num w:numId="23" w16cid:durableId="212742759">
    <w:abstractNumId w:val="24"/>
  </w:num>
  <w:num w:numId="24" w16cid:durableId="2042591202">
    <w:abstractNumId w:val="34"/>
  </w:num>
  <w:num w:numId="25" w16cid:durableId="183515332">
    <w:abstractNumId w:val="32"/>
  </w:num>
  <w:num w:numId="26" w16cid:durableId="1101102155">
    <w:abstractNumId w:val="6"/>
  </w:num>
  <w:num w:numId="27" w16cid:durableId="1438913954">
    <w:abstractNumId w:val="4"/>
  </w:num>
  <w:num w:numId="28" w16cid:durableId="938023302">
    <w:abstractNumId w:val="17"/>
  </w:num>
  <w:num w:numId="29" w16cid:durableId="4023076">
    <w:abstractNumId w:val="13"/>
  </w:num>
  <w:num w:numId="30" w16cid:durableId="1723091105">
    <w:abstractNumId w:val="3"/>
  </w:num>
  <w:num w:numId="31" w16cid:durableId="1452015832">
    <w:abstractNumId w:val="0"/>
  </w:num>
  <w:num w:numId="32" w16cid:durableId="640158634">
    <w:abstractNumId w:val="28"/>
  </w:num>
  <w:num w:numId="33" w16cid:durableId="1551917340">
    <w:abstractNumId w:val="25"/>
  </w:num>
  <w:num w:numId="34" w16cid:durableId="1427921868">
    <w:abstractNumId w:val="29"/>
  </w:num>
  <w:num w:numId="35" w16cid:durableId="1508789884">
    <w:abstractNumId w:val="18"/>
  </w:num>
  <w:num w:numId="36" w16cid:durableId="104314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3B"/>
    <w:rsid w:val="000025DD"/>
    <w:rsid w:val="00002E83"/>
    <w:rsid w:val="00003FC0"/>
    <w:rsid w:val="00004563"/>
    <w:rsid w:val="00016903"/>
    <w:rsid w:val="0002227C"/>
    <w:rsid w:val="00034627"/>
    <w:rsid w:val="000360C0"/>
    <w:rsid w:val="0005238C"/>
    <w:rsid w:val="00054FE6"/>
    <w:rsid w:val="00055B62"/>
    <w:rsid w:val="00060542"/>
    <w:rsid w:val="000636CF"/>
    <w:rsid w:val="000668DC"/>
    <w:rsid w:val="00084BAE"/>
    <w:rsid w:val="00085A6C"/>
    <w:rsid w:val="00087593"/>
    <w:rsid w:val="00087FD4"/>
    <w:rsid w:val="000910DA"/>
    <w:rsid w:val="0009272E"/>
    <w:rsid w:val="00097647"/>
    <w:rsid w:val="000A04E5"/>
    <w:rsid w:val="000A251A"/>
    <w:rsid w:val="000A2811"/>
    <w:rsid w:val="000A4B57"/>
    <w:rsid w:val="000A728A"/>
    <w:rsid w:val="000B1B55"/>
    <w:rsid w:val="000C5D7D"/>
    <w:rsid w:val="000C5DEE"/>
    <w:rsid w:val="000C6880"/>
    <w:rsid w:val="000C6D98"/>
    <w:rsid w:val="000C7A90"/>
    <w:rsid w:val="000D1EE4"/>
    <w:rsid w:val="000E39EC"/>
    <w:rsid w:val="000E661B"/>
    <w:rsid w:val="000E6EC5"/>
    <w:rsid w:val="000F3690"/>
    <w:rsid w:val="000F63F1"/>
    <w:rsid w:val="000F74D5"/>
    <w:rsid w:val="00105B5A"/>
    <w:rsid w:val="0011416A"/>
    <w:rsid w:val="00115D27"/>
    <w:rsid w:val="00130AB7"/>
    <w:rsid w:val="00130D1B"/>
    <w:rsid w:val="001373D2"/>
    <w:rsid w:val="001432C0"/>
    <w:rsid w:val="00146714"/>
    <w:rsid w:val="00146EE3"/>
    <w:rsid w:val="001551D8"/>
    <w:rsid w:val="0016305A"/>
    <w:rsid w:val="00170818"/>
    <w:rsid w:val="00171A36"/>
    <w:rsid w:val="00175DCB"/>
    <w:rsid w:val="00177D12"/>
    <w:rsid w:val="00182FD6"/>
    <w:rsid w:val="00187CC0"/>
    <w:rsid w:val="00195EA6"/>
    <w:rsid w:val="001B494C"/>
    <w:rsid w:val="001B498C"/>
    <w:rsid w:val="001C0253"/>
    <w:rsid w:val="001C3954"/>
    <w:rsid w:val="001D0F16"/>
    <w:rsid w:val="001D1BDC"/>
    <w:rsid w:val="001D7BA0"/>
    <w:rsid w:val="001E3CD8"/>
    <w:rsid w:val="001E4855"/>
    <w:rsid w:val="001E7256"/>
    <w:rsid w:val="001F2897"/>
    <w:rsid w:val="001F3FC3"/>
    <w:rsid w:val="001F7E59"/>
    <w:rsid w:val="00206B6F"/>
    <w:rsid w:val="00215E75"/>
    <w:rsid w:val="00231341"/>
    <w:rsid w:val="00231E38"/>
    <w:rsid w:val="00243BEB"/>
    <w:rsid w:val="00247D84"/>
    <w:rsid w:val="00250528"/>
    <w:rsid w:val="0025202C"/>
    <w:rsid w:val="002520A3"/>
    <w:rsid w:val="00253499"/>
    <w:rsid w:val="00255837"/>
    <w:rsid w:val="002619EC"/>
    <w:rsid w:val="00274BD8"/>
    <w:rsid w:val="0028253E"/>
    <w:rsid w:val="00282DD5"/>
    <w:rsid w:val="00287041"/>
    <w:rsid w:val="00287566"/>
    <w:rsid w:val="00290E5A"/>
    <w:rsid w:val="00294F8C"/>
    <w:rsid w:val="0029594A"/>
    <w:rsid w:val="002A1D04"/>
    <w:rsid w:val="002A77FB"/>
    <w:rsid w:val="002C031F"/>
    <w:rsid w:val="002C4BCA"/>
    <w:rsid w:val="002D22BD"/>
    <w:rsid w:val="002E0990"/>
    <w:rsid w:val="002E5E91"/>
    <w:rsid w:val="002F3A85"/>
    <w:rsid w:val="002F5127"/>
    <w:rsid w:val="002F6B43"/>
    <w:rsid w:val="00303982"/>
    <w:rsid w:val="00304102"/>
    <w:rsid w:val="003175D3"/>
    <w:rsid w:val="00317B23"/>
    <w:rsid w:val="00323115"/>
    <w:rsid w:val="00323D54"/>
    <w:rsid w:val="00332819"/>
    <w:rsid w:val="00335D2E"/>
    <w:rsid w:val="00335D97"/>
    <w:rsid w:val="003401FB"/>
    <w:rsid w:val="00341E0C"/>
    <w:rsid w:val="003431A7"/>
    <w:rsid w:val="00352E9B"/>
    <w:rsid w:val="0035645E"/>
    <w:rsid w:val="00357489"/>
    <w:rsid w:val="00361414"/>
    <w:rsid w:val="00361726"/>
    <w:rsid w:val="003669FD"/>
    <w:rsid w:val="00376A79"/>
    <w:rsid w:val="00376BEF"/>
    <w:rsid w:val="00377D54"/>
    <w:rsid w:val="00381B6B"/>
    <w:rsid w:val="00394811"/>
    <w:rsid w:val="003949DF"/>
    <w:rsid w:val="00395D53"/>
    <w:rsid w:val="003A4D91"/>
    <w:rsid w:val="003B2100"/>
    <w:rsid w:val="003B22F4"/>
    <w:rsid w:val="003B3717"/>
    <w:rsid w:val="003B3ADE"/>
    <w:rsid w:val="003B79EE"/>
    <w:rsid w:val="003C62A2"/>
    <w:rsid w:val="003D676A"/>
    <w:rsid w:val="003E29D4"/>
    <w:rsid w:val="003F157C"/>
    <w:rsid w:val="003F28BF"/>
    <w:rsid w:val="003F3820"/>
    <w:rsid w:val="003F7EE9"/>
    <w:rsid w:val="00403717"/>
    <w:rsid w:val="00405651"/>
    <w:rsid w:val="00410963"/>
    <w:rsid w:val="00411AA6"/>
    <w:rsid w:val="00415901"/>
    <w:rsid w:val="00421C9E"/>
    <w:rsid w:val="0042540E"/>
    <w:rsid w:val="00434C19"/>
    <w:rsid w:val="00436019"/>
    <w:rsid w:val="00437923"/>
    <w:rsid w:val="004414F3"/>
    <w:rsid w:val="00443EE3"/>
    <w:rsid w:val="0045433C"/>
    <w:rsid w:val="00455B5C"/>
    <w:rsid w:val="00464E09"/>
    <w:rsid w:val="00470BAB"/>
    <w:rsid w:val="004826DA"/>
    <w:rsid w:val="00486937"/>
    <w:rsid w:val="0049203C"/>
    <w:rsid w:val="0049232C"/>
    <w:rsid w:val="00492455"/>
    <w:rsid w:val="00494B10"/>
    <w:rsid w:val="00496BBB"/>
    <w:rsid w:val="004A7F35"/>
    <w:rsid w:val="004B07E6"/>
    <w:rsid w:val="004B7ADF"/>
    <w:rsid w:val="004C01A3"/>
    <w:rsid w:val="004C02EA"/>
    <w:rsid w:val="004C2F68"/>
    <w:rsid w:val="004C5A07"/>
    <w:rsid w:val="004D0F47"/>
    <w:rsid w:val="004E327A"/>
    <w:rsid w:val="004E5936"/>
    <w:rsid w:val="004E720A"/>
    <w:rsid w:val="004E745A"/>
    <w:rsid w:val="004F4DBE"/>
    <w:rsid w:val="00500B27"/>
    <w:rsid w:val="00503D05"/>
    <w:rsid w:val="005060EC"/>
    <w:rsid w:val="00522666"/>
    <w:rsid w:val="005236AE"/>
    <w:rsid w:val="00525CAC"/>
    <w:rsid w:val="005266E3"/>
    <w:rsid w:val="0053156D"/>
    <w:rsid w:val="0053335B"/>
    <w:rsid w:val="00534CE8"/>
    <w:rsid w:val="005414C9"/>
    <w:rsid w:val="00552EF4"/>
    <w:rsid w:val="00557395"/>
    <w:rsid w:val="00561344"/>
    <w:rsid w:val="00561CDA"/>
    <w:rsid w:val="00580A2A"/>
    <w:rsid w:val="005815BB"/>
    <w:rsid w:val="005832F2"/>
    <w:rsid w:val="00584EA0"/>
    <w:rsid w:val="00591D3D"/>
    <w:rsid w:val="00597AF3"/>
    <w:rsid w:val="005A172A"/>
    <w:rsid w:val="005B3BE1"/>
    <w:rsid w:val="005D2F80"/>
    <w:rsid w:val="005D5665"/>
    <w:rsid w:val="005E11C7"/>
    <w:rsid w:val="005E1BF0"/>
    <w:rsid w:val="005E2225"/>
    <w:rsid w:val="005F651B"/>
    <w:rsid w:val="005F6569"/>
    <w:rsid w:val="00615AE4"/>
    <w:rsid w:val="00616C15"/>
    <w:rsid w:val="00630C8F"/>
    <w:rsid w:val="006353F2"/>
    <w:rsid w:val="00636334"/>
    <w:rsid w:val="00640315"/>
    <w:rsid w:val="00641675"/>
    <w:rsid w:val="00643679"/>
    <w:rsid w:val="00644F36"/>
    <w:rsid w:val="00645313"/>
    <w:rsid w:val="00645FA4"/>
    <w:rsid w:val="00653F85"/>
    <w:rsid w:val="006576E9"/>
    <w:rsid w:val="00663BC0"/>
    <w:rsid w:val="00666314"/>
    <w:rsid w:val="0067393F"/>
    <w:rsid w:val="006751DA"/>
    <w:rsid w:val="00681013"/>
    <w:rsid w:val="0068535D"/>
    <w:rsid w:val="0069050B"/>
    <w:rsid w:val="00693D2E"/>
    <w:rsid w:val="006952EF"/>
    <w:rsid w:val="00697916"/>
    <w:rsid w:val="006A0EAD"/>
    <w:rsid w:val="006A14E8"/>
    <w:rsid w:val="006A6A46"/>
    <w:rsid w:val="006B1B10"/>
    <w:rsid w:val="006B28AD"/>
    <w:rsid w:val="006B2F5C"/>
    <w:rsid w:val="006B5028"/>
    <w:rsid w:val="006B5219"/>
    <w:rsid w:val="006C158F"/>
    <w:rsid w:val="006C2EA9"/>
    <w:rsid w:val="006D055A"/>
    <w:rsid w:val="006D09AD"/>
    <w:rsid w:val="006E0459"/>
    <w:rsid w:val="006F1F7A"/>
    <w:rsid w:val="006F5E79"/>
    <w:rsid w:val="006F7F11"/>
    <w:rsid w:val="00703CF6"/>
    <w:rsid w:val="00703E46"/>
    <w:rsid w:val="007050E0"/>
    <w:rsid w:val="00706095"/>
    <w:rsid w:val="0071443D"/>
    <w:rsid w:val="00715D73"/>
    <w:rsid w:val="00716BEF"/>
    <w:rsid w:val="00717168"/>
    <w:rsid w:val="00717759"/>
    <w:rsid w:val="00717BA0"/>
    <w:rsid w:val="00723B7F"/>
    <w:rsid w:val="0073469A"/>
    <w:rsid w:val="00736132"/>
    <w:rsid w:val="0075034D"/>
    <w:rsid w:val="007520CB"/>
    <w:rsid w:val="00753344"/>
    <w:rsid w:val="007535A5"/>
    <w:rsid w:val="007565A6"/>
    <w:rsid w:val="00762583"/>
    <w:rsid w:val="00765CF7"/>
    <w:rsid w:val="00781939"/>
    <w:rsid w:val="00790BBA"/>
    <w:rsid w:val="00793AAD"/>
    <w:rsid w:val="007A7B21"/>
    <w:rsid w:val="007A7C7A"/>
    <w:rsid w:val="007B04B4"/>
    <w:rsid w:val="007B1F0D"/>
    <w:rsid w:val="007B499A"/>
    <w:rsid w:val="007B6774"/>
    <w:rsid w:val="007B69D6"/>
    <w:rsid w:val="007C0D72"/>
    <w:rsid w:val="007D3BC3"/>
    <w:rsid w:val="007E427F"/>
    <w:rsid w:val="007F1F4C"/>
    <w:rsid w:val="008012E1"/>
    <w:rsid w:val="008023AD"/>
    <w:rsid w:val="00807BF8"/>
    <w:rsid w:val="00815989"/>
    <w:rsid w:val="0081617B"/>
    <w:rsid w:val="008250FF"/>
    <w:rsid w:val="00825FCB"/>
    <w:rsid w:val="00826075"/>
    <w:rsid w:val="00830250"/>
    <w:rsid w:val="00831DBF"/>
    <w:rsid w:val="00834816"/>
    <w:rsid w:val="008371B6"/>
    <w:rsid w:val="0084293A"/>
    <w:rsid w:val="00842B80"/>
    <w:rsid w:val="0084627C"/>
    <w:rsid w:val="00851E67"/>
    <w:rsid w:val="00852830"/>
    <w:rsid w:val="008640AF"/>
    <w:rsid w:val="008647D5"/>
    <w:rsid w:val="00866C67"/>
    <w:rsid w:val="00883BC7"/>
    <w:rsid w:val="008869F0"/>
    <w:rsid w:val="008878AF"/>
    <w:rsid w:val="00892D3E"/>
    <w:rsid w:val="008949A4"/>
    <w:rsid w:val="00894EBD"/>
    <w:rsid w:val="00896ACB"/>
    <w:rsid w:val="008A02AA"/>
    <w:rsid w:val="008A06E0"/>
    <w:rsid w:val="008A1D9B"/>
    <w:rsid w:val="008A53E5"/>
    <w:rsid w:val="008B0687"/>
    <w:rsid w:val="008B7686"/>
    <w:rsid w:val="008C0328"/>
    <w:rsid w:val="008D18F4"/>
    <w:rsid w:val="008D55D4"/>
    <w:rsid w:val="008D6EC7"/>
    <w:rsid w:val="008D75E9"/>
    <w:rsid w:val="008E0844"/>
    <w:rsid w:val="008E5077"/>
    <w:rsid w:val="008E725F"/>
    <w:rsid w:val="008F6722"/>
    <w:rsid w:val="009018C4"/>
    <w:rsid w:val="00902E67"/>
    <w:rsid w:val="00916098"/>
    <w:rsid w:val="00917E3A"/>
    <w:rsid w:val="00932C58"/>
    <w:rsid w:val="00937499"/>
    <w:rsid w:val="00937F7E"/>
    <w:rsid w:val="00940F80"/>
    <w:rsid w:val="00945D6A"/>
    <w:rsid w:val="00946BD5"/>
    <w:rsid w:val="00951EB9"/>
    <w:rsid w:val="00953AA1"/>
    <w:rsid w:val="00954911"/>
    <w:rsid w:val="0095663D"/>
    <w:rsid w:val="00956E75"/>
    <w:rsid w:val="009571C9"/>
    <w:rsid w:val="00960287"/>
    <w:rsid w:val="00960B1C"/>
    <w:rsid w:val="00962667"/>
    <w:rsid w:val="009640DD"/>
    <w:rsid w:val="00983A94"/>
    <w:rsid w:val="00985A46"/>
    <w:rsid w:val="00990387"/>
    <w:rsid w:val="009952C8"/>
    <w:rsid w:val="009959E9"/>
    <w:rsid w:val="00996408"/>
    <w:rsid w:val="009A56BF"/>
    <w:rsid w:val="009C7FFA"/>
    <w:rsid w:val="009D1881"/>
    <w:rsid w:val="009D4B4C"/>
    <w:rsid w:val="009E4084"/>
    <w:rsid w:val="009E68B8"/>
    <w:rsid w:val="009F6D63"/>
    <w:rsid w:val="009F745E"/>
    <w:rsid w:val="00A000F7"/>
    <w:rsid w:val="00A06BE9"/>
    <w:rsid w:val="00A120D4"/>
    <w:rsid w:val="00A13176"/>
    <w:rsid w:val="00A14B28"/>
    <w:rsid w:val="00A21F58"/>
    <w:rsid w:val="00A235BA"/>
    <w:rsid w:val="00A264EB"/>
    <w:rsid w:val="00A312A1"/>
    <w:rsid w:val="00A3159E"/>
    <w:rsid w:val="00A32B46"/>
    <w:rsid w:val="00A343DF"/>
    <w:rsid w:val="00A37284"/>
    <w:rsid w:val="00A37D54"/>
    <w:rsid w:val="00A45910"/>
    <w:rsid w:val="00A52F1C"/>
    <w:rsid w:val="00A533D4"/>
    <w:rsid w:val="00A55D97"/>
    <w:rsid w:val="00A569EC"/>
    <w:rsid w:val="00A60360"/>
    <w:rsid w:val="00A76706"/>
    <w:rsid w:val="00A76EA8"/>
    <w:rsid w:val="00A770AC"/>
    <w:rsid w:val="00A81FC1"/>
    <w:rsid w:val="00A832D2"/>
    <w:rsid w:val="00A851B4"/>
    <w:rsid w:val="00A85B0A"/>
    <w:rsid w:val="00A953F9"/>
    <w:rsid w:val="00AA5CE7"/>
    <w:rsid w:val="00AB25F0"/>
    <w:rsid w:val="00AC3F4A"/>
    <w:rsid w:val="00AC40FF"/>
    <w:rsid w:val="00AC7A7F"/>
    <w:rsid w:val="00AD7642"/>
    <w:rsid w:val="00AE0FAC"/>
    <w:rsid w:val="00AE2FFC"/>
    <w:rsid w:val="00AE31EA"/>
    <w:rsid w:val="00AE76D9"/>
    <w:rsid w:val="00AE76E5"/>
    <w:rsid w:val="00AF0D69"/>
    <w:rsid w:val="00AF4AF2"/>
    <w:rsid w:val="00AF625B"/>
    <w:rsid w:val="00B01A00"/>
    <w:rsid w:val="00B10185"/>
    <w:rsid w:val="00B24108"/>
    <w:rsid w:val="00B31DB2"/>
    <w:rsid w:val="00B346D8"/>
    <w:rsid w:val="00B35AD3"/>
    <w:rsid w:val="00B525AB"/>
    <w:rsid w:val="00B53456"/>
    <w:rsid w:val="00B54022"/>
    <w:rsid w:val="00B5783E"/>
    <w:rsid w:val="00B622DA"/>
    <w:rsid w:val="00B63868"/>
    <w:rsid w:val="00B72BF4"/>
    <w:rsid w:val="00B733D5"/>
    <w:rsid w:val="00B8048F"/>
    <w:rsid w:val="00BA597F"/>
    <w:rsid w:val="00BA7DCA"/>
    <w:rsid w:val="00BB68E4"/>
    <w:rsid w:val="00BC00C1"/>
    <w:rsid w:val="00BC0E8F"/>
    <w:rsid w:val="00BC5F7C"/>
    <w:rsid w:val="00BD43FA"/>
    <w:rsid w:val="00BE4863"/>
    <w:rsid w:val="00BF311D"/>
    <w:rsid w:val="00BF47B9"/>
    <w:rsid w:val="00BF4BC9"/>
    <w:rsid w:val="00BF7465"/>
    <w:rsid w:val="00C00ABF"/>
    <w:rsid w:val="00C01647"/>
    <w:rsid w:val="00C0223C"/>
    <w:rsid w:val="00C065B5"/>
    <w:rsid w:val="00C13B7E"/>
    <w:rsid w:val="00C275D2"/>
    <w:rsid w:val="00C31807"/>
    <w:rsid w:val="00C33D77"/>
    <w:rsid w:val="00C409CF"/>
    <w:rsid w:val="00C41E6E"/>
    <w:rsid w:val="00C4443B"/>
    <w:rsid w:val="00C50487"/>
    <w:rsid w:val="00C565CE"/>
    <w:rsid w:val="00C646A2"/>
    <w:rsid w:val="00C73FEC"/>
    <w:rsid w:val="00C778CC"/>
    <w:rsid w:val="00C814AE"/>
    <w:rsid w:val="00C8309E"/>
    <w:rsid w:val="00C84502"/>
    <w:rsid w:val="00C9472E"/>
    <w:rsid w:val="00C966D8"/>
    <w:rsid w:val="00C9692C"/>
    <w:rsid w:val="00C96A21"/>
    <w:rsid w:val="00CA090E"/>
    <w:rsid w:val="00CA2DCD"/>
    <w:rsid w:val="00CA6C9C"/>
    <w:rsid w:val="00CA7F0B"/>
    <w:rsid w:val="00CB2B03"/>
    <w:rsid w:val="00CB2CE1"/>
    <w:rsid w:val="00CB4103"/>
    <w:rsid w:val="00CB7DDB"/>
    <w:rsid w:val="00CC4A66"/>
    <w:rsid w:val="00CD6515"/>
    <w:rsid w:val="00CD7234"/>
    <w:rsid w:val="00CE009F"/>
    <w:rsid w:val="00CE04F5"/>
    <w:rsid w:val="00CE0871"/>
    <w:rsid w:val="00CE237C"/>
    <w:rsid w:val="00CE68C1"/>
    <w:rsid w:val="00CE748A"/>
    <w:rsid w:val="00CF445B"/>
    <w:rsid w:val="00CF5913"/>
    <w:rsid w:val="00D03BD9"/>
    <w:rsid w:val="00D1454B"/>
    <w:rsid w:val="00D155D0"/>
    <w:rsid w:val="00D15D2A"/>
    <w:rsid w:val="00D16B83"/>
    <w:rsid w:val="00D205B0"/>
    <w:rsid w:val="00D25273"/>
    <w:rsid w:val="00D379DA"/>
    <w:rsid w:val="00D4564E"/>
    <w:rsid w:val="00D47779"/>
    <w:rsid w:val="00D51675"/>
    <w:rsid w:val="00D522C7"/>
    <w:rsid w:val="00D56D56"/>
    <w:rsid w:val="00D629F4"/>
    <w:rsid w:val="00D665EF"/>
    <w:rsid w:val="00D748A1"/>
    <w:rsid w:val="00D74A1D"/>
    <w:rsid w:val="00D80F6C"/>
    <w:rsid w:val="00D92A5C"/>
    <w:rsid w:val="00D93478"/>
    <w:rsid w:val="00D94CD9"/>
    <w:rsid w:val="00D953D8"/>
    <w:rsid w:val="00D969F0"/>
    <w:rsid w:val="00DA06DE"/>
    <w:rsid w:val="00DA2676"/>
    <w:rsid w:val="00DA64CE"/>
    <w:rsid w:val="00DB475B"/>
    <w:rsid w:val="00DB47DC"/>
    <w:rsid w:val="00DB681F"/>
    <w:rsid w:val="00DB74E7"/>
    <w:rsid w:val="00DC01A7"/>
    <w:rsid w:val="00DD59CC"/>
    <w:rsid w:val="00DD67A5"/>
    <w:rsid w:val="00DD69E8"/>
    <w:rsid w:val="00DE00ED"/>
    <w:rsid w:val="00DE3902"/>
    <w:rsid w:val="00DE70F0"/>
    <w:rsid w:val="00DE79DF"/>
    <w:rsid w:val="00DF4C22"/>
    <w:rsid w:val="00E0467D"/>
    <w:rsid w:val="00E1376E"/>
    <w:rsid w:val="00E21980"/>
    <w:rsid w:val="00E21A01"/>
    <w:rsid w:val="00E24A98"/>
    <w:rsid w:val="00E31A6E"/>
    <w:rsid w:val="00E32422"/>
    <w:rsid w:val="00E42EED"/>
    <w:rsid w:val="00E44680"/>
    <w:rsid w:val="00E535A2"/>
    <w:rsid w:val="00E53BFF"/>
    <w:rsid w:val="00E54AEC"/>
    <w:rsid w:val="00E57D04"/>
    <w:rsid w:val="00E72C81"/>
    <w:rsid w:val="00E74CC1"/>
    <w:rsid w:val="00E75DA3"/>
    <w:rsid w:val="00E8570A"/>
    <w:rsid w:val="00E91BAF"/>
    <w:rsid w:val="00EA1AB9"/>
    <w:rsid w:val="00EA4154"/>
    <w:rsid w:val="00EA6138"/>
    <w:rsid w:val="00EA7C10"/>
    <w:rsid w:val="00EB4BB5"/>
    <w:rsid w:val="00ED3DCB"/>
    <w:rsid w:val="00ED5F5A"/>
    <w:rsid w:val="00EE00F8"/>
    <w:rsid w:val="00EE0944"/>
    <w:rsid w:val="00EE6189"/>
    <w:rsid w:val="00EF3301"/>
    <w:rsid w:val="00EF6683"/>
    <w:rsid w:val="00EF7B4B"/>
    <w:rsid w:val="00F101B3"/>
    <w:rsid w:val="00F16B3D"/>
    <w:rsid w:val="00F176D9"/>
    <w:rsid w:val="00F17E9F"/>
    <w:rsid w:val="00F26B4C"/>
    <w:rsid w:val="00F3188B"/>
    <w:rsid w:val="00F32D54"/>
    <w:rsid w:val="00F35349"/>
    <w:rsid w:val="00F36388"/>
    <w:rsid w:val="00F36E17"/>
    <w:rsid w:val="00F37DAE"/>
    <w:rsid w:val="00F37E36"/>
    <w:rsid w:val="00F60092"/>
    <w:rsid w:val="00F64221"/>
    <w:rsid w:val="00F71B0B"/>
    <w:rsid w:val="00F73D89"/>
    <w:rsid w:val="00F769B2"/>
    <w:rsid w:val="00F80E4D"/>
    <w:rsid w:val="00F86949"/>
    <w:rsid w:val="00F90547"/>
    <w:rsid w:val="00F906E2"/>
    <w:rsid w:val="00F92602"/>
    <w:rsid w:val="00FA1D7E"/>
    <w:rsid w:val="00FA3ACE"/>
    <w:rsid w:val="00FB3937"/>
    <w:rsid w:val="00FB5A62"/>
    <w:rsid w:val="00FB65C0"/>
    <w:rsid w:val="00FB66FB"/>
    <w:rsid w:val="00FC247E"/>
    <w:rsid w:val="00FC5CB7"/>
    <w:rsid w:val="00FE1243"/>
    <w:rsid w:val="00FE3D3E"/>
    <w:rsid w:val="00FE4FB7"/>
    <w:rsid w:val="00FF3D63"/>
    <w:rsid w:val="00FF5357"/>
    <w:rsid w:val="00FF79D1"/>
    <w:rsid w:val="014640AF"/>
    <w:rsid w:val="07A42C42"/>
    <w:rsid w:val="10821790"/>
    <w:rsid w:val="12109577"/>
    <w:rsid w:val="136A939E"/>
    <w:rsid w:val="16070AD2"/>
    <w:rsid w:val="1B1D5441"/>
    <w:rsid w:val="1D7BC32C"/>
    <w:rsid w:val="239B9CE4"/>
    <w:rsid w:val="2CA0793E"/>
    <w:rsid w:val="33A55981"/>
    <w:rsid w:val="34F5F133"/>
    <w:rsid w:val="36088E48"/>
    <w:rsid w:val="390CDAD9"/>
    <w:rsid w:val="3A393CF3"/>
    <w:rsid w:val="406F5802"/>
    <w:rsid w:val="41ED520F"/>
    <w:rsid w:val="4663F775"/>
    <w:rsid w:val="50690986"/>
    <w:rsid w:val="51367E83"/>
    <w:rsid w:val="58A1918E"/>
    <w:rsid w:val="59EC084F"/>
    <w:rsid w:val="5A23EE99"/>
    <w:rsid w:val="5CF62E88"/>
    <w:rsid w:val="5DDAF735"/>
    <w:rsid w:val="64646318"/>
    <w:rsid w:val="692C7151"/>
    <w:rsid w:val="6D6C41FC"/>
    <w:rsid w:val="709C8755"/>
    <w:rsid w:val="79C89C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94E05"/>
  <w15:chartTrackingRefBased/>
  <w15:docId w15:val="{68956A60-A47A-4F8A-AB0E-D084BBB7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667"/>
    <w:rPr>
      <w:color w:val="0563C1" w:themeColor="hyperlink"/>
      <w:u w:val="single"/>
    </w:rPr>
  </w:style>
  <w:style w:type="character" w:styleId="UnresolvedMention">
    <w:name w:val="Unresolved Mention"/>
    <w:basedOn w:val="DefaultParagraphFont"/>
    <w:uiPriority w:val="99"/>
    <w:semiHidden/>
    <w:unhideWhenUsed/>
    <w:rsid w:val="00962667"/>
    <w:rPr>
      <w:color w:val="605E5C"/>
      <w:shd w:val="clear" w:color="auto" w:fill="E1DFDD"/>
    </w:rPr>
  </w:style>
  <w:style w:type="paragraph" w:styleId="Header">
    <w:name w:val="header"/>
    <w:basedOn w:val="Normal"/>
    <w:link w:val="HeaderChar"/>
    <w:uiPriority w:val="99"/>
    <w:unhideWhenUsed/>
    <w:rsid w:val="000C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DEE"/>
    <w:rPr>
      <w:sz w:val="22"/>
      <w:szCs w:val="22"/>
    </w:rPr>
  </w:style>
  <w:style w:type="paragraph" w:styleId="Footer">
    <w:name w:val="footer"/>
    <w:basedOn w:val="Normal"/>
    <w:link w:val="FooterChar"/>
    <w:uiPriority w:val="99"/>
    <w:unhideWhenUsed/>
    <w:rsid w:val="000C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DEE"/>
    <w:rPr>
      <w:sz w:val="22"/>
      <w:szCs w:val="22"/>
    </w:rPr>
  </w:style>
  <w:style w:type="paragraph" w:styleId="NormalWeb">
    <w:name w:val="Normal (Web)"/>
    <w:basedOn w:val="Normal"/>
    <w:uiPriority w:val="99"/>
    <w:unhideWhenUsed/>
    <w:rsid w:val="000C5DEE"/>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C5DEE"/>
    <w:pPr>
      <w:spacing w:after="0" w:line="240" w:lineRule="auto"/>
      <w:jc w:val="center"/>
    </w:pPr>
    <w:rPr>
      <w:rFonts w:ascii="Tahoma" w:eastAsia="Times New Roman" w:hAnsi="Tahoma" w:cs="Tahoma"/>
      <w:b/>
      <w:sz w:val="28"/>
      <w:szCs w:val="24"/>
    </w:rPr>
  </w:style>
  <w:style w:type="character" w:customStyle="1" w:styleId="BodyTextChar">
    <w:name w:val="Body Text Char"/>
    <w:basedOn w:val="DefaultParagraphFont"/>
    <w:link w:val="BodyText"/>
    <w:rsid w:val="000C5DEE"/>
    <w:rPr>
      <w:rFonts w:ascii="Tahoma" w:eastAsia="Times New Roman" w:hAnsi="Tahoma" w:cs="Tahoma"/>
      <w:b/>
      <w:sz w:val="28"/>
    </w:rPr>
  </w:style>
  <w:style w:type="paragraph" w:customStyle="1" w:styleId="NoSpacing1">
    <w:name w:val="No Spacing1"/>
    <w:uiPriority w:val="1"/>
    <w:qFormat/>
    <w:rsid w:val="00EE0944"/>
    <w:rPr>
      <w:rFonts w:ascii="Calibri" w:eastAsia="Calibri" w:hAnsi="Calibri" w:cs="Times New Roman"/>
      <w:sz w:val="22"/>
      <w:szCs w:val="22"/>
    </w:rPr>
  </w:style>
  <w:style w:type="table" w:styleId="TableGrid">
    <w:name w:val="Table Grid"/>
    <w:basedOn w:val="TableNormal"/>
    <w:uiPriority w:val="59"/>
    <w:rsid w:val="00EE0944"/>
    <w:pPr>
      <w:ind w:left="782" w:hanging="357"/>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4B10"/>
    <w:rPr>
      <w:sz w:val="22"/>
      <w:szCs w:val="22"/>
    </w:rPr>
  </w:style>
  <w:style w:type="paragraph" w:styleId="ListParagraph">
    <w:name w:val="List Paragraph"/>
    <w:basedOn w:val="Normal"/>
    <w:uiPriority w:val="34"/>
    <w:qFormat/>
    <w:rsid w:val="00494B10"/>
    <w:pPr>
      <w:ind w:left="720" w:hanging="357"/>
      <w:contextualSpacing/>
      <w:jc w:val="both"/>
    </w:pPr>
  </w:style>
  <w:style w:type="paragraph" w:customStyle="1" w:styleId="Default">
    <w:name w:val="Default"/>
    <w:rsid w:val="00B5345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2D22BD"/>
    <w:rPr>
      <w:sz w:val="16"/>
      <w:szCs w:val="16"/>
    </w:rPr>
  </w:style>
  <w:style w:type="paragraph" w:styleId="CommentText">
    <w:name w:val="annotation text"/>
    <w:basedOn w:val="Normal"/>
    <w:link w:val="CommentTextChar"/>
    <w:uiPriority w:val="99"/>
    <w:semiHidden/>
    <w:unhideWhenUsed/>
    <w:rsid w:val="002D22BD"/>
    <w:pPr>
      <w:spacing w:line="240" w:lineRule="auto"/>
    </w:pPr>
    <w:rPr>
      <w:sz w:val="20"/>
      <w:szCs w:val="20"/>
    </w:rPr>
  </w:style>
  <w:style w:type="character" w:customStyle="1" w:styleId="CommentTextChar">
    <w:name w:val="Comment Text Char"/>
    <w:basedOn w:val="DefaultParagraphFont"/>
    <w:link w:val="CommentText"/>
    <w:uiPriority w:val="99"/>
    <w:semiHidden/>
    <w:rsid w:val="002D22BD"/>
    <w:rPr>
      <w:sz w:val="20"/>
      <w:szCs w:val="20"/>
    </w:rPr>
  </w:style>
  <w:style w:type="paragraph" w:styleId="CommentSubject">
    <w:name w:val="annotation subject"/>
    <w:basedOn w:val="CommentText"/>
    <w:next w:val="CommentText"/>
    <w:link w:val="CommentSubjectChar"/>
    <w:uiPriority w:val="99"/>
    <w:semiHidden/>
    <w:unhideWhenUsed/>
    <w:rsid w:val="002D22BD"/>
    <w:rPr>
      <w:b/>
      <w:bCs/>
    </w:rPr>
  </w:style>
  <w:style w:type="character" w:customStyle="1" w:styleId="CommentSubjectChar">
    <w:name w:val="Comment Subject Char"/>
    <w:basedOn w:val="CommentTextChar"/>
    <w:link w:val="CommentSubject"/>
    <w:uiPriority w:val="99"/>
    <w:semiHidden/>
    <w:rsid w:val="002D22BD"/>
    <w:rPr>
      <w:b/>
      <w:bCs/>
      <w:sz w:val="20"/>
      <w:szCs w:val="20"/>
    </w:rPr>
  </w:style>
  <w:style w:type="character" w:styleId="FollowedHyperlink">
    <w:name w:val="FollowedHyperlink"/>
    <w:basedOn w:val="DefaultParagraphFont"/>
    <w:uiPriority w:val="99"/>
    <w:semiHidden/>
    <w:unhideWhenUsed/>
    <w:rsid w:val="006353F2"/>
    <w:rPr>
      <w:color w:val="954F72" w:themeColor="followedHyperlink"/>
      <w:u w:val="single"/>
    </w:rPr>
  </w:style>
  <w:style w:type="character" w:styleId="Strong">
    <w:name w:val="Strong"/>
    <w:basedOn w:val="DefaultParagraphFont"/>
    <w:uiPriority w:val="22"/>
    <w:qFormat/>
    <w:rsid w:val="00917E3A"/>
    <w:rPr>
      <w:b/>
      <w:bCs/>
    </w:rPr>
  </w:style>
  <w:style w:type="paragraph" w:customStyle="1" w:styleId="xmsonormal">
    <w:name w:val="x_msonormal"/>
    <w:basedOn w:val="Normal"/>
    <w:rsid w:val="00A37D54"/>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8339">
      <w:bodyDiv w:val="1"/>
      <w:marLeft w:val="0"/>
      <w:marRight w:val="0"/>
      <w:marTop w:val="0"/>
      <w:marBottom w:val="0"/>
      <w:divBdr>
        <w:top w:val="none" w:sz="0" w:space="0" w:color="auto"/>
        <w:left w:val="none" w:sz="0" w:space="0" w:color="auto"/>
        <w:bottom w:val="none" w:sz="0" w:space="0" w:color="auto"/>
        <w:right w:val="none" w:sz="0" w:space="0" w:color="auto"/>
      </w:divBdr>
    </w:div>
    <w:div w:id="626012838">
      <w:bodyDiv w:val="1"/>
      <w:marLeft w:val="0"/>
      <w:marRight w:val="0"/>
      <w:marTop w:val="0"/>
      <w:marBottom w:val="0"/>
      <w:divBdr>
        <w:top w:val="none" w:sz="0" w:space="0" w:color="auto"/>
        <w:left w:val="none" w:sz="0" w:space="0" w:color="auto"/>
        <w:bottom w:val="none" w:sz="0" w:space="0" w:color="auto"/>
        <w:right w:val="none" w:sz="0" w:space="0" w:color="auto"/>
      </w:divBdr>
    </w:div>
    <w:div w:id="697000719">
      <w:bodyDiv w:val="1"/>
      <w:marLeft w:val="0"/>
      <w:marRight w:val="0"/>
      <w:marTop w:val="0"/>
      <w:marBottom w:val="0"/>
      <w:divBdr>
        <w:top w:val="none" w:sz="0" w:space="0" w:color="auto"/>
        <w:left w:val="none" w:sz="0" w:space="0" w:color="auto"/>
        <w:bottom w:val="none" w:sz="0" w:space="0" w:color="auto"/>
        <w:right w:val="none" w:sz="0" w:space="0" w:color="auto"/>
      </w:divBdr>
    </w:div>
    <w:div w:id="1713068040">
      <w:bodyDiv w:val="1"/>
      <w:marLeft w:val="0"/>
      <w:marRight w:val="0"/>
      <w:marTop w:val="0"/>
      <w:marBottom w:val="0"/>
      <w:divBdr>
        <w:top w:val="none" w:sz="0" w:space="0" w:color="auto"/>
        <w:left w:val="none" w:sz="0" w:space="0" w:color="auto"/>
        <w:bottom w:val="none" w:sz="0" w:space="0" w:color="auto"/>
        <w:right w:val="none" w:sz="0" w:space="0" w:color="auto"/>
      </w:divBdr>
    </w:div>
    <w:div w:id="17241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Chxp_Q97pm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88956-6639-4A06-8C36-1B420BDDE2E9}">
  <ds:schemaRefs>
    <ds:schemaRef ds:uri="http://schemas.microsoft.com/sharepoint/v3/contenttype/forms"/>
  </ds:schemaRefs>
</ds:datastoreItem>
</file>

<file path=customXml/itemProps2.xml><?xml version="1.0" encoding="utf-8"?>
<ds:datastoreItem xmlns:ds="http://schemas.openxmlformats.org/officeDocument/2006/customXml" ds:itemID="{B8C056AA-8A2E-4912-BEAF-C7AB2417C4D5}">
  <ds:schemaRefs>
    <ds:schemaRef ds:uri="http://schemas.microsoft.com/office/2006/metadata/properties"/>
    <ds:schemaRef ds:uri="http://schemas.microsoft.com/office/infopath/2007/PartnerControls"/>
    <ds:schemaRef ds:uri="84d5499a-8c90-4342-89a9-480bb0839c69"/>
    <ds:schemaRef ds:uri="35259798-9833-40ba-96b5-1d634251bfa5"/>
  </ds:schemaRefs>
</ds:datastoreItem>
</file>

<file path=customXml/itemProps3.xml><?xml version="1.0" encoding="utf-8"?>
<ds:datastoreItem xmlns:ds="http://schemas.openxmlformats.org/officeDocument/2006/customXml" ds:itemID="{36F39618-0B46-4814-9A96-D666406C6BEA}"/>
</file>

<file path=docProps/app.xml><?xml version="1.0" encoding="utf-8"?>
<Properties xmlns="http://schemas.openxmlformats.org/officeDocument/2006/extended-properties" xmlns:vt="http://schemas.openxmlformats.org/officeDocument/2006/docPropsVTypes">
  <Template>Normal</Template>
  <TotalTime>4</TotalTime>
  <Pages>4</Pages>
  <Words>1032</Words>
  <Characters>5483</Characters>
  <Application>Microsoft Office Word</Application>
  <DocSecurity>0</DocSecurity>
  <Lines>365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Links>
    <vt:vector size="18" baseType="variant">
      <vt:variant>
        <vt:i4>5439518</vt:i4>
      </vt:variant>
      <vt:variant>
        <vt:i4>6</vt:i4>
      </vt:variant>
      <vt:variant>
        <vt:i4>0</vt:i4>
      </vt:variant>
      <vt:variant>
        <vt:i4>5</vt:i4>
      </vt:variant>
      <vt:variant>
        <vt:lpwstr>http://www.sarsas.org.uk/recruitment</vt:lpwstr>
      </vt:variant>
      <vt:variant>
        <vt:lpwstr/>
      </vt:variant>
      <vt:variant>
        <vt:i4>1704043</vt:i4>
      </vt:variant>
      <vt:variant>
        <vt:i4>3</vt:i4>
      </vt:variant>
      <vt:variant>
        <vt:i4>0</vt:i4>
      </vt:variant>
      <vt:variant>
        <vt:i4>5</vt:i4>
      </vt:variant>
      <vt:variant>
        <vt:lpwstr>mailto:recruitment@sarsas.org.uk</vt:lpwstr>
      </vt:variant>
      <vt:variant>
        <vt:lpwstr/>
      </vt:variant>
      <vt:variant>
        <vt:i4>1114177</vt:i4>
      </vt:variant>
      <vt:variant>
        <vt:i4>0</vt:i4>
      </vt:variant>
      <vt:variant>
        <vt:i4>0</vt:i4>
      </vt:variant>
      <vt:variant>
        <vt:i4>5</vt:i4>
      </vt:variant>
      <vt:variant>
        <vt:lpwstr>https://www.facebook.com/SARSAS.helpline/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Bloor</dc:creator>
  <cp:keywords/>
  <dc:description/>
  <cp:lastModifiedBy>Laura Fitzgerald</cp:lastModifiedBy>
  <cp:revision>5</cp:revision>
  <cp:lastPrinted>2021-03-04T08:51:00Z</cp:lastPrinted>
  <dcterms:created xsi:type="dcterms:W3CDTF">2026-04-28T13:25:00Z</dcterms:created>
  <dcterms:modified xsi:type="dcterms:W3CDTF">2026-04-28T13:29:00Z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y fmtid="{D5CDD505-2E9C-101B-9397-08002B2CF9AE}" pid="4" name="GrammarlyDocumentId">
    <vt:lpwstr>b8240d38654df08eb920f6cf608aefc187bf45ff425989ee50dd925896c1c337</vt:lpwstr>
  </property>
</Properties>
</file>