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44392" w14:textId="77777777" w:rsidR="00C83C0F" w:rsidRDefault="00FE4D73" w:rsidP="0064039B">
      <w:pPr>
        <w:rPr>
          <w:rFonts w:ascii="Poppins" w:hAnsi="Poppins" w:cs="Poppins"/>
          <w:b/>
          <w:bCs/>
          <w:sz w:val="44"/>
          <w:szCs w:val="44"/>
        </w:rPr>
      </w:pPr>
      <w:r>
        <w:rPr>
          <w:rFonts w:ascii="Poppins" w:hAnsi="Poppins" w:cs="Poppins"/>
          <w:b/>
          <w:bCs/>
          <w:noProof/>
          <w:sz w:val="32"/>
          <w:szCs w:val="32"/>
        </w:rPr>
        <w:drawing>
          <wp:inline distT="0" distB="0" distL="0" distR="0" wp14:anchorId="11218BCC" wp14:editId="628EFC2A">
            <wp:extent cx="3790950" cy="947738"/>
            <wp:effectExtent l="0" t="0" r="0" b="5080"/>
            <wp:docPr id="806355626"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355626" name="Picture 1" descr="A blue text on a white backgro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3801959" cy="950490"/>
                    </a:xfrm>
                    <a:prstGeom prst="rect">
                      <a:avLst/>
                    </a:prstGeom>
                  </pic:spPr>
                </pic:pic>
              </a:graphicData>
            </a:graphic>
          </wp:inline>
        </w:drawing>
      </w:r>
    </w:p>
    <w:p w14:paraId="5A5EEC4E" w14:textId="53EB8216" w:rsidR="006A6AB5" w:rsidRDefault="001F1406" w:rsidP="001F1406">
      <w:pPr>
        <w:rPr>
          <w:rFonts w:ascii="Poppins" w:hAnsi="Poppins" w:cs="Poppins"/>
          <w:sz w:val="24"/>
          <w:szCs w:val="24"/>
        </w:rPr>
      </w:pPr>
      <w:r w:rsidRPr="00F646AA">
        <w:rPr>
          <w:rFonts w:ascii="Poppins" w:hAnsi="Poppins" w:cs="Poppins"/>
          <w:b/>
          <w:bCs/>
          <w:sz w:val="24"/>
          <w:szCs w:val="24"/>
        </w:rPr>
        <w:t>Job Title:</w:t>
      </w:r>
      <w:r w:rsidRPr="001F1406">
        <w:rPr>
          <w:rFonts w:ascii="Poppins" w:hAnsi="Poppins" w:cs="Poppins"/>
          <w:sz w:val="24"/>
          <w:szCs w:val="24"/>
        </w:rPr>
        <w:t xml:space="preserve"> </w:t>
      </w:r>
      <w:r w:rsidR="006A6AB5">
        <w:rPr>
          <w:rFonts w:ascii="Poppins" w:hAnsi="Poppins" w:cs="Poppins"/>
          <w:sz w:val="24"/>
          <w:szCs w:val="24"/>
        </w:rPr>
        <w:t>Engagement</w:t>
      </w:r>
      <w:r w:rsidR="001B742E">
        <w:rPr>
          <w:rFonts w:ascii="Poppins" w:hAnsi="Poppins" w:cs="Poppins"/>
          <w:sz w:val="24"/>
          <w:szCs w:val="24"/>
        </w:rPr>
        <w:t xml:space="preserve"> and Volunteering Officer</w:t>
      </w:r>
    </w:p>
    <w:p w14:paraId="167234AE" w14:textId="1DEAE42F" w:rsidR="001F1406" w:rsidRPr="001F1406" w:rsidRDefault="001F1406" w:rsidP="001F1406">
      <w:pPr>
        <w:rPr>
          <w:rFonts w:ascii="Poppins" w:hAnsi="Poppins" w:cs="Poppins"/>
          <w:sz w:val="24"/>
          <w:szCs w:val="24"/>
        </w:rPr>
      </w:pPr>
      <w:r w:rsidRPr="00F646AA">
        <w:rPr>
          <w:rFonts w:ascii="Poppins" w:hAnsi="Poppins" w:cs="Poppins"/>
          <w:b/>
          <w:bCs/>
          <w:sz w:val="24"/>
          <w:szCs w:val="24"/>
        </w:rPr>
        <w:t>Job Type:</w:t>
      </w:r>
      <w:r w:rsidRPr="001F1406">
        <w:rPr>
          <w:rFonts w:ascii="Poppins" w:hAnsi="Poppins" w:cs="Poppins"/>
          <w:sz w:val="24"/>
          <w:szCs w:val="24"/>
        </w:rPr>
        <w:t xml:space="preserve"> </w:t>
      </w:r>
      <w:r w:rsidR="0005267F">
        <w:rPr>
          <w:rFonts w:ascii="Poppins" w:hAnsi="Poppins" w:cs="Poppins"/>
          <w:sz w:val="24"/>
          <w:szCs w:val="24"/>
        </w:rPr>
        <w:t>Part-time (Tuesday – Thursday)</w:t>
      </w:r>
      <w:r w:rsidR="006F0AAF">
        <w:rPr>
          <w:rFonts w:ascii="Poppins" w:hAnsi="Poppins" w:cs="Poppins"/>
          <w:sz w:val="24"/>
          <w:szCs w:val="24"/>
        </w:rPr>
        <w:t>, 21 hrs</w:t>
      </w:r>
    </w:p>
    <w:p w14:paraId="365BA3DE" w14:textId="6893FCAF" w:rsidR="001F1406" w:rsidRPr="001F1406" w:rsidRDefault="001F1406" w:rsidP="001F1406">
      <w:pPr>
        <w:rPr>
          <w:rFonts w:ascii="Poppins" w:hAnsi="Poppins" w:cs="Poppins"/>
          <w:sz w:val="24"/>
          <w:szCs w:val="24"/>
        </w:rPr>
      </w:pPr>
      <w:r w:rsidRPr="00F646AA">
        <w:rPr>
          <w:rFonts w:ascii="Poppins" w:hAnsi="Poppins" w:cs="Poppins"/>
          <w:b/>
          <w:bCs/>
          <w:sz w:val="24"/>
          <w:szCs w:val="24"/>
        </w:rPr>
        <w:t>Location:</w:t>
      </w:r>
      <w:r w:rsidRPr="001F1406">
        <w:rPr>
          <w:rFonts w:ascii="Poppins" w:hAnsi="Poppins" w:cs="Poppins"/>
          <w:sz w:val="24"/>
          <w:szCs w:val="24"/>
        </w:rPr>
        <w:t xml:space="preserve"> </w:t>
      </w:r>
      <w:r w:rsidR="002C1300">
        <w:rPr>
          <w:rFonts w:ascii="Poppins" w:hAnsi="Poppins" w:cs="Poppins"/>
          <w:sz w:val="24"/>
          <w:szCs w:val="24"/>
        </w:rPr>
        <w:t xml:space="preserve"> Office-based in </w:t>
      </w:r>
      <w:r w:rsidRPr="001F1406">
        <w:rPr>
          <w:rFonts w:ascii="Poppins" w:hAnsi="Poppins" w:cs="Poppins"/>
          <w:sz w:val="24"/>
          <w:szCs w:val="24"/>
        </w:rPr>
        <w:t xml:space="preserve">SE18 </w:t>
      </w:r>
    </w:p>
    <w:p w14:paraId="75BE58FD" w14:textId="47E34B5F" w:rsidR="0064039B" w:rsidRPr="001F1406" w:rsidRDefault="001F1406" w:rsidP="001F1406">
      <w:pPr>
        <w:rPr>
          <w:rFonts w:ascii="Poppins" w:hAnsi="Poppins" w:cs="Poppins"/>
          <w:sz w:val="24"/>
          <w:szCs w:val="24"/>
        </w:rPr>
      </w:pPr>
      <w:r w:rsidRPr="00F646AA">
        <w:rPr>
          <w:rFonts w:ascii="Poppins" w:hAnsi="Poppins" w:cs="Poppins"/>
          <w:b/>
          <w:bCs/>
          <w:sz w:val="24"/>
          <w:szCs w:val="24"/>
        </w:rPr>
        <w:t>Salary:</w:t>
      </w:r>
      <w:r w:rsidRPr="001F1406">
        <w:rPr>
          <w:rFonts w:ascii="Poppins" w:hAnsi="Poppins" w:cs="Poppins"/>
          <w:sz w:val="24"/>
          <w:szCs w:val="24"/>
        </w:rPr>
        <w:t xml:space="preserve"> £</w:t>
      </w:r>
      <w:r w:rsidR="00AB7FA9">
        <w:rPr>
          <w:rFonts w:ascii="Poppins" w:hAnsi="Poppins" w:cs="Poppins"/>
          <w:sz w:val="24"/>
          <w:szCs w:val="24"/>
        </w:rPr>
        <w:t>16,380</w:t>
      </w:r>
      <w:r w:rsidR="00675EC6">
        <w:rPr>
          <w:rFonts w:ascii="Poppins" w:hAnsi="Poppins" w:cs="Poppins"/>
          <w:sz w:val="24"/>
          <w:szCs w:val="24"/>
        </w:rPr>
        <w:t xml:space="preserve"> (FTE £27,300) </w:t>
      </w:r>
    </w:p>
    <w:p w14:paraId="28C6FC6C" w14:textId="77777777" w:rsidR="00F44F42" w:rsidRPr="00F44F42" w:rsidRDefault="00F44F42" w:rsidP="00F44F42">
      <w:pPr>
        <w:rPr>
          <w:rFonts w:ascii="Poppins" w:hAnsi="Poppins" w:cs="Poppins"/>
          <w:b/>
          <w:bCs/>
          <w:color w:val="0F9ED5" w:themeColor="accent4"/>
          <w:sz w:val="24"/>
          <w:szCs w:val="24"/>
        </w:rPr>
      </w:pPr>
      <w:r w:rsidRPr="00F44F42">
        <w:rPr>
          <w:rFonts w:ascii="Poppins" w:hAnsi="Poppins" w:cs="Poppins"/>
          <w:b/>
          <w:bCs/>
          <w:color w:val="0F9ED5" w:themeColor="accent4"/>
          <w:sz w:val="24"/>
          <w:szCs w:val="24"/>
        </w:rPr>
        <w:t>Healthwatch Greenwich is a community-focused organisation that works to improve health and social care services in the Royal Borough of Greenwich. We are currently looking for a passionate and proactive individual to join our team as an Engagement and Volunteering Officer.</w:t>
      </w:r>
    </w:p>
    <w:p w14:paraId="2968F80A" w14:textId="77777777" w:rsidR="00F44F42" w:rsidRPr="00F44F42" w:rsidRDefault="00F44F42" w:rsidP="00F44F42">
      <w:pPr>
        <w:rPr>
          <w:rFonts w:ascii="Poppins" w:hAnsi="Poppins" w:cs="Poppins"/>
          <w:sz w:val="24"/>
          <w:szCs w:val="24"/>
        </w:rPr>
      </w:pPr>
      <w:r w:rsidRPr="00F44F42">
        <w:rPr>
          <w:rFonts w:ascii="Poppins" w:hAnsi="Poppins" w:cs="Poppins"/>
          <w:sz w:val="24"/>
          <w:szCs w:val="24"/>
        </w:rPr>
        <w:t>This is a unique opportunity to lead a varied and meaningful engagement and volunteering portfolio within a small, supportive charity. You’ll support and develop volunteers, build relationships with community partners, and coordinate public engagement activities to ensure that people’s voices shape local health and care services. If you’re looking for a role where your work has real purpose, where you can grow your skills and where new ideas are genuinely welcomed, we’d love to hear from you.</w:t>
      </w:r>
    </w:p>
    <w:p w14:paraId="27C1624D" w14:textId="25B9A384" w:rsidR="003B72B9" w:rsidRDefault="003B72B9" w:rsidP="00F44F42">
      <w:pPr>
        <w:rPr>
          <w:rFonts w:ascii="Poppins" w:hAnsi="Poppins" w:cs="Poppins"/>
          <w:sz w:val="24"/>
          <w:szCs w:val="24"/>
        </w:rPr>
      </w:pPr>
      <w:r w:rsidRPr="003B72B9">
        <w:rPr>
          <w:rFonts w:ascii="Poppins" w:hAnsi="Poppins" w:cs="Poppins"/>
          <w:sz w:val="24"/>
          <w:szCs w:val="24"/>
        </w:rPr>
        <w:t>This role may be suitable for part-time PhD students who are looking for a position that complements their research interests and provides practical experience in community engagement and public-facing work.</w:t>
      </w:r>
    </w:p>
    <w:p w14:paraId="47B178F5" w14:textId="2C93FC64" w:rsidR="00EB5A84" w:rsidRPr="00114338" w:rsidRDefault="0090127B" w:rsidP="0064039B">
      <w:pPr>
        <w:rPr>
          <w:rFonts w:ascii="Poppins" w:hAnsi="Poppins" w:cs="Poppins"/>
          <w:sz w:val="24"/>
          <w:szCs w:val="24"/>
          <w:u w:val="single"/>
        </w:rPr>
      </w:pPr>
      <w:r w:rsidRPr="00114338">
        <w:rPr>
          <w:rFonts w:ascii="Poppins" w:hAnsi="Poppins" w:cs="Poppins"/>
          <w:sz w:val="24"/>
          <w:szCs w:val="24"/>
          <w:u w:val="single"/>
        </w:rPr>
        <w:t xml:space="preserve">About the Role: </w:t>
      </w:r>
    </w:p>
    <w:p w14:paraId="55E7C6A7" w14:textId="42B27500" w:rsidR="00114338" w:rsidRDefault="00E62A85" w:rsidP="006158FD">
      <w:pPr>
        <w:rPr>
          <w:rFonts w:ascii="Poppins" w:hAnsi="Poppins" w:cs="Poppins"/>
          <w:sz w:val="24"/>
          <w:szCs w:val="24"/>
          <w:u w:val="single"/>
        </w:rPr>
      </w:pPr>
      <w:r w:rsidRPr="00E62A85">
        <w:rPr>
          <w:rFonts w:ascii="Poppins" w:hAnsi="Poppins" w:cs="Poppins"/>
          <w:sz w:val="24"/>
          <w:szCs w:val="24"/>
        </w:rPr>
        <w:t xml:space="preserve">We are seeking an enthusiastic and organised individual to coordinate our volunteer programme and support our engagement activities across Greenwich. You will work closely with residents, volunteers and </w:t>
      </w:r>
      <w:r w:rsidR="00E869BF">
        <w:rPr>
          <w:rFonts w:ascii="Poppins" w:hAnsi="Poppins" w:cs="Poppins"/>
          <w:sz w:val="24"/>
          <w:szCs w:val="24"/>
        </w:rPr>
        <w:t xml:space="preserve">system </w:t>
      </w:r>
      <w:r w:rsidRPr="00E62A85">
        <w:rPr>
          <w:rFonts w:ascii="Poppins" w:hAnsi="Poppins" w:cs="Poppins"/>
          <w:sz w:val="24"/>
          <w:szCs w:val="24"/>
        </w:rPr>
        <w:t>partners to help deliver events, public engagement, and community-led projects, ensuring that local experiences and insights drive improvements in health and care.</w:t>
      </w:r>
    </w:p>
    <w:p w14:paraId="6527F669" w14:textId="77777777" w:rsidR="00114338" w:rsidRDefault="00114338" w:rsidP="006158FD">
      <w:pPr>
        <w:rPr>
          <w:rFonts w:ascii="Poppins" w:hAnsi="Poppins" w:cs="Poppins"/>
          <w:sz w:val="24"/>
          <w:szCs w:val="24"/>
          <w:u w:val="single"/>
        </w:rPr>
      </w:pPr>
    </w:p>
    <w:p w14:paraId="1357BFB6" w14:textId="77777777" w:rsidR="00EB47CC" w:rsidRDefault="00EB47CC" w:rsidP="006158FD">
      <w:pPr>
        <w:rPr>
          <w:rFonts w:ascii="Poppins" w:hAnsi="Poppins" w:cs="Poppins"/>
          <w:sz w:val="24"/>
          <w:szCs w:val="24"/>
          <w:u w:val="single"/>
        </w:rPr>
      </w:pPr>
    </w:p>
    <w:p w14:paraId="6C10D871" w14:textId="37BCE848" w:rsidR="006158FD" w:rsidRPr="00114338" w:rsidRDefault="006158FD" w:rsidP="006158FD">
      <w:pPr>
        <w:rPr>
          <w:rFonts w:ascii="Poppins" w:hAnsi="Poppins" w:cs="Poppins"/>
          <w:sz w:val="24"/>
          <w:szCs w:val="24"/>
          <w:u w:val="single"/>
        </w:rPr>
      </w:pPr>
      <w:r w:rsidRPr="00114338">
        <w:rPr>
          <w:rFonts w:ascii="Poppins" w:hAnsi="Poppins" w:cs="Poppins"/>
          <w:sz w:val="24"/>
          <w:szCs w:val="24"/>
          <w:u w:val="single"/>
        </w:rPr>
        <w:lastRenderedPageBreak/>
        <w:t>Key responsibilities:</w:t>
      </w:r>
    </w:p>
    <w:p w14:paraId="43C5AF80" w14:textId="24D394DE" w:rsidR="007019ED" w:rsidRPr="00495B94" w:rsidRDefault="007019ED" w:rsidP="00495B94">
      <w:pPr>
        <w:pStyle w:val="ListParagraph"/>
        <w:numPr>
          <w:ilvl w:val="0"/>
          <w:numId w:val="20"/>
        </w:numPr>
        <w:rPr>
          <w:rFonts w:ascii="Poppins" w:hAnsi="Poppins" w:cs="Poppins"/>
          <w:sz w:val="24"/>
          <w:szCs w:val="24"/>
        </w:rPr>
      </w:pPr>
      <w:r w:rsidRPr="00495B94">
        <w:rPr>
          <w:rFonts w:ascii="Poppins" w:hAnsi="Poppins" w:cs="Poppins"/>
          <w:sz w:val="24"/>
          <w:szCs w:val="24"/>
        </w:rPr>
        <w:t>Promote, recruit, induct and support volunteers across our work.</w:t>
      </w:r>
    </w:p>
    <w:p w14:paraId="11EA94E6" w14:textId="7E252090" w:rsidR="007019ED" w:rsidRPr="00490644" w:rsidRDefault="00B64D11" w:rsidP="00490644">
      <w:pPr>
        <w:pStyle w:val="ListParagraph"/>
        <w:numPr>
          <w:ilvl w:val="0"/>
          <w:numId w:val="20"/>
        </w:numPr>
        <w:rPr>
          <w:rFonts w:ascii="Poppins" w:hAnsi="Poppins" w:cs="Poppins"/>
          <w:sz w:val="24"/>
          <w:szCs w:val="24"/>
        </w:rPr>
      </w:pPr>
      <w:r w:rsidRPr="00490644">
        <w:rPr>
          <w:rFonts w:ascii="Poppins" w:hAnsi="Poppins" w:cs="Poppins"/>
          <w:sz w:val="24"/>
          <w:szCs w:val="24"/>
        </w:rPr>
        <w:t xml:space="preserve">Maintain volunteer records and </w:t>
      </w:r>
      <w:r w:rsidR="007019ED" w:rsidRPr="00490644">
        <w:rPr>
          <w:rFonts w:ascii="Poppins" w:hAnsi="Poppins" w:cs="Poppins"/>
          <w:sz w:val="24"/>
          <w:szCs w:val="24"/>
        </w:rPr>
        <w:t>rotas, supervision and ongoing development.</w:t>
      </w:r>
    </w:p>
    <w:p w14:paraId="6F5EF566" w14:textId="10F24D28" w:rsidR="007019ED" w:rsidRPr="00815314" w:rsidRDefault="007019ED" w:rsidP="00815314">
      <w:pPr>
        <w:pStyle w:val="ListParagraph"/>
        <w:numPr>
          <w:ilvl w:val="0"/>
          <w:numId w:val="20"/>
        </w:numPr>
        <w:rPr>
          <w:rFonts w:ascii="Poppins" w:hAnsi="Poppins" w:cs="Poppins"/>
          <w:sz w:val="24"/>
          <w:szCs w:val="24"/>
        </w:rPr>
      </w:pPr>
      <w:r w:rsidRPr="00815314">
        <w:rPr>
          <w:rFonts w:ascii="Poppins" w:hAnsi="Poppins" w:cs="Poppins"/>
          <w:sz w:val="24"/>
          <w:szCs w:val="24"/>
        </w:rPr>
        <w:t xml:space="preserve">Build strong relationships with community </w:t>
      </w:r>
      <w:r w:rsidR="00C74892" w:rsidRPr="00815314">
        <w:rPr>
          <w:rFonts w:ascii="Poppins" w:hAnsi="Poppins" w:cs="Poppins"/>
          <w:sz w:val="24"/>
          <w:szCs w:val="24"/>
        </w:rPr>
        <w:t xml:space="preserve">and system </w:t>
      </w:r>
      <w:r w:rsidRPr="00815314">
        <w:rPr>
          <w:rFonts w:ascii="Poppins" w:hAnsi="Poppins" w:cs="Poppins"/>
          <w:sz w:val="24"/>
          <w:szCs w:val="24"/>
        </w:rPr>
        <w:t xml:space="preserve">partners </w:t>
      </w:r>
    </w:p>
    <w:p w14:paraId="28F92C96" w14:textId="7BAEDCC7" w:rsidR="007019ED" w:rsidRPr="00815314" w:rsidRDefault="00564E5D" w:rsidP="00815314">
      <w:pPr>
        <w:pStyle w:val="ListParagraph"/>
        <w:numPr>
          <w:ilvl w:val="0"/>
          <w:numId w:val="20"/>
        </w:numPr>
        <w:rPr>
          <w:rFonts w:ascii="Poppins" w:hAnsi="Poppins" w:cs="Poppins"/>
          <w:sz w:val="24"/>
          <w:szCs w:val="24"/>
        </w:rPr>
      </w:pPr>
      <w:r w:rsidRPr="00815314">
        <w:rPr>
          <w:rFonts w:ascii="Poppins" w:hAnsi="Poppins" w:cs="Poppins"/>
          <w:sz w:val="24"/>
          <w:szCs w:val="24"/>
        </w:rPr>
        <w:t>Deliver</w:t>
      </w:r>
      <w:r w:rsidR="007019ED" w:rsidRPr="00815314">
        <w:rPr>
          <w:rFonts w:ascii="Poppins" w:hAnsi="Poppins" w:cs="Poppins"/>
          <w:sz w:val="24"/>
          <w:szCs w:val="24"/>
        </w:rPr>
        <w:t xml:space="preserve"> community engagement activities, events and outreach.</w:t>
      </w:r>
    </w:p>
    <w:p w14:paraId="7A304AEF" w14:textId="3A6DEABB" w:rsidR="007019ED" w:rsidRPr="00815314" w:rsidRDefault="007019ED" w:rsidP="00815314">
      <w:pPr>
        <w:pStyle w:val="ListParagraph"/>
        <w:numPr>
          <w:ilvl w:val="0"/>
          <w:numId w:val="20"/>
        </w:numPr>
        <w:rPr>
          <w:rFonts w:ascii="Poppins" w:hAnsi="Poppins" w:cs="Poppins"/>
          <w:sz w:val="24"/>
          <w:szCs w:val="24"/>
        </w:rPr>
      </w:pPr>
      <w:r w:rsidRPr="00815314">
        <w:rPr>
          <w:rFonts w:ascii="Poppins" w:hAnsi="Poppins" w:cs="Poppins"/>
          <w:sz w:val="24"/>
          <w:szCs w:val="24"/>
        </w:rPr>
        <w:t>Identify and develop new opportunities for public engagement and co-production.</w:t>
      </w:r>
    </w:p>
    <w:p w14:paraId="05AF98A3" w14:textId="225F1F83" w:rsidR="007019ED" w:rsidRPr="00815314" w:rsidRDefault="007019ED" w:rsidP="00815314">
      <w:pPr>
        <w:pStyle w:val="ListParagraph"/>
        <w:numPr>
          <w:ilvl w:val="0"/>
          <w:numId w:val="20"/>
        </w:numPr>
        <w:rPr>
          <w:rFonts w:ascii="Poppins" w:hAnsi="Poppins" w:cs="Poppins"/>
          <w:sz w:val="24"/>
          <w:szCs w:val="24"/>
        </w:rPr>
      </w:pPr>
      <w:r w:rsidRPr="00815314">
        <w:rPr>
          <w:rFonts w:ascii="Poppins" w:hAnsi="Poppins" w:cs="Poppins"/>
          <w:sz w:val="24"/>
          <w:szCs w:val="24"/>
        </w:rPr>
        <w:t>Support event logistics, including materials, venues and volunteer coordination.</w:t>
      </w:r>
    </w:p>
    <w:p w14:paraId="3C7F6667" w14:textId="0532D2EC" w:rsidR="007019ED" w:rsidRPr="00815314" w:rsidRDefault="008E420E" w:rsidP="00815314">
      <w:pPr>
        <w:pStyle w:val="ListParagraph"/>
        <w:numPr>
          <w:ilvl w:val="0"/>
          <w:numId w:val="20"/>
        </w:numPr>
        <w:rPr>
          <w:rFonts w:ascii="Poppins" w:hAnsi="Poppins" w:cs="Poppins"/>
          <w:sz w:val="24"/>
          <w:szCs w:val="24"/>
        </w:rPr>
      </w:pPr>
      <w:r w:rsidRPr="00815314">
        <w:rPr>
          <w:rFonts w:ascii="Poppins" w:hAnsi="Poppins" w:cs="Poppins"/>
          <w:sz w:val="24"/>
          <w:szCs w:val="24"/>
        </w:rPr>
        <w:t>C</w:t>
      </w:r>
      <w:r w:rsidR="007019ED" w:rsidRPr="00815314">
        <w:rPr>
          <w:rFonts w:ascii="Poppins" w:hAnsi="Poppins" w:cs="Poppins"/>
          <w:sz w:val="24"/>
          <w:szCs w:val="24"/>
        </w:rPr>
        <w:t xml:space="preserve">ollect feedback, stories and data from </w:t>
      </w:r>
      <w:r w:rsidR="003F1C1B" w:rsidRPr="00815314">
        <w:rPr>
          <w:rFonts w:ascii="Poppins" w:hAnsi="Poppins" w:cs="Poppins"/>
          <w:sz w:val="24"/>
          <w:szCs w:val="24"/>
        </w:rPr>
        <w:t xml:space="preserve">engagement, </w:t>
      </w:r>
      <w:r w:rsidR="007019ED" w:rsidRPr="00815314">
        <w:rPr>
          <w:rFonts w:ascii="Poppins" w:hAnsi="Poppins" w:cs="Poppins"/>
          <w:sz w:val="24"/>
          <w:szCs w:val="24"/>
        </w:rPr>
        <w:t>projects</w:t>
      </w:r>
      <w:r w:rsidR="003F1C1B" w:rsidRPr="00815314">
        <w:rPr>
          <w:rFonts w:ascii="Poppins" w:hAnsi="Poppins" w:cs="Poppins"/>
          <w:sz w:val="24"/>
          <w:szCs w:val="24"/>
        </w:rPr>
        <w:t>,</w:t>
      </w:r>
      <w:r w:rsidR="007019ED" w:rsidRPr="00815314">
        <w:rPr>
          <w:rFonts w:ascii="Poppins" w:hAnsi="Poppins" w:cs="Poppins"/>
          <w:sz w:val="24"/>
          <w:szCs w:val="24"/>
        </w:rPr>
        <w:t xml:space="preserve"> and volunteer activity.</w:t>
      </w:r>
    </w:p>
    <w:p w14:paraId="085EF253" w14:textId="17A8568E" w:rsidR="007019ED" w:rsidRPr="00815314" w:rsidRDefault="007019ED" w:rsidP="00815314">
      <w:pPr>
        <w:pStyle w:val="ListParagraph"/>
        <w:numPr>
          <w:ilvl w:val="0"/>
          <w:numId w:val="20"/>
        </w:numPr>
        <w:rPr>
          <w:rFonts w:ascii="Poppins" w:hAnsi="Poppins" w:cs="Poppins"/>
          <w:sz w:val="24"/>
          <w:szCs w:val="24"/>
        </w:rPr>
      </w:pPr>
      <w:r w:rsidRPr="00815314">
        <w:rPr>
          <w:rFonts w:ascii="Poppins" w:hAnsi="Poppins" w:cs="Poppins"/>
          <w:sz w:val="24"/>
          <w:szCs w:val="24"/>
        </w:rPr>
        <w:t>Assist with monitoring and reporting to inform planning, communications and evaluation.</w:t>
      </w:r>
    </w:p>
    <w:p w14:paraId="5FE4DD44" w14:textId="7352608F" w:rsidR="00815314" w:rsidRPr="00815314" w:rsidRDefault="00815314" w:rsidP="00815314">
      <w:pPr>
        <w:pStyle w:val="ListParagraph"/>
        <w:numPr>
          <w:ilvl w:val="0"/>
          <w:numId w:val="20"/>
        </w:numPr>
        <w:rPr>
          <w:rFonts w:ascii="Poppins" w:hAnsi="Poppins" w:cs="Poppins"/>
          <w:sz w:val="24"/>
          <w:szCs w:val="24"/>
        </w:rPr>
      </w:pPr>
      <w:r w:rsidRPr="00815314">
        <w:rPr>
          <w:rFonts w:ascii="Poppins" w:hAnsi="Poppins" w:cs="Poppins"/>
          <w:sz w:val="24"/>
          <w:szCs w:val="24"/>
        </w:rPr>
        <w:t>Represent Healthwatch Greenwich at events, meetings and forums.</w:t>
      </w:r>
    </w:p>
    <w:p w14:paraId="3E8833E5" w14:textId="764C727B" w:rsidR="006158FD" w:rsidRPr="00756574" w:rsidRDefault="006158FD" w:rsidP="007019ED">
      <w:pPr>
        <w:rPr>
          <w:rFonts w:ascii="Poppins" w:hAnsi="Poppins" w:cs="Poppins"/>
          <w:sz w:val="24"/>
          <w:szCs w:val="24"/>
        </w:rPr>
      </w:pPr>
      <w:r w:rsidRPr="00756574">
        <w:rPr>
          <w:rFonts w:ascii="Poppins" w:hAnsi="Poppins" w:cs="Poppins"/>
          <w:sz w:val="24"/>
          <w:szCs w:val="24"/>
        </w:rPr>
        <w:t xml:space="preserve">You will have the opportunity to work with a dynamic and dedicated team and will be given the chance to develop your skills and grow within the role. If you are passionate about making a difference and have the drive and creativity to </w:t>
      </w:r>
      <w:r w:rsidR="00C9351B">
        <w:rPr>
          <w:rFonts w:ascii="Poppins" w:hAnsi="Poppins" w:cs="Poppins"/>
          <w:sz w:val="24"/>
          <w:szCs w:val="24"/>
        </w:rPr>
        <w:t xml:space="preserve">build on the </w:t>
      </w:r>
      <w:r w:rsidRPr="00756574">
        <w:rPr>
          <w:rFonts w:ascii="Poppins" w:hAnsi="Poppins" w:cs="Poppins"/>
          <w:sz w:val="24"/>
          <w:szCs w:val="24"/>
        </w:rPr>
        <w:t>succe</w:t>
      </w:r>
      <w:r w:rsidR="00C9351B">
        <w:rPr>
          <w:rFonts w:ascii="Poppins" w:hAnsi="Poppins" w:cs="Poppins"/>
          <w:sz w:val="24"/>
          <w:szCs w:val="24"/>
        </w:rPr>
        <w:t xml:space="preserve">ss of our </w:t>
      </w:r>
      <w:r w:rsidR="00BE4CDE">
        <w:rPr>
          <w:rFonts w:ascii="Poppins" w:hAnsi="Poppins" w:cs="Poppins"/>
          <w:sz w:val="24"/>
          <w:szCs w:val="24"/>
        </w:rPr>
        <w:t>engagement</w:t>
      </w:r>
      <w:r w:rsidR="00C9351B">
        <w:rPr>
          <w:rFonts w:ascii="Poppins" w:hAnsi="Poppins" w:cs="Poppins"/>
          <w:sz w:val="24"/>
          <w:szCs w:val="24"/>
        </w:rPr>
        <w:t xml:space="preserve"> and volunteering </w:t>
      </w:r>
      <w:r w:rsidR="00BE4CDE">
        <w:rPr>
          <w:rFonts w:ascii="Poppins" w:hAnsi="Poppins" w:cs="Poppins"/>
          <w:sz w:val="24"/>
          <w:szCs w:val="24"/>
        </w:rPr>
        <w:t xml:space="preserve">activities, </w:t>
      </w:r>
      <w:r w:rsidRPr="00756574">
        <w:rPr>
          <w:rFonts w:ascii="Poppins" w:hAnsi="Poppins" w:cs="Poppins"/>
          <w:sz w:val="24"/>
          <w:szCs w:val="24"/>
        </w:rPr>
        <w:t>then we want to hear from you!</w:t>
      </w:r>
    </w:p>
    <w:p w14:paraId="0A3BBA0D" w14:textId="03204A2C" w:rsidR="006158FD" w:rsidRPr="00114338" w:rsidRDefault="00FD0B7F" w:rsidP="006158FD">
      <w:pPr>
        <w:rPr>
          <w:rFonts w:ascii="Poppins" w:hAnsi="Poppins" w:cs="Poppins"/>
          <w:sz w:val="24"/>
          <w:szCs w:val="24"/>
          <w:u w:val="single"/>
        </w:rPr>
      </w:pPr>
      <w:r w:rsidRPr="00114338">
        <w:rPr>
          <w:rFonts w:ascii="Poppins" w:hAnsi="Poppins" w:cs="Poppins"/>
          <w:sz w:val="24"/>
          <w:szCs w:val="24"/>
          <w:u w:val="single"/>
        </w:rPr>
        <w:t>Person Specification</w:t>
      </w:r>
      <w:r w:rsidR="006158FD" w:rsidRPr="00114338">
        <w:rPr>
          <w:rFonts w:ascii="Poppins" w:hAnsi="Poppins" w:cs="Poppins"/>
          <w:sz w:val="24"/>
          <w:szCs w:val="24"/>
          <w:u w:val="single"/>
        </w:rPr>
        <w:t>:</w:t>
      </w:r>
    </w:p>
    <w:p w14:paraId="305D40BE" w14:textId="7525C299" w:rsidR="006158FD" w:rsidRPr="00571302" w:rsidRDefault="006158FD" w:rsidP="00571302">
      <w:pPr>
        <w:pStyle w:val="ListParagraph"/>
        <w:numPr>
          <w:ilvl w:val="0"/>
          <w:numId w:val="21"/>
        </w:numPr>
        <w:rPr>
          <w:rFonts w:ascii="Poppins" w:hAnsi="Poppins" w:cs="Poppins"/>
          <w:sz w:val="24"/>
          <w:szCs w:val="24"/>
        </w:rPr>
      </w:pPr>
      <w:r w:rsidRPr="00571302">
        <w:rPr>
          <w:rFonts w:ascii="Poppins" w:hAnsi="Poppins" w:cs="Poppins"/>
          <w:sz w:val="24"/>
          <w:szCs w:val="24"/>
        </w:rPr>
        <w:t xml:space="preserve">A degree in </w:t>
      </w:r>
      <w:r w:rsidR="00DB39DD" w:rsidRPr="00571302">
        <w:rPr>
          <w:rFonts w:ascii="Poppins" w:hAnsi="Poppins" w:cs="Poppins"/>
          <w:sz w:val="24"/>
          <w:szCs w:val="24"/>
        </w:rPr>
        <w:t>S</w:t>
      </w:r>
      <w:r w:rsidR="00863B0C" w:rsidRPr="00571302">
        <w:rPr>
          <w:rFonts w:ascii="Poppins" w:hAnsi="Poppins" w:cs="Poppins"/>
          <w:sz w:val="24"/>
          <w:szCs w:val="24"/>
        </w:rPr>
        <w:t xml:space="preserve">ocial </w:t>
      </w:r>
      <w:r w:rsidR="00DB39DD" w:rsidRPr="00571302">
        <w:rPr>
          <w:rFonts w:ascii="Poppins" w:hAnsi="Poppins" w:cs="Poppins"/>
          <w:sz w:val="24"/>
          <w:szCs w:val="24"/>
        </w:rPr>
        <w:t>S</w:t>
      </w:r>
      <w:r w:rsidR="00863B0C" w:rsidRPr="00571302">
        <w:rPr>
          <w:rFonts w:ascii="Poppins" w:hAnsi="Poppins" w:cs="Poppins"/>
          <w:sz w:val="24"/>
          <w:szCs w:val="24"/>
        </w:rPr>
        <w:t>ciences</w:t>
      </w:r>
      <w:r w:rsidR="00DB39DD" w:rsidRPr="00571302">
        <w:rPr>
          <w:rFonts w:ascii="Poppins" w:hAnsi="Poppins" w:cs="Poppins"/>
          <w:sz w:val="24"/>
          <w:szCs w:val="24"/>
        </w:rPr>
        <w:t xml:space="preserve">, Humanities, </w:t>
      </w:r>
      <w:r w:rsidRPr="00571302">
        <w:rPr>
          <w:rFonts w:ascii="Poppins" w:hAnsi="Poppins" w:cs="Poppins"/>
          <w:sz w:val="24"/>
          <w:szCs w:val="24"/>
        </w:rPr>
        <w:t xml:space="preserve">or </w:t>
      </w:r>
      <w:r w:rsidR="003F1C1B" w:rsidRPr="00571302">
        <w:rPr>
          <w:rFonts w:ascii="Poppins" w:hAnsi="Poppins" w:cs="Poppins"/>
          <w:sz w:val="24"/>
          <w:szCs w:val="24"/>
        </w:rPr>
        <w:t xml:space="preserve">similar, or </w:t>
      </w:r>
      <w:r w:rsidRPr="00571302">
        <w:rPr>
          <w:rFonts w:ascii="Poppins" w:hAnsi="Poppins" w:cs="Poppins"/>
          <w:sz w:val="24"/>
          <w:szCs w:val="24"/>
        </w:rPr>
        <w:t>equivalent experience</w:t>
      </w:r>
    </w:p>
    <w:p w14:paraId="5174CE56" w14:textId="77777777" w:rsidR="00355C3E" w:rsidRPr="00571302" w:rsidRDefault="00355C3E" w:rsidP="00571302">
      <w:pPr>
        <w:pStyle w:val="ListParagraph"/>
        <w:numPr>
          <w:ilvl w:val="0"/>
          <w:numId w:val="21"/>
        </w:numPr>
        <w:rPr>
          <w:rFonts w:ascii="Poppins" w:hAnsi="Poppins" w:cs="Poppins"/>
          <w:sz w:val="24"/>
          <w:szCs w:val="24"/>
        </w:rPr>
      </w:pPr>
      <w:r w:rsidRPr="00571302">
        <w:rPr>
          <w:rFonts w:ascii="Poppins" w:hAnsi="Poppins" w:cs="Poppins"/>
          <w:sz w:val="24"/>
          <w:szCs w:val="24"/>
        </w:rPr>
        <w:t>Experience in managing or coordinating volunteers</w:t>
      </w:r>
    </w:p>
    <w:p w14:paraId="2878F01E" w14:textId="2B175415" w:rsidR="006D0C7F" w:rsidRPr="00571302" w:rsidRDefault="006D0C7F" w:rsidP="00571302">
      <w:pPr>
        <w:pStyle w:val="ListParagraph"/>
        <w:numPr>
          <w:ilvl w:val="0"/>
          <w:numId w:val="21"/>
        </w:numPr>
        <w:rPr>
          <w:rFonts w:ascii="Poppins" w:hAnsi="Poppins" w:cs="Poppins"/>
          <w:sz w:val="24"/>
          <w:szCs w:val="24"/>
        </w:rPr>
      </w:pPr>
      <w:r w:rsidRPr="00571302">
        <w:rPr>
          <w:rFonts w:ascii="Poppins" w:hAnsi="Poppins" w:cs="Poppins"/>
          <w:sz w:val="24"/>
          <w:szCs w:val="24"/>
        </w:rPr>
        <w:t xml:space="preserve">Experience of community engagement, </w:t>
      </w:r>
      <w:r w:rsidR="00355C3E" w:rsidRPr="00571302">
        <w:rPr>
          <w:rFonts w:ascii="Poppins" w:hAnsi="Poppins" w:cs="Poppins"/>
          <w:sz w:val="24"/>
          <w:szCs w:val="24"/>
        </w:rPr>
        <w:t xml:space="preserve">or </w:t>
      </w:r>
      <w:r w:rsidRPr="00571302">
        <w:rPr>
          <w:rFonts w:ascii="Poppins" w:hAnsi="Poppins" w:cs="Poppins"/>
          <w:sz w:val="24"/>
          <w:szCs w:val="24"/>
        </w:rPr>
        <w:t xml:space="preserve">outreach </w:t>
      </w:r>
    </w:p>
    <w:p w14:paraId="116D8051" w14:textId="37495854" w:rsidR="00F35115" w:rsidRPr="00571302" w:rsidRDefault="00F35115" w:rsidP="00571302">
      <w:pPr>
        <w:pStyle w:val="ListParagraph"/>
        <w:numPr>
          <w:ilvl w:val="0"/>
          <w:numId w:val="21"/>
        </w:numPr>
        <w:rPr>
          <w:rFonts w:ascii="Poppins" w:hAnsi="Poppins" w:cs="Poppins"/>
          <w:sz w:val="24"/>
          <w:szCs w:val="24"/>
        </w:rPr>
      </w:pPr>
      <w:r w:rsidRPr="00571302">
        <w:rPr>
          <w:rFonts w:ascii="Poppins" w:hAnsi="Poppins" w:cs="Poppins"/>
          <w:sz w:val="24"/>
          <w:szCs w:val="24"/>
        </w:rPr>
        <w:t xml:space="preserve">Experience or understanding of </w:t>
      </w:r>
      <w:r w:rsidR="00B64184" w:rsidRPr="00571302">
        <w:rPr>
          <w:rFonts w:ascii="Poppins" w:hAnsi="Poppins" w:cs="Poppins"/>
          <w:sz w:val="24"/>
          <w:szCs w:val="24"/>
        </w:rPr>
        <w:t xml:space="preserve">participatory methods such as co-production </w:t>
      </w:r>
      <w:r w:rsidRPr="00571302">
        <w:rPr>
          <w:rFonts w:ascii="Poppins" w:hAnsi="Poppins" w:cs="Poppins"/>
          <w:sz w:val="24"/>
          <w:szCs w:val="24"/>
        </w:rPr>
        <w:t xml:space="preserve"> </w:t>
      </w:r>
    </w:p>
    <w:p w14:paraId="41756878" w14:textId="2206DF58" w:rsidR="00133C05" w:rsidRPr="00571302" w:rsidRDefault="00133C05" w:rsidP="00571302">
      <w:pPr>
        <w:pStyle w:val="ListParagraph"/>
        <w:numPr>
          <w:ilvl w:val="0"/>
          <w:numId w:val="21"/>
        </w:numPr>
        <w:rPr>
          <w:rFonts w:ascii="Poppins" w:hAnsi="Poppins" w:cs="Poppins"/>
          <w:sz w:val="24"/>
          <w:szCs w:val="24"/>
        </w:rPr>
      </w:pPr>
      <w:r w:rsidRPr="00571302">
        <w:rPr>
          <w:rFonts w:ascii="Poppins" w:hAnsi="Poppins" w:cs="Poppins"/>
          <w:sz w:val="24"/>
          <w:szCs w:val="24"/>
        </w:rPr>
        <w:t xml:space="preserve">Experience building and managing relationships with diverse stakeholders, ideally including charity and </w:t>
      </w:r>
      <w:r w:rsidR="00EF2C8A" w:rsidRPr="00571302">
        <w:rPr>
          <w:rFonts w:ascii="Poppins" w:hAnsi="Poppins" w:cs="Poppins"/>
          <w:sz w:val="24"/>
          <w:szCs w:val="24"/>
        </w:rPr>
        <w:t xml:space="preserve">NHS/Local Authority </w:t>
      </w:r>
      <w:r w:rsidRPr="00571302">
        <w:rPr>
          <w:rFonts w:ascii="Poppins" w:hAnsi="Poppins" w:cs="Poppins"/>
          <w:sz w:val="24"/>
          <w:szCs w:val="24"/>
        </w:rPr>
        <w:t>partners.</w:t>
      </w:r>
    </w:p>
    <w:p w14:paraId="22A7D7F9" w14:textId="4AC6D2CB" w:rsidR="006D0C7F" w:rsidRPr="00571302" w:rsidRDefault="006D0C7F" w:rsidP="00571302">
      <w:pPr>
        <w:pStyle w:val="ListParagraph"/>
        <w:numPr>
          <w:ilvl w:val="0"/>
          <w:numId w:val="21"/>
        </w:numPr>
        <w:rPr>
          <w:rFonts w:ascii="Poppins" w:hAnsi="Poppins" w:cs="Poppins"/>
          <w:sz w:val="24"/>
          <w:szCs w:val="24"/>
        </w:rPr>
      </w:pPr>
      <w:r w:rsidRPr="00571302">
        <w:rPr>
          <w:rFonts w:ascii="Poppins" w:hAnsi="Poppins" w:cs="Poppins"/>
          <w:sz w:val="24"/>
          <w:szCs w:val="24"/>
        </w:rPr>
        <w:t xml:space="preserve">Strong interpersonal </w:t>
      </w:r>
      <w:r w:rsidR="005B10D9" w:rsidRPr="00571302">
        <w:rPr>
          <w:rFonts w:ascii="Poppins" w:hAnsi="Poppins" w:cs="Poppins"/>
          <w:sz w:val="24"/>
          <w:szCs w:val="24"/>
        </w:rPr>
        <w:t xml:space="preserve">and </w:t>
      </w:r>
      <w:r w:rsidRPr="00571302">
        <w:rPr>
          <w:rFonts w:ascii="Poppins" w:hAnsi="Poppins" w:cs="Poppins"/>
          <w:sz w:val="24"/>
          <w:szCs w:val="24"/>
        </w:rPr>
        <w:t>organisational skills and confidence managing multiple activities at once.</w:t>
      </w:r>
    </w:p>
    <w:p w14:paraId="1C15381C" w14:textId="764713E1" w:rsidR="006D0C7F" w:rsidRPr="00571302" w:rsidRDefault="006D0C7F" w:rsidP="00571302">
      <w:pPr>
        <w:pStyle w:val="ListParagraph"/>
        <w:numPr>
          <w:ilvl w:val="0"/>
          <w:numId w:val="21"/>
        </w:numPr>
        <w:rPr>
          <w:rFonts w:ascii="Poppins" w:hAnsi="Poppins" w:cs="Poppins"/>
          <w:sz w:val="24"/>
          <w:szCs w:val="24"/>
        </w:rPr>
      </w:pPr>
      <w:r w:rsidRPr="00571302">
        <w:rPr>
          <w:rFonts w:ascii="Poppins" w:hAnsi="Poppins" w:cs="Poppins"/>
          <w:sz w:val="24"/>
          <w:szCs w:val="24"/>
        </w:rPr>
        <w:t>Understanding of, and commitment to, equity, diversity and inclusion.</w:t>
      </w:r>
    </w:p>
    <w:p w14:paraId="75FC44C9" w14:textId="261A5FC7" w:rsidR="006D0C7F" w:rsidRPr="00571302" w:rsidRDefault="006D0C7F" w:rsidP="00571302">
      <w:pPr>
        <w:pStyle w:val="ListParagraph"/>
        <w:numPr>
          <w:ilvl w:val="0"/>
          <w:numId w:val="21"/>
        </w:numPr>
        <w:rPr>
          <w:rFonts w:ascii="Poppins" w:hAnsi="Poppins" w:cs="Poppins"/>
          <w:sz w:val="24"/>
          <w:szCs w:val="24"/>
        </w:rPr>
      </w:pPr>
      <w:r w:rsidRPr="00571302">
        <w:rPr>
          <w:rFonts w:ascii="Poppins" w:hAnsi="Poppins" w:cs="Poppins"/>
          <w:sz w:val="24"/>
          <w:szCs w:val="24"/>
        </w:rPr>
        <w:t>Clear written and verbal communication skills.</w:t>
      </w:r>
    </w:p>
    <w:p w14:paraId="69E7D278" w14:textId="0DAAF9CF" w:rsidR="006D0C7F" w:rsidRPr="00571302" w:rsidRDefault="006D0C7F" w:rsidP="00571302">
      <w:pPr>
        <w:pStyle w:val="ListParagraph"/>
        <w:numPr>
          <w:ilvl w:val="0"/>
          <w:numId w:val="21"/>
        </w:numPr>
        <w:rPr>
          <w:rFonts w:ascii="Poppins" w:hAnsi="Poppins" w:cs="Poppins"/>
          <w:sz w:val="24"/>
          <w:szCs w:val="24"/>
        </w:rPr>
      </w:pPr>
      <w:r w:rsidRPr="00571302">
        <w:rPr>
          <w:rFonts w:ascii="Poppins" w:hAnsi="Poppins" w:cs="Poppins"/>
          <w:sz w:val="24"/>
          <w:szCs w:val="24"/>
        </w:rPr>
        <w:lastRenderedPageBreak/>
        <w:t>Ability to work collaboratively as part of a small team.</w:t>
      </w:r>
    </w:p>
    <w:p w14:paraId="7D8244BE" w14:textId="362877F7" w:rsidR="006D0C7F" w:rsidRPr="00571302" w:rsidRDefault="006D0C7F" w:rsidP="00571302">
      <w:pPr>
        <w:pStyle w:val="ListParagraph"/>
        <w:numPr>
          <w:ilvl w:val="0"/>
          <w:numId w:val="21"/>
        </w:numPr>
        <w:rPr>
          <w:rFonts w:ascii="Poppins" w:hAnsi="Poppins" w:cs="Poppins"/>
          <w:sz w:val="24"/>
          <w:szCs w:val="24"/>
        </w:rPr>
      </w:pPr>
      <w:r w:rsidRPr="00571302">
        <w:rPr>
          <w:rFonts w:ascii="Poppins" w:hAnsi="Poppins" w:cs="Poppins"/>
          <w:sz w:val="24"/>
          <w:szCs w:val="24"/>
        </w:rPr>
        <w:t>Proficient in Microsoft Office and comfortable using digital tools.</w:t>
      </w:r>
    </w:p>
    <w:p w14:paraId="09943698" w14:textId="106C7933" w:rsidR="006D0C7F" w:rsidRPr="00571302" w:rsidRDefault="006D0C7F" w:rsidP="00571302">
      <w:pPr>
        <w:pStyle w:val="ListParagraph"/>
        <w:numPr>
          <w:ilvl w:val="0"/>
          <w:numId w:val="21"/>
        </w:numPr>
        <w:rPr>
          <w:rFonts w:ascii="Poppins" w:hAnsi="Poppins" w:cs="Poppins"/>
          <w:sz w:val="24"/>
          <w:szCs w:val="24"/>
        </w:rPr>
      </w:pPr>
      <w:r w:rsidRPr="00571302">
        <w:rPr>
          <w:rFonts w:ascii="Poppins" w:hAnsi="Poppins" w:cs="Poppins"/>
          <w:sz w:val="24"/>
          <w:szCs w:val="24"/>
        </w:rPr>
        <w:t>A passion for improving health and social care services and tackling inequalities.</w:t>
      </w:r>
    </w:p>
    <w:p w14:paraId="59E14765" w14:textId="1B7E719C" w:rsidR="00652AD8" w:rsidRPr="00A43F11" w:rsidRDefault="006158FD" w:rsidP="006D0C7F">
      <w:pPr>
        <w:rPr>
          <w:rFonts w:ascii="Poppins" w:hAnsi="Poppins" w:cs="Poppins"/>
          <w:b/>
          <w:bCs/>
          <w:sz w:val="24"/>
          <w:szCs w:val="24"/>
        </w:rPr>
      </w:pPr>
      <w:r w:rsidRPr="00A43F11">
        <w:rPr>
          <w:rFonts w:ascii="Poppins" w:hAnsi="Poppins" w:cs="Poppins"/>
          <w:b/>
          <w:bCs/>
          <w:sz w:val="24"/>
          <w:szCs w:val="24"/>
        </w:rPr>
        <w:t xml:space="preserve">If you are looking for an exciting opportunity to develop your career and make a real difference in the community, then we would love to hear from you. </w:t>
      </w:r>
    </w:p>
    <w:p w14:paraId="7EFD1723" w14:textId="643D72D0" w:rsidR="0042755C" w:rsidRPr="00A43F11" w:rsidRDefault="006158FD" w:rsidP="006158FD">
      <w:pPr>
        <w:rPr>
          <w:rFonts w:ascii="Poppins" w:hAnsi="Poppins" w:cs="Poppins"/>
          <w:b/>
          <w:bCs/>
          <w:sz w:val="24"/>
          <w:szCs w:val="24"/>
        </w:rPr>
      </w:pPr>
      <w:r w:rsidRPr="00A43F11">
        <w:rPr>
          <w:rFonts w:ascii="Poppins" w:hAnsi="Poppins" w:cs="Poppins"/>
          <w:b/>
          <w:bCs/>
          <w:sz w:val="24"/>
          <w:szCs w:val="24"/>
        </w:rPr>
        <w:t xml:space="preserve">Please submit your </w:t>
      </w:r>
      <w:r w:rsidR="00F522F1" w:rsidRPr="00A43F11">
        <w:rPr>
          <w:rFonts w:ascii="Poppins" w:hAnsi="Poppins" w:cs="Poppins"/>
          <w:b/>
          <w:bCs/>
          <w:sz w:val="24"/>
          <w:szCs w:val="24"/>
        </w:rPr>
        <w:t xml:space="preserve">application form and equalities monitoring form </w:t>
      </w:r>
      <w:r w:rsidRPr="00A43F11">
        <w:rPr>
          <w:rFonts w:ascii="Poppins" w:hAnsi="Poppins" w:cs="Poppins"/>
          <w:b/>
          <w:bCs/>
          <w:sz w:val="24"/>
          <w:szCs w:val="24"/>
        </w:rPr>
        <w:t>for this role to joy@healthwatchgreenwich.co.uk with the subject line "</w:t>
      </w:r>
      <w:r w:rsidR="007248A5" w:rsidRPr="00A43F11">
        <w:rPr>
          <w:rFonts w:ascii="Poppins" w:hAnsi="Poppins" w:cs="Poppins"/>
          <w:b/>
          <w:bCs/>
          <w:sz w:val="24"/>
          <w:szCs w:val="24"/>
        </w:rPr>
        <w:t xml:space="preserve">Engagement and Volunteering Officer </w:t>
      </w:r>
      <w:r w:rsidRPr="00A43F11">
        <w:rPr>
          <w:rFonts w:ascii="Poppins" w:hAnsi="Poppins" w:cs="Poppins"/>
          <w:b/>
          <w:bCs/>
          <w:sz w:val="24"/>
          <w:szCs w:val="24"/>
        </w:rPr>
        <w:t xml:space="preserve">Application". </w:t>
      </w:r>
    </w:p>
    <w:p w14:paraId="5B5E1942" w14:textId="64BE3E61" w:rsidR="006158FD" w:rsidRPr="00A43F11" w:rsidRDefault="006158FD" w:rsidP="006158FD">
      <w:pPr>
        <w:rPr>
          <w:rFonts w:ascii="Poppins" w:hAnsi="Poppins" w:cs="Poppins"/>
          <w:sz w:val="24"/>
          <w:szCs w:val="24"/>
        </w:rPr>
      </w:pPr>
      <w:r w:rsidRPr="00A43F11">
        <w:rPr>
          <w:rFonts w:ascii="Poppins" w:hAnsi="Poppins" w:cs="Poppins"/>
          <w:sz w:val="24"/>
          <w:szCs w:val="24"/>
        </w:rPr>
        <w:t>Applications will be reviewed on a rolling basis. Only shortlisted candidates will be contacted.</w:t>
      </w:r>
    </w:p>
    <w:p w14:paraId="43FBE21A" w14:textId="77777777" w:rsidR="006158FD" w:rsidRPr="00A43F11" w:rsidRDefault="006158FD" w:rsidP="006158FD">
      <w:pPr>
        <w:rPr>
          <w:rFonts w:ascii="Poppins" w:hAnsi="Poppins" w:cs="Poppins"/>
          <w:sz w:val="24"/>
          <w:szCs w:val="24"/>
        </w:rPr>
      </w:pPr>
      <w:r w:rsidRPr="00A43F11">
        <w:rPr>
          <w:rFonts w:ascii="Poppins" w:hAnsi="Poppins" w:cs="Poppins"/>
          <w:sz w:val="24"/>
          <w:szCs w:val="24"/>
        </w:rPr>
        <w:t>Healthwatch Greenwich is committed to promoting equality and diversity and welcomes applications from all sections of the community.</w:t>
      </w:r>
    </w:p>
    <w:p w14:paraId="7F71F1B3" w14:textId="77777777" w:rsidR="006158FD" w:rsidRPr="0090127B" w:rsidRDefault="006158FD" w:rsidP="0064039B">
      <w:pPr>
        <w:rPr>
          <w:rFonts w:ascii="Poppins" w:hAnsi="Poppins" w:cs="Poppins"/>
          <w:b/>
          <w:bCs/>
          <w:color w:val="0F9ED5" w:themeColor="accent4"/>
          <w:sz w:val="24"/>
          <w:szCs w:val="24"/>
        </w:rPr>
      </w:pPr>
    </w:p>
    <w:p w14:paraId="423DA40F" w14:textId="77777777" w:rsidR="00FB0F6F" w:rsidRPr="00E6709E" w:rsidRDefault="00FB0F6F" w:rsidP="00FB1FEC">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148664F0" w14:textId="0C0B97AC" w:rsidR="00E6709E" w:rsidRPr="00E6709E" w:rsidRDefault="00E6709E" w:rsidP="00FB1FEC">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70644C96" w14:textId="77777777" w:rsidR="00090F20" w:rsidRDefault="00090F20" w:rsidP="0064039B">
      <w:pPr>
        <w:rPr>
          <w:rFonts w:ascii="Poppins" w:hAnsi="Poppins" w:cs="Poppins"/>
          <w:sz w:val="24"/>
          <w:szCs w:val="24"/>
        </w:rPr>
      </w:pPr>
    </w:p>
    <w:p w14:paraId="39B20008" w14:textId="77777777" w:rsidR="00090F20" w:rsidRDefault="00090F20" w:rsidP="0064039B">
      <w:pPr>
        <w:rPr>
          <w:rFonts w:ascii="Poppins" w:hAnsi="Poppins" w:cs="Poppins"/>
          <w:sz w:val="24"/>
          <w:szCs w:val="24"/>
        </w:rPr>
      </w:pPr>
    </w:p>
    <w:p w14:paraId="3CD3614A" w14:textId="77777777" w:rsidR="00090F20" w:rsidRDefault="00090F20" w:rsidP="0064039B">
      <w:pPr>
        <w:rPr>
          <w:rFonts w:ascii="Poppins" w:hAnsi="Poppins" w:cs="Poppins"/>
          <w:sz w:val="24"/>
          <w:szCs w:val="24"/>
        </w:rPr>
      </w:pPr>
    </w:p>
    <w:p w14:paraId="314B15A7" w14:textId="77777777" w:rsidR="00090F20" w:rsidRDefault="00090F20" w:rsidP="0064039B">
      <w:pPr>
        <w:rPr>
          <w:rFonts w:ascii="Poppins" w:hAnsi="Poppins" w:cs="Poppins"/>
          <w:sz w:val="24"/>
          <w:szCs w:val="24"/>
        </w:rPr>
      </w:pPr>
    </w:p>
    <w:p w14:paraId="65941E84" w14:textId="77777777" w:rsidR="00090F20" w:rsidRDefault="00090F20" w:rsidP="0064039B">
      <w:pPr>
        <w:rPr>
          <w:rFonts w:ascii="Poppins" w:hAnsi="Poppins" w:cs="Poppins"/>
          <w:sz w:val="24"/>
          <w:szCs w:val="24"/>
        </w:rPr>
      </w:pPr>
    </w:p>
    <w:p w14:paraId="4E70E4FB" w14:textId="77777777" w:rsidR="00090F20" w:rsidRDefault="00090F20" w:rsidP="0064039B">
      <w:pPr>
        <w:rPr>
          <w:rFonts w:ascii="Poppins" w:hAnsi="Poppins" w:cs="Poppins"/>
          <w:sz w:val="24"/>
          <w:szCs w:val="24"/>
        </w:rPr>
      </w:pPr>
    </w:p>
    <w:p w14:paraId="08345220" w14:textId="77777777" w:rsidR="00090F20" w:rsidRDefault="00090F20" w:rsidP="0064039B">
      <w:pPr>
        <w:rPr>
          <w:rFonts w:ascii="Poppins" w:hAnsi="Poppins" w:cs="Poppins"/>
          <w:sz w:val="24"/>
          <w:szCs w:val="24"/>
        </w:rPr>
      </w:pPr>
    </w:p>
    <w:p w14:paraId="3330419B" w14:textId="75C1EE85" w:rsidR="00A81FB4" w:rsidRPr="00FB1FEC" w:rsidRDefault="00A81FB4" w:rsidP="00FB1FEC">
      <w:pPr>
        <w:ind w:left="360"/>
        <w:rPr>
          <w:rFonts w:ascii="Poppins" w:hAnsi="Poppins" w:cs="Poppins"/>
          <w:sz w:val="24"/>
          <w:szCs w:val="24"/>
        </w:rPr>
      </w:pPr>
    </w:p>
    <w:sectPr w:rsidR="00A81FB4" w:rsidRPr="00FB1FE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2275A" w14:textId="77777777" w:rsidR="00C834BC" w:rsidRDefault="00C834BC" w:rsidP="005632D6">
      <w:pPr>
        <w:spacing w:after="0" w:line="240" w:lineRule="auto"/>
      </w:pPr>
      <w:r>
        <w:separator/>
      </w:r>
    </w:p>
  </w:endnote>
  <w:endnote w:type="continuationSeparator" w:id="0">
    <w:p w14:paraId="3C4F05B4" w14:textId="77777777" w:rsidR="00C834BC" w:rsidRDefault="00C834BC" w:rsidP="00563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altName w:val="Cambria"/>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745409"/>
      <w:docPartObj>
        <w:docPartGallery w:val="Page Numbers (Bottom of Page)"/>
        <w:docPartUnique/>
      </w:docPartObj>
    </w:sdtPr>
    <w:sdtEndPr>
      <w:rPr>
        <w:noProof/>
      </w:rPr>
    </w:sdtEndPr>
    <w:sdtContent>
      <w:p w14:paraId="47757F4A" w14:textId="3CF71BB3" w:rsidR="005632D6" w:rsidRDefault="005632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D82696" w14:textId="77777777" w:rsidR="005632D6" w:rsidRDefault="00563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A3E17" w14:textId="77777777" w:rsidR="00C834BC" w:rsidRDefault="00C834BC" w:rsidP="005632D6">
      <w:pPr>
        <w:spacing w:after="0" w:line="240" w:lineRule="auto"/>
      </w:pPr>
      <w:r>
        <w:separator/>
      </w:r>
    </w:p>
  </w:footnote>
  <w:footnote w:type="continuationSeparator" w:id="0">
    <w:p w14:paraId="576DEDC0" w14:textId="77777777" w:rsidR="00C834BC" w:rsidRDefault="00C834BC" w:rsidP="005632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6DDA"/>
    <w:multiLevelType w:val="hybridMultilevel"/>
    <w:tmpl w:val="0D06F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B37C9A"/>
    <w:multiLevelType w:val="hybridMultilevel"/>
    <w:tmpl w:val="CFD80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3C5258"/>
    <w:multiLevelType w:val="hybridMultilevel"/>
    <w:tmpl w:val="EA94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926824"/>
    <w:multiLevelType w:val="hybridMultilevel"/>
    <w:tmpl w:val="F9CA5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642E85"/>
    <w:multiLevelType w:val="hybridMultilevel"/>
    <w:tmpl w:val="20E2C6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84C7A3A"/>
    <w:multiLevelType w:val="multilevel"/>
    <w:tmpl w:val="CB56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406FF0"/>
    <w:multiLevelType w:val="multilevel"/>
    <w:tmpl w:val="3866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BA3F49"/>
    <w:multiLevelType w:val="multilevel"/>
    <w:tmpl w:val="47E0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031F00"/>
    <w:multiLevelType w:val="hybridMultilevel"/>
    <w:tmpl w:val="F632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5E74A3"/>
    <w:multiLevelType w:val="hybridMultilevel"/>
    <w:tmpl w:val="C0004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C87F86"/>
    <w:multiLevelType w:val="hybridMultilevel"/>
    <w:tmpl w:val="FCAE2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3A2EDF"/>
    <w:multiLevelType w:val="multilevel"/>
    <w:tmpl w:val="C0A2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0C7E0C"/>
    <w:multiLevelType w:val="hybridMultilevel"/>
    <w:tmpl w:val="D46C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FA44D5"/>
    <w:multiLevelType w:val="hybridMultilevel"/>
    <w:tmpl w:val="F1144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4815AF"/>
    <w:multiLevelType w:val="hybridMultilevel"/>
    <w:tmpl w:val="FC4EEC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761425A"/>
    <w:multiLevelType w:val="hybridMultilevel"/>
    <w:tmpl w:val="5E6E3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7D4E8A"/>
    <w:multiLevelType w:val="hybridMultilevel"/>
    <w:tmpl w:val="A014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03140F"/>
    <w:multiLevelType w:val="hybridMultilevel"/>
    <w:tmpl w:val="6D3E4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543267"/>
    <w:multiLevelType w:val="hybridMultilevel"/>
    <w:tmpl w:val="85406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335AC5"/>
    <w:multiLevelType w:val="hybridMultilevel"/>
    <w:tmpl w:val="2F2AC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80460E"/>
    <w:multiLevelType w:val="multilevel"/>
    <w:tmpl w:val="EF4032FC"/>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8933815">
    <w:abstractNumId w:val="10"/>
  </w:num>
  <w:num w:numId="2" w16cid:durableId="423377812">
    <w:abstractNumId w:val="14"/>
  </w:num>
  <w:num w:numId="3" w16cid:durableId="2084524092">
    <w:abstractNumId w:val="12"/>
  </w:num>
  <w:num w:numId="4" w16cid:durableId="1198465325">
    <w:abstractNumId w:val="0"/>
  </w:num>
  <w:num w:numId="5" w16cid:durableId="1128355421">
    <w:abstractNumId w:val="17"/>
  </w:num>
  <w:num w:numId="6" w16cid:durableId="837891509">
    <w:abstractNumId w:val="1"/>
  </w:num>
  <w:num w:numId="7" w16cid:durableId="986130546">
    <w:abstractNumId w:val="7"/>
  </w:num>
  <w:num w:numId="8" w16cid:durableId="2013138958">
    <w:abstractNumId w:val="6"/>
  </w:num>
  <w:num w:numId="9" w16cid:durableId="642730914">
    <w:abstractNumId w:val="5"/>
  </w:num>
  <w:num w:numId="10" w16cid:durableId="1016812313">
    <w:abstractNumId w:val="4"/>
  </w:num>
  <w:num w:numId="11" w16cid:durableId="1435859385">
    <w:abstractNumId w:val="19"/>
  </w:num>
  <w:num w:numId="12" w16cid:durableId="247619844">
    <w:abstractNumId w:val="3"/>
  </w:num>
  <w:num w:numId="13" w16cid:durableId="862979858">
    <w:abstractNumId w:val="16"/>
  </w:num>
  <w:num w:numId="14" w16cid:durableId="1288586637">
    <w:abstractNumId w:val="11"/>
  </w:num>
  <w:num w:numId="15" w16cid:durableId="1485389200">
    <w:abstractNumId w:val="20"/>
  </w:num>
  <w:num w:numId="16" w16cid:durableId="930118506">
    <w:abstractNumId w:val="18"/>
  </w:num>
  <w:num w:numId="17" w16cid:durableId="485316248">
    <w:abstractNumId w:val="8"/>
  </w:num>
  <w:num w:numId="18" w16cid:durableId="90322379">
    <w:abstractNumId w:val="15"/>
  </w:num>
  <w:num w:numId="19" w16cid:durableId="130828948">
    <w:abstractNumId w:val="9"/>
  </w:num>
  <w:num w:numId="20" w16cid:durableId="824204306">
    <w:abstractNumId w:val="13"/>
  </w:num>
  <w:num w:numId="21" w16cid:durableId="267548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E9A489"/>
  <w15:chartTrackingRefBased/>
  <w15:docId w15:val="{D8A7B5B3-DBCF-4D62-9EF6-D89D25B1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03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03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03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03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03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03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03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03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03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3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03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03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03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03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03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03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03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039B"/>
    <w:rPr>
      <w:rFonts w:eastAsiaTheme="majorEastAsia" w:cstheme="majorBidi"/>
      <w:color w:val="272727" w:themeColor="text1" w:themeTint="D8"/>
    </w:rPr>
  </w:style>
  <w:style w:type="paragraph" w:styleId="Title">
    <w:name w:val="Title"/>
    <w:basedOn w:val="Normal"/>
    <w:next w:val="Normal"/>
    <w:link w:val="TitleChar"/>
    <w:uiPriority w:val="10"/>
    <w:qFormat/>
    <w:rsid w:val="006403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03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3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03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039B"/>
    <w:pPr>
      <w:spacing w:before="160"/>
      <w:jc w:val="center"/>
    </w:pPr>
    <w:rPr>
      <w:i/>
      <w:iCs/>
      <w:color w:val="404040" w:themeColor="text1" w:themeTint="BF"/>
    </w:rPr>
  </w:style>
  <w:style w:type="character" w:customStyle="1" w:styleId="QuoteChar">
    <w:name w:val="Quote Char"/>
    <w:basedOn w:val="DefaultParagraphFont"/>
    <w:link w:val="Quote"/>
    <w:uiPriority w:val="29"/>
    <w:rsid w:val="0064039B"/>
    <w:rPr>
      <w:i/>
      <w:iCs/>
      <w:color w:val="404040" w:themeColor="text1" w:themeTint="BF"/>
    </w:rPr>
  </w:style>
  <w:style w:type="paragraph" w:styleId="ListParagraph">
    <w:name w:val="List Paragraph"/>
    <w:basedOn w:val="Normal"/>
    <w:uiPriority w:val="34"/>
    <w:qFormat/>
    <w:rsid w:val="0064039B"/>
    <w:pPr>
      <w:ind w:left="720"/>
      <w:contextualSpacing/>
    </w:pPr>
  </w:style>
  <w:style w:type="character" w:styleId="IntenseEmphasis">
    <w:name w:val="Intense Emphasis"/>
    <w:basedOn w:val="DefaultParagraphFont"/>
    <w:uiPriority w:val="21"/>
    <w:qFormat/>
    <w:rsid w:val="0064039B"/>
    <w:rPr>
      <w:i/>
      <w:iCs/>
      <w:color w:val="0F4761" w:themeColor="accent1" w:themeShade="BF"/>
    </w:rPr>
  </w:style>
  <w:style w:type="paragraph" w:styleId="IntenseQuote">
    <w:name w:val="Intense Quote"/>
    <w:basedOn w:val="Normal"/>
    <w:next w:val="Normal"/>
    <w:link w:val="IntenseQuoteChar"/>
    <w:uiPriority w:val="30"/>
    <w:qFormat/>
    <w:rsid w:val="006403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039B"/>
    <w:rPr>
      <w:i/>
      <w:iCs/>
      <w:color w:val="0F4761" w:themeColor="accent1" w:themeShade="BF"/>
    </w:rPr>
  </w:style>
  <w:style w:type="character" w:styleId="IntenseReference">
    <w:name w:val="Intense Reference"/>
    <w:basedOn w:val="DefaultParagraphFont"/>
    <w:uiPriority w:val="32"/>
    <w:qFormat/>
    <w:rsid w:val="0064039B"/>
    <w:rPr>
      <w:b/>
      <w:bCs/>
      <w:smallCaps/>
      <w:color w:val="0F4761" w:themeColor="accent1" w:themeShade="BF"/>
      <w:spacing w:val="5"/>
    </w:rPr>
  </w:style>
  <w:style w:type="paragraph" w:styleId="Revision">
    <w:name w:val="Revision"/>
    <w:hidden/>
    <w:uiPriority w:val="99"/>
    <w:semiHidden/>
    <w:rsid w:val="007A5287"/>
    <w:pPr>
      <w:spacing w:after="0" w:line="240" w:lineRule="auto"/>
    </w:pPr>
  </w:style>
  <w:style w:type="paragraph" w:styleId="NormalWeb">
    <w:name w:val="Normal (Web)"/>
    <w:basedOn w:val="Normal"/>
    <w:uiPriority w:val="99"/>
    <w:semiHidden/>
    <w:unhideWhenUsed/>
    <w:rsid w:val="00E6709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E6709E"/>
    <w:rPr>
      <w:b/>
      <w:bCs/>
    </w:rPr>
  </w:style>
  <w:style w:type="character" w:styleId="CommentReference">
    <w:name w:val="annotation reference"/>
    <w:basedOn w:val="DefaultParagraphFont"/>
    <w:uiPriority w:val="99"/>
    <w:semiHidden/>
    <w:unhideWhenUsed/>
    <w:rsid w:val="00FC1D79"/>
    <w:rPr>
      <w:sz w:val="16"/>
      <w:szCs w:val="16"/>
    </w:rPr>
  </w:style>
  <w:style w:type="paragraph" w:styleId="CommentText">
    <w:name w:val="annotation text"/>
    <w:basedOn w:val="Normal"/>
    <w:link w:val="CommentTextChar"/>
    <w:uiPriority w:val="99"/>
    <w:unhideWhenUsed/>
    <w:rsid w:val="00FC1D79"/>
    <w:pPr>
      <w:spacing w:line="240" w:lineRule="auto"/>
    </w:pPr>
    <w:rPr>
      <w:sz w:val="20"/>
      <w:szCs w:val="20"/>
    </w:rPr>
  </w:style>
  <w:style w:type="character" w:customStyle="1" w:styleId="CommentTextChar">
    <w:name w:val="Comment Text Char"/>
    <w:basedOn w:val="DefaultParagraphFont"/>
    <w:link w:val="CommentText"/>
    <w:uiPriority w:val="99"/>
    <w:rsid w:val="00FC1D79"/>
    <w:rPr>
      <w:sz w:val="20"/>
      <w:szCs w:val="20"/>
    </w:rPr>
  </w:style>
  <w:style w:type="paragraph" w:styleId="CommentSubject">
    <w:name w:val="annotation subject"/>
    <w:basedOn w:val="CommentText"/>
    <w:next w:val="CommentText"/>
    <w:link w:val="CommentSubjectChar"/>
    <w:uiPriority w:val="99"/>
    <w:semiHidden/>
    <w:unhideWhenUsed/>
    <w:rsid w:val="00FC1D79"/>
    <w:rPr>
      <w:b/>
      <w:bCs/>
    </w:rPr>
  </w:style>
  <w:style w:type="character" w:customStyle="1" w:styleId="CommentSubjectChar">
    <w:name w:val="Comment Subject Char"/>
    <w:basedOn w:val="CommentTextChar"/>
    <w:link w:val="CommentSubject"/>
    <w:uiPriority w:val="99"/>
    <w:semiHidden/>
    <w:rsid w:val="00FC1D79"/>
    <w:rPr>
      <w:b/>
      <w:bCs/>
      <w:sz w:val="20"/>
      <w:szCs w:val="20"/>
    </w:rPr>
  </w:style>
  <w:style w:type="paragraph" w:styleId="Header">
    <w:name w:val="header"/>
    <w:basedOn w:val="Normal"/>
    <w:link w:val="HeaderChar"/>
    <w:uiPriority w:val="99"/>
    <w:unhideWhenUsed/>
    <w:rsid w:val="00563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2D6"/>
  </w:style>
  <w:style w:type="paragraph" w:styleId="Footer">
    <w:name w:val="footer"/>
    <w:basedOn w:val="Normal"/>
    <w:link w:val="FooterChar"/>
    <w:uiPriority w:val="99"/>
    <w:unhideWhenUsed/>
    <w:rsid w:val="00563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83270">
      <w:bodyDiv w:val="1"/>
      <w:marLeft w:val="0"/>
      <w:marRight w:val="0"/>
      <w:marTop w:val="0"/>
      <w:marBottom w:val="0"/>
      <w:divBdr>
        <w:top w:val="none" w:sz="0" w:space="0" w:color="auto"/>
        <w:left w:val="none" w:sz="0" w:space="0" w:color="auto"/>
        <w:bottom w:val="none" w:sz="0" w:space="0" w:color="auto"/>
        <w:right w:val="none" w:sz="0" w:space="0" w:color="auto"/>
      </w:divBdr>
    </w:div>
    <w:div w:id="202182190">
      <w:bodyDiv w:val="1"/>
      <w:marLeft w:val="0"/>
      <w:marRight w:val="0"/>
      <w:marTop w:val="0"/>
      <w:marBottom w:val="0"/>
      <w:divBdr>
        <w:top w:val="none" w:sz="0" w:space="0" w:color="auto"/>
        <w:left w:val="none" w:sz="0" w:space="0" w:color="auto"/>
        <w:bottom w:val="none" w:sz="0" w:space="0" w:color="auto"/>
        <w:right w:val="none" w:sz="0" w:space="0" w:color="auto"/>
      </w:divBdr>
    </w:div>
    <w:div w:id="1292396920">
      <w:bodyDiv w:val="1"/>
      <w:marLeft w:val="0"/>
      <w:marRight w:val="0"/>
      <w:marTop w:val="0"/>
      <w:marBottom w:val="0"/>
      <w:divBdr>
        <w:top w:val="none" w:sz="0" w:space="0" w:color="auto"/>
        <w:left w:val="none" w:sz="0" w:space="0" w:color="auto"/>
        <w:bottom w:val="none" w:sz="0" w:space="0" w:color="auto"/>
        <w:right w:val="none" w:sz="0" w:space="0" w:color="auto"/>
      </w:divBdr>
    </w:div>
    <w:div w:id="168947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