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56523" w14:textId="77777777" w:rsidR="00210461" w:rsidRPr="00672688" w:rsidRDefault="00F52B9A">
      <w:pPr>
        <w:spacing w:before="360"/>
        <w:jc w:val="center"/>
      </w:pPr>
      <w:r w:rsidRPr="00672688">
        <w:rPr>
          <w:rFonts w:ascii="Aptos Display" w:hAnsi="Aptos Display"/>
          <w:b/>
          <w:sz w:val="26"/>
        </w:rPr>
        <w:t>SHREWSBURY FOOD HUB</w:t>
      </w:r>
    </w:p>
    <w:p w14:paraId="62F5EE7E" w14:textId="58B46566" w:rsidR="00210461" w:rsidRPr="00672688" w:rsidRDefault="00D61D55">
      <w:pPr>
        <w:spacing w:before="200"/>
        <w:jc w:val="center"/>
      </w:pPr>
      <w:r>
        <w:rPr>
          <w:rFonts w:ascii="Aptos Display" w:hAnsi="Aptos Display"/>
          <w:b/>
          <w:sz w:val="54"/>
        </w:rPr>
        <w:t>Executive Director</w:t>
      </w:r>
    </w:p>
    <w:p w14:paraId="0FCB3E81" w14:textId="77777777" w:rsidR="00210461" w:rsidRPr="00672688" w:rsidRDefault="00F52B9A">
      <w:pPr>
        <w:spacing w:after="360"/>
        <w:jc w:val="center"/>
      </w:pPr>
      <w:r w:rsidRPr="00672688">
        <w:rPr>
          <w:i/>
          <w:sz w:val="26"/>
        </w:rPr>
        <w:t>Role profile and person specification</w:t>
      </w:r>
    </w:p>
    <w:tbl>
      <w:tblPr>
        <w:tblW w:w="0" w:type="auto"/>
        <w:jc w:val="center"/>
        <w:tblLayout w:type="fixed"/>
        <w:tblLook w:val="04A0" w:firstRow="1" w:lastRow="0" w:firstColumn="1" w:lastColumn="0" w:noHBand="0" w:noVBand="1"/>
      </w:tblPr>
      <w:tblGrid>
        <w:gridCol w:w="2088"/>
        <w:gridCol w:w="7992"/>
      </w:tblGrid>
      <w:tr w:rsidR="00210461" w:rsidRPr="00672688" w14:paraId="5B94BE8B" w14:textId="77777777" w:rsidTr="6088DFB9">
        <w:trPr>
          <w:jc w:val="center"/>
        </w:trPr>
        <w:tc>
          <w:tcPr>
            <w:tcW w:w="2088" w:type="dxa"/>
            <w:shd w:val="clear" w:color="auto" w:fill="E7F0EC"/>
            <w:tcMar>
              <w:top w:w="110" w:type="dxa"/>
              <w:left w:w="140" w:type="dxa"/>
              <w:bottom w:w="110" w:type="dxa"/>
              <w:right w:w="140" w:type="dxa"/>
            </w:tcMar>
            <w:vAlign w:val="center"/>
          </w:tcPr>
          <w:p w14:paraId="03298F78" w14:textId="77777777" w:rsidR="00210461" w:rsidRPr="00672688" w:rsidRDefault="00F52B9A">
            <w:pPr>
              <w:spacing w:after="0" w:line="252" w:lineRule="auto"/>
            </w:pPr>
            <w:r w:rsidRPr="00672688">
              <w:rPr>
                <w:b/>
              </w:rPr>
              <w:t>Salary</w:t>
            </w:r>
          </w:p>
        </w:tc>
        <w:tc>
          <w:tcPr>
            <w:tcW w:w="7992" w:type="dxa"/>
            <w:tcMar>
              <w:top w:w="110" w:type="dxa"/>
              <w:left w:w="140" w:type="dxa"/>
              <w:bottom w:w="110" w:type="dxa"/>
              <w:right w:w="140" w:type="dxa"/>
            </w:tcMar>
            <w:vAlign w:val="center"/>
          </w:tcPr>
          <w:p w14:paraId="6C718F56" w14:textId="00A696E4" w:rsidR="00210461" w:rsidRPr="00672688" w:rsidRDefault="00D61D55">
            <w:pPr>
              <w:spacing w:after="0" w:line="252" w:lineRule="auto"/>
            </w:pPr>
            <w:r>
              <w:t>Commensurate with experience</w:t>
            </w:r>
          </w:p>
        </w:tc>
      </w:tr>
      <w:tr w:rsidR="00210461" w:rsidRPr="00672688" w14:paraId="1033F19F" w14:textId="77777777" w:rsidTr="6088DFB9">
        <w:trPr>
          <w:jc w:val="center"/>
        </w:trPr>
        <w:tc>
          <w:tcPr>
            <w:tcW w:w="2088" w:type="dxa"/>
            <w:shd w:val="clear" w:color="auto" w:fill="E7F0EC"/>
            <w:tcMar>
              <w:top w:w="110" w:type="dxa"/>
              <w:left w:w="140" w:type="dxa"/>
              <w:bottom w:w="110" w:type="dxa"/>
              <w:right w:w="140" w:type="dxa"/>
            </w:tcMar>
            <w:vAlign w:val="center"/>
          </w:tcPr>
          <w:p w14:paraId="745EC56A" w14:textId="77777777" w:rsidR="00210461" w:rsidRPr="00672688" w:rsidRDefault="00F52B9A">
            <w:pPr>
              <w:spacing w:after="0" w:line="252" w:lineRule="auto"/>
            </w:pPr>
            <w:r w:rsidRPr="00672688">
              <w:rPr>
                <w:b/>
              </w:rPr>
              <w:t>Hours</w:t>
            </w:r>
          </w:p>
        </w:tc>
        <w:tc>
          <w:tcPr>
            <w:tcW w:w="7992" w:type="dxa"/>
            <w:tcMar>
              <w:top w:w="110" w:type="dxa"/>
              <w:left w:w="140" w:type="dxa"/>
              <w:bottom w:w="110" w:type="dxa"/>
              <w:right w:w="140" w:type="dxa"/>
            </w:tcMar>
            <w:vAlign w:val="center"/>
          </w:tcPr>
          <w:p w14:paraId="72C87B6D" w14:textId="5934BD51" w:rsidR="00210461" w:rsidRPr="00672688" w:rsidRDefault="00F52B9A">
            <w:pPr>
              <w:spacing w:after="0" w:line="252" w:lineRule="auto"/>
            </w:pPr>
            <w:r w:rsidRPr="00672688">
              <w:t>Full-time, 3</w:t>
            </w:r>
            <w:r w:rsidR="002C74B4">
              <w:t>7.5</w:t>
            </w:r>
            <w:r w:rsidRPr="00672688">
              <w:t xml:space="preserve"> hours per week. Flexible and part-time arrangements may be considered for an exceptional candidate, provided the role maintains the visible and present leadership the </w:t>
            </w:r>
            <w:proofErr w:type="spellStart"/>
            <w:r w:rsidRPr="00672688">
              <w:t>organisation</w:t>
            </w:r>
            <w:proofErr w:type="spellEnd"/>
            <w:r w:rsidRPr="00672688">
              <w:t xml:space="preserve"> requires.</w:t>
            </w:r>
            <w:r w:rsidR="008B62E3">
              <w:t xml:space="preserve"> Some evening and weekend working will be required</w:t>
            </w:r>
          </w:p>
        </w:tc>
      </w:tr>
      <w:tr w:rsidR="00210461" w:rsidRPr="00672688" w14:paraId="7DDEB195" w14:textId="77777777" w:rsidTr="6088DFB9">
        <w:trPr>
          <w:jc w:val="center"/>
        </w:trPr>
        <w:tc>
          <w:tcPr>
            <w:tcW w:w="2088" w:type="dxa"/>
            <w:shd w:val="clear" w:color="auto" w:fill="E7F0EC"/>
            <w:tcMar>
              <w:top w:w="110" w:type="dxa"/>
              <w:left w:w="140" w:type="dxa"/>
              <w:bottom w:w="110" w:type="dxa"/>
              <w:right w:w="140" w:type="dxa"/>
            </w:tcMar>
            <w:vAlign w:val="center"/>
          </w:tcPr>
          <w:p w14:paraId="33C91F54" w14:textId="77777777" w:rsidR="00210461" w:rsidRPr="00672688" w:rsidRDefault="00F52B9A">
            <w:pPr>
              <w:spacing w:after="0" w:line="252" w:lineRule="auto"/>
            </w:pPr>
            <w:r w:rsidRPr="00672688">
              <w:rPr>
                <w:b/>
              </w:rPr>
              <w:t>Contract</w:t>
            </w:r>
          </w:p>
        </w:tc>
        <w:tc>
          <w:tcPr>
            <w:tcW w:w="7992" w:type="dxa"/>
            <w:tcMar>
              <w:top w:w="110" w:type="dxa"/>
              <w:left w:w="140" w:type="dxa"/>
              <w:bottom w:w="110" w:type="dxa"/>
              <w:right w:w="140" w:type="dxa"/>
            </w:tcMar>
            <w:vAlign w:val="center"/>
          </w:tcPr>
          <w:p w14:paraId="45C3A6B1" w14:textId="77777777" w:rsidR="00210461" w:rsidRPr="00672688" w:rsidRDefault="00F52B9A">
            <w:pPr>
              <w:spacing w:after="0" w:line="252" w:lineRule="auto"/>
            </w:pPr>
            <w:r w:rsidRPr="00672688">
              <w:t>Permanent, subject to a six-month probationary period</w:t>
            </w:r>
          </w:p>
        </w:tc>
      </w:tr>
      <w:tr w:rsidR="00210461" w:rsidRPr="00672688" w14:paraId="12F52BA2" w14:textId="77777777" w:rsidTr="6088DFB9">
        <w:trPr>
          <w:jc w:val="center"/>
        </w:trPr>
        <w:tc>
          <w:tcPr>
            <w:tcW w:w="2088" w:type="dxa"/>
            <w:shd w:val="clear" w:color="auto" w:fill="E7F0EC"/>
            <w:tcMar>
              <w:top w:w="110" w:type="dxa"/>
              <w:left w:w="140" w:type="dxa"/>
              <w:bottom w:w="110" w:type="dxa"/>
              <w:right w:w="140" w:type="dxa"/>
            </w:tcMar>
            <w:vAlign w:val="center"/>
          </w:tcPr>
          <w:p w14:paraId="634FA6CD" w14:textId="77777777" w:rsidR="00210461" w:rsidRPr="00672688" w:rsidRDefault="00F52B9A">
            <w:pPr>
              <w:spacing w:after="0" w:line="252" w:lineRule="auto"/>
            </w:pPr>
            <w:r w:rsidRPr="00672688">
              <w:rPr>
                <w:b/>
              </w:rPr>
              <w:t>Location</w:t>
            </w:r>
          </w:p>
        </w:tc>
        <w:tc>
          <w:tcPr>
            <w:tcW w:w="7992" w:type="dxa"/>
            <w:tcMar>
              <w:top w:w="110" w:type="dxa"/>
              <w:left w:w="140" w:type="dxa"/>
              <w:bottom w:w="110" w:type="dxa"/>
              <w:right w:w="140" w:type="dxa"/>
            </w:tcMar>
            <w:vAlign w:val="center"/>
          </w:tcPr>
          <w:p w14:paraId="01BEE21D" w14:textId="77777777" w:rsidR="00210461" w:rsidRPr="00672688" w:rsidRDefault="00F52B9A">
            <w:pPr>
              <w:spacing w:after="0" w:line="252" w:lineRule="auto"/>
            </w:pPr>
            <w:r w:rsidRPr="00672688">
              <w:t>Shrewsbury. Some home working may be possible, but this is a strongly place-based role requiring a regular and visible on-site presence.</w:t>
            </w:r>
          </w:p>
        </w:tc>
      </w:tr>
      <w:tr w:rsidR="00210461" w:rsidRPr="00672688" w14:paraId="2DF0492A" w14:textId="77777777" w:rsidTr="6088DFB9">
        <w:trPr>
          <w:jc w:val="center"/>
        </w:trPr>
        <w:tc>
          <w:tcPr>
            <w:tcW w:w="2088" w:type="dxa"/>
            <w:shd w:val="clear" w:color="auto" w:fill="E7F0EC"/>
            <w:tcMar>
              <w:top w:w="110" w:type="dxa"/>
              <w:left w:w="140" w:type="dxa"/>
              <w:bottom w:w="110" w:type="dxa"/>
              <w:right w:w="140" w:type="dxa"/>
            </w:tcMar>
            <w:vAlign w:val="center"/>
          </w:tcPr>
          <w:p w14:paraId="6297A910" w14:textId="77777777" w:rsidR="00210461" w:rsidRPr="00672688" w:rsidRDefault="00F52B9A">
            <w:pPr>
              <w:spacing w:after="0" w:line="252" w:lineRule="auto"/>
            </w:pPr>
            <w:r w:rsidRPr="00672688">
              <w:rPr>
                <w:b/>
              </w:rPr>
              <w:t>Accountable to</w:t>
            </w:r>
          </w:p>
        </w:tc>
        <w:tc>
          <w:tcPr>
            <w:tcW w:w="7992" w:type="dxa"/>
            <w:tcMar>
              <w:top w:w="110" w:type="dxa"/>
              <w:left w:w="140" w:type="dxa"/>
              <w:bottom w:w="110" w:type="dxa"/>
              <w:right w:w="140" w:type="dxa"/>
            </w:tcMar>
            <w:vAlign w:val="center"/>
          </w:tcPr>
          <w:p w14:paraId="6F3DB908" w14:textId="77777777" w:rsidR="00210461" w:rsidRPr="00672688" w:rsidRDefault="00F52B9A">
            <w:pPr>
              <w:spacing w:after="0" w:line="252" w:lineRule="auto"/>
            </w:pPr>
            <w:r w:rsidRPr="00672688">
              <w:t>The Board of Trustees, through the Chair</w:t>
            </w:r>
          </w:p>
        </w:tc>
      </w:tr>
      <w:tr w:rsidR="00210461" w:rsidRPr="00672688" w14:paraId="36B89456" w14:textId="77777777" w:rsidTr="6088DFB9">
        <w:trPr>
          <w:jc w:val="center"/>
        </w:trPr>
        <w:tc>
          <w:tcPr>
            <w:tcW w:w="2088" w:type="dxa"/>
            <w:shd w:val="clear" w:color="auto" w:fill="E7F0EC"/>
            <w:tcMar>
              <w:top w:w="110" w:type="dxa"/>
              <w:left w:w="140" w:type="dxa"/>
              <w:bottom w:w="110" w:type="dxa"/>
              <w:right w:w="140" w:type="dxa"/>
            </w:tcMar>
            <w:vAlign w:val="center"/>
          </w:tcPr>
          <w:p w14:paraId="7633A167" w14:textId="77777777" w:rsidR="00210461" w:rsidRPr="00672688" w:rsidRDefault="00F52B9A">
            <w:pPr>
              <w:spacing w:after="0" w:line="252" w:lineRule="auto"/>
            </w:pPr>
            <w:r w:rsidRPr="00672688">
              <w:rPr>
                <w:b/>
              </w:rPr>
              <w:t>Direct reports</w:t>
            </w:r>
          </w:p>
        </w:tc>
        <w:tc>
          <w:tcPr>
            <w:tcW w:w="7992" w:type="dxa"/>
            <w:tcMar>
              <w:top w:w="110" w:type="dxa"/>
              <w:left w:w="140" w:type="dxa"/>
              <w:bottom w:w="110" w:type="dxa"/>
              <w:right w:w="140" w:type="dxa"/>
            </w:tcMar>
            <w:vAlign w:val="center"/>
          </w:tcPr>
          <w:p w14:paraId="35C3E1C2" w14:textId="1472C182" w:rsidR="00210461" w:rsidRPr="00672688" w:rsidRDefault="00F52B9A">
            <w:pPr>
              <w:spacing w:after="0" w:line="252" w:lineRule="auto"/>
            </w:pPr>
            <w:r>
              <w:t xml:space="preserve">Senior Leadership Team, currently comprising </w:t>
            </w:r>
            <w:proofErr w:type="gramStart"/>
            <w:r>
              <w:t>senior</w:t>
            </w:r>
            <w:proofErr w:type="gramEnd"/>
            <w:r>
              <w:t xml:space="preserve"> leads for </w:t>
            </w:r>
            <w:r w:rsidR="008B62E3">
              <w:t>O</w:t>
            </w:r>
            <w:r>
              <w:t xml:space="preserve">perations, </w:t>
            </w:r>
            <w:r w:rsidR="008B62E3">
              <w:t>F</w:t>
            </w:r>
            <w:r>
              <w:t>undraising</w:t>
            </w:r>
            <w:r w:rsidR="008B62E3">
              <w:t>, F</w:t>
            </w:r>
            <w:r>
              <w:t>inanc</w:t>
            </w:r>
            <w:r w:rsidR="008B62E3">
              <w:t>e and the Community Kitchen. This could change as the organization evolves.</w:t>
            </w:r>
          </w:p>
        </w:tc>
      </w:tr>
    </w:tbl>
    <w:p w14:paraId="621F7E4F" w14:textId="77777777" w:rsidR="00210461" w:rsidRPr="00672688" w:rsidRDefault="00F52B9A">
      <w:pPr>
        <w:spacing w:before="240" w:after="0"/>
        <w:jc w:val="center"/>
      </w:pPr>
      <w:r w:rsidRPr="00672688">
        <w:rPr>
          <w:i/>
          <w:sz w:val="18"/>
        </w:rPr>
        <w:t>Draft for Board review - August 2026</w:t>
      </w:r>
    </w:p>
    <w:p w14:paraId="6D3D7915" w14:textId="77777777" w:rsidR="00210461" w:rsidRPr="00672688" w:rsidRDefault="00F52B9A">
      <w:r w:rsidRPr="00672688">
        <w:br w:type="page"/>
      </w:r>
    </w:p>
    <w:p w14:paraId="6A5B1968" w14:textId="77777777" w:rsidR="00210461" w:rsidRPr="00672688" w:rsidRDefault="00F52B9A">
      <w:pPr>
        <w:pStyle w:val="Heading1"/>
        <w:rPr>
          <w:color w:val="auto"/>
        </w:rPr>
      </w:pPr>
      <w:r w:rsidRPr="00672688">
        <w:rPr>
          <w:color w:val="auto"/>
        </w:rPr>
        <w:lastRenderedPageBreak/>
        <w:t>About Shrewsbury Food Hub</w:t>
      </w:r>
    </w:p>
    <w:p w14:paraId="1F75666D" w14:textId="77777777" w:rsidR="00DC4E2F" w:rsidRPr="003E4BFD" w:rsidRDefault="00DC4E2F" w:rsidP="00DC4E2F">
      <w:r w:rsidRPr="00C62C97">
        <w:t>As we celebrate our 10-year anniversary</w:t>
      </w:r>
      <w:r>
        <w:t>,</w:t>
      </w:r>
      <w:r w:rsidRPr="00C62C97">
        <w:t xml:space="preserve"> Shrewsbury Food Hub is looking for an inclusive, practical and strategically minded </w:t>
      </w:r>
      <w:r w:rsidRPr="003C7773">
        <w:rPr>
          <w:b/>
          <w:bCs/>
        </w:rPr>
        <w:t>Executive Director</w:t>
      </w:r>
      <w:r w:rsidRPr="00C62C97">
        <w:t xml:space="preserve"> to lead us through the next phase of our development</w:t>
      </w:r>
      <w:r w:rsidRPr="003E4BFD">
        <w:t>.</w:t>
      </w:r>
    </w:p>
    <w:p w14:paraId="43EA9182" w14:textId="77777777" w:rsidR="00210461" w:rsidRPr="00672688" w:rsidRDefault="00F52B9A">
      <w:pPr>
        <w:spacing w:after="140"/>
      </w:pPr>
      <w:r w:rsidRPr="00672688">
        <w:t>Shrewsbury Food Hub is an award-winning, volunteer-powered environmental charity. We stop good food from going to waste and get it to where it is needed across our community. Our vision is a community where food is valued and not wasted, and our work creates both environmental and social benefit.</w:t>
      </w:r>
    </w:p>
    <w:p w14:paraId="2D6BB70A" w14:textId="11766495" w:rsidR="005C444C" w:rsidRPr="00672688" w:rsidRDefault="005C444C">
      <w:pPr>
        <w:spacing w:after="140"/>
      </w:pPr>
      <w:r w:rsidRPr="00672688">
        <w:t xml:space="preserve">The Hub is our response to the fact that </w:t>
      </w:r>
      <w:r w:rsidR="00CF2C79" w:rsidRPr="00672688">
        <w:t xml:space="preserve">every year, the UK throws away over ten million </w:t>
      </w:r>
      <w:proofErr w:type="spellStart"/>
      <w:r w:rsidR="00CF2C79" w:rsidRPr="00672688">
        <w:t>tonnes</w:t>
      </w:r>
      <w:proofErr w:type="spellEnd"/>
      <w:r w:rsidR="00CF2C79" w:rsidRPr="00672688">
        <w:t xml:space="preserve"> of food – meanwhile millions of people experience food insecurity and many in our community are struggling as the cost-of-living crisis continues.</w:t>
      </w:r>
    </w:p>
    <w:p w14:paraId="18DD0331" w14:textId="2E515C5C" w:rsidR="00210461" w:rsidRDefault="00F52B9A">
      <w:pPr>
        <w:spacing w:after="140"/>
      </w:pPr>
      <w:r>
        <w:t xml:space="preserve">Founded in 2016, the Hub has grown rapidly. We now collect surplus food seven days a week from a wide range of local suppliers, sort it and redistribute it through charities, community groups, schools and </w:t>
      </w:r>
      <w:proofErr w:type="spellStart"/>
      <w:r>
        <w:t>Foodshares</w:t>
      </w:r>
      <w:proofErr w:type="spellEnd"/>
      <w:r>
        <w:t>. In the year to March 202</w:t>
      </w:r>
      <w:r w:rsidR="002C74B4">
        <w:t>6</w:t>
      </w:r>
      <w:r>
        <w:t>, we rescued more than 2</w:t>
      </w:r>
      <w:r w:rsidR="002C74B4">
        <w:t>7</w:t>
      </w:r>
      <w:r>
        <w:t xml:space="preserve">0 </w:t>
      </w:r>
      <w:proofErr w:type="spellStart"/>
      <w:r>
        <w:t>tonnes</w:t>
      </w:r>
      <w:proofErr w:type="spellEnd"/>
      <w:r>
        <w:t xml:space="preserve"> of food and </w:t>
      </w:r>
      <w:r w:rsidR="00CF2C79">
        <w:t>we estimate that our efforts reach over 4,</w:t>
      </w:r>
      <w:r w:rsidR="002C74B4">
        <w:t>0</w:t>
      </w:r>
      <w:r w:rsidR="00CF2C79">
        <w:t xml:space="preserve">00 people a week </w:t>
      </w:r>
      <w:r>
        <w:t>across Shrewsbury and the surrounding area</w:t>
      </w:r>
      <w:r w:rsidR="00CF2C79">
        <w:t xml:space="preserve"> – including children, the elderly, those facing homelessness or seeking refuge, those living with disability and many who are unemployed or on low incomes</w:t>
      </w:r>
      <w:r>
        <w:t>.</w:t>
      </w:r>
    </w:p>
    <w:p w14:paraId="3C7EA3DA" w14:textId="77777777" w:rsidR="008B62E3" w:rsidRPr="008B62E3" w:rsidRDefault="008B62E3" w:rsidP="008B62E3">
      <w:pPr>
        <w:spacing w:after="140"/>
        <w:rPr>
          <w:lang w:val="en-GB"/>
        </w:rPr>
      </w:pPr>
      <w:r w:rsidRPr="008B62E3">
        <w:rPr>
          <w:lang w:val="en-GB"/>
        </w:rPr>
        <w:t>Over the last two years, we’ve developed and delivered hands</w:t>
      </w:r>
      <w:r w:rsidRPr="008B62E3">
        <w:rPr>
          <w:lang w:val="en-GB"/>
        </w:rPr>
        <w:noBreakHyphen/>
        <w:t>on cooking sessions with a wide range of community groups, creating a vibrant model that brings people together through food.</w:t>
      </w:r>
    </w:p>
    <w:p w14:paraId="6160C9AB" w14:textId="77777777" w:rsidR="008B62E3" w:rsidRPr="008B62E3" w:rsidRDefault="008B62E3" w:rsidP="008B62E3">
      <w:pPr>
        <w:spacing w:after="140"/>
        <w:rPr>
          <w:lang w:val="en-GB"/>
        </w:rPr>
      </w:pPr>
      <w:r w:rsidRPr="008B62E3">
        <w:rPr>
          <w:lang w:val="en-GB"/>
        </w:rPr>
        <w:t>Working alongside our community group network and chef Steve Guy, we bring people together to gain skills and confidence in the kitchen – but more importantly, to share food, spend time together and build community, all while saving good food from going to waste.</w:t>
      </w:r>
    </w:p>
    <w:p w14:paraId="59259F67" w14:textId="77777777" w:rsidR="008B62E3" w:rsidRPr="008B62E3" w:rsidRDefault="008B62E3" w:rsidP="008B62E3">
      <w:pPr>
        <w:spacing w:after="140"/>
        <w:rPr>
          <w:lang w:val="en-GB"/>
        </w:rPr>
      </w:pPr>
      <w:r w:rsidRPr="008B62E3">
        <w:rPr>
          <w:lang w:val="en-GB"/>
        </w:rPr>
        <w:t>We also run in-house sessions where our team of volunteers tackle mountains of produce and veg on the edge, turning it into soup, sauces, cakes and crumbles – saving food and filling our community freezers.</w:t>
      </w:r>
    </w:p>
    <w:p w14:paraId="71D035E8" w14:textId="77777777" w:rsidR="00210461" w:rsidRPr="00672688" w:rsidRDefault="00F52B9A">
      <w:pPr>
        <w:spacing w:after="140"/>
      </w:pPr>
      <w:r w:rsidRPr="00672688">
        <w:t>Our success has created an exciting opportunity. We expect our impact to continue to grow, but our immediate priority is to firm up the foundations beneath that growth: strengthening our structures, systems, processes, management information and ways of working so that our people can work more smartly, sustainably and effectively.</w:t>
      </w:r>
    </w:p>
    <w:p w14:paraId="5BB0ED94" w14:textId="6EC9CF81" w:rsidR="00210461" w:rsidRPr="00672688" w:rsidRDefault="00F52B9A">
      <w:pPr>
        <w:spacing w:after="140"/>
      </w:pPr>
      <w:r w:rsidRPr="00672688">
        <w:t xml:space="preserve">Our ambitions are strongly rooted in place. There is significant potential to deepen our impact locally and across Shropshire. The new </w:t>
      </w:r>
      <w:r w:rsidR="00837E81">
        <w:t>Executive Director</w:t>
      </w:r>
      <w:r w:rsidR="00EF079B">
        <w:t xml:space="preserve"> (ED)</w:t>
      </w:r>
      <w:r w:rsidRPr="00672688">
        <w:t xml:space="preserve"> will help the Board and team make clear strategic choices about where the Hub can create the greatest value and how it can do so sustainably.</w:t>
      </w:r>
    </w:p>
    <w:p w14:paraId="2D9740FA" w14:textId="77777777" w:rsidR="00210461" w:rsidRPr="00672688" w:rsidRDefault="00F52B9A">
      <w:pPr>
        <w:pStyle w:val="Heading1"/>
        <w:rPr>
          <w:color w:val="auto"/>
        </w:rPr>
      </w:pPr>
      <w:r w:rsidRPr="00672688">
        <w:rPr>
          <w:color w:val="auto"/>
        </w:rPr>
        <w:t>The opportunity</w:t>
      </w:r>
    </w:p>
    <w:p w14:paraId="1EA4741D" w14:textId="38CD1FE1" w:rsidR="00210461" w:rsidRPr="00672688" w:rsidRDefault="00F52B9A">
      <w:pPr>
        <w:spacing w:after="140"/>
      </w:pPr>
      <w:r w:rsidRPr="00672688">
        <w:t xml:space="preserve">We are looking for an inclusive, practical and strategically minded </w:t>
      </w:r>
      <w:r w:rsidR="00EF079B">
        <w:t>ED</w:t>
      </w:r>
      <w:r w:rsidRPr="00672688">
        <w:t xml:space="preserve"> to lead Shrewsbury Food Hub through its next phase. This is a period of transition and </w:t>
      </w:r>
      <w:proofErr w:type="spellStart"/>
      <w:r w:rsidRPr="00672688">
        <w:t>organisational</w:t>
      </w:r>
      <w:proofErr w:type="spellEnd"/>
      <w:r w:rsidRPr="00672688">
        <w:t xml:space="preserve"> development: the successful candidate will protect what is special about the Hub while bringing greater clarity, focus, structure and accountability.</w:t>
      </w:r>
    </w:p>
    <w:p w14:paraId="26074657" w14:textId="0E3356A0" w:rsidR="00210461" w:rsidRPr="00672688" w:rsidRDefault="00CF2C79">
      <w:pPr>
        <w:spacing w:after="140"/>
      </w:pPr>
      <w:r w:rsidRPr="00672688">
        <w:t>Now in our tenth year, t</w:t>
      </w:r>
      <w:r w:rsidR="00F52B9A" w:rsidRPr="00672688">
        <w:t>he Board is committed to</w:t>
      </w:r>
      <w:r w:rsidRPr="00672688">
        <w:t xml:space="preserve"> </w:t>
      </w:r>
      <w:r w:rsidR="00F52B9A" w:rsidRPr="00672688">
        <w:t xml:space="preserve">more fully </w:t>
      </w:r>
      <w:r w:rsidRPr="00672688">
        <w:t xml:space="preserve">occupying </w:t>
      </w:r>
      <w:r w:rsidR="00F52B9A" w:rsidRPr="00672688">
        <w:t xml:space="preserve">its governance role </w:t>
      </w:r>
      <w:r w:rsidRPr="00672688">
        <w:t xml:space="preserve">whilst </w:t>
      </w:r>
      <w:r w:rsidR="00F52B9A" w:rsidRPr="00672688">
        <w:t xml:space="preserve">delegating day-to-day leadership and management to the </w:t>
      </w:r>
      <w:r w:rsidR="00EF079B">
        <w:t>ED</w:t>
      </w:r>
      <w:r w:rsidR="00F52B9A" w:rsidRPr="00672688">
        <w:t xml:space="preserve">. The incoming </w:t>
      </w:r>
      <w:r w:rsidR="00EF079B">
        <w:t>ED</w:t>
      </w:r>
      <w:r w:rsidR="00F52B9A" w:rsidRPr="00672688">
        <w:t xml:space="preserve"> will therefore have the authority and responsibility to lead the </w:t>
      </w:r>
      <w:proofErr w:type="spellStart"/>
      <w:r w:rsidR="00F52B9A" w:rsidRPr="00672688">
        <w:t>organisation</w:t>
      </w:r>
      <w:proofErr w:type="spellEnd"/>
      <w:r w:rsidR="00F52B9A" w:rsidRPr="00672688">
        <w:t xml:space="preserve">, </w:t>
      </w:r>
      <w:r w:rsidR="00803AB6" w:rsidRPr="00672688">
        <w:t xml:space="preserve">creating the right environment to </w:t>
      </w:r>
      <w:r w:rsidR="00F52B9A" w:rsidRPr="00672688">
        <w:t>enable the Senior Leadership Team</w:t>
      </w:r>
      <w:r w:rsidR="00803AB6" w:rsidRPr="00672688">
        <w:t xml:space="preserve"> and others</w:t>
      </w:r>
      <w:r w:rsidR="00F52B9A" w:rsidRPr="00672688">
        <w:t xml:space="preserve"> to perform at its best and work closely with trustees to deliver the agreed strategy.</w:t>
      </w:r>
    </w:p>
    <w:p w14:paraId="00224E3A" w14:textId="2E77DD5E" w:rsidR="00210461" w:rsidRPr="00672688" w:rsidRDefault="00F52B9A">
      <w:pPr>
        <w:spacing w:after="140"/>
      </w:pPr>
      <w:r w:rsidRPr="00672688">
        <w:t>This role will suit a leader who can see the bigger picture, make critical choices and turn strategy into practical action. They will be comfortable rolling up their sleeves when</w:t>
      </w:r>
      <w:r w:rsidR="00803AB6" w:rsidRPr="00672688">
        <w:t>ever</w:t>
      </w:r>
      <w:r w:rsidRPr="00672688">
        <w:t xml:space="preserve"> needed, but their greatest contribution will be to create the conditions in which staff and volunteers can succeed.</w:t>
      </w:r>
    </w:p>
    <w:p w14:paraId="3F1FB9A6" w14:textId="77777777" w:rsidR="00210461" w:rsidRPr="00672688" w:rsidRDefault="00F52B9A">
      <w:pPr>
        <w:pStyle w:val="Heading1"/>
        <w:rPr>
          <w:color w:val="auto"/>
        </w:rPr>
      </w:pPr>
      <w:r w:rsidRPr="00672688">
        <w:rPr>
          <w:color w:val="auto"/>
        </w:rPr>
        <w:lastRenderedPageBreak/>
        <w:t>Purpose of the role</w:t>
      </w:r>
    </w:p>
    <w:p w14:paraId="3F21E016" w14:textId="45A6D13D" w:rsidR="00210461" w:rsidRPr="00672688" w:rsidRDefault="00F52B9A">
      <w:pPr>
        <w:spacing w:after="140"/>
      </w:pPr>
      <w:r w:rsidRPr="00672688">
        <w:t xml:space="preserve">The </w:t>
      </w:r>
      <w:r w:rsidR="00837E81">
        <w:t>Executive Director</w:t>
      </w:r>
      <w:r w:rsidRPr="00672688">
        <w:t xml:space="preserve"> is accountable to the Board of Trustees for the leadership, performance and effective management of Shrewsbury Food Hub. Working with the Board, staff, volunteers and partners, the </w:t>
      </w:r>
      <w:r w:rsidR="005768D3">
        <w:t>ED</w:t>
      </w:r>
      <w:r w:rsidRPr="00672688">
        <w:t xml:space="preserve"> will:</w:t>
      </w:r>
    </w:p>
    <w:p w14:paraId="119E787F" w14:textId="77777777" w:rsidR="00210461" w:rsidRPr="00672688" w:rsidRDefault="00F52B9A">
      <w:pPr>
        <w:pStyle w:val="ListBullet"/>
        <w:spacing w:after="60" w:line="259" w:lineRule="auto"/>
      </w:pPr>
      <w:r w:rsidRPr="00672688">
        <w:t>lead the development and delivery of a clear, focused and financially sustainable strategy;</w:t>
      </w:r>
    </w:p>
    <w:p w14:paraId="07816513" w14:textId="77777777" w:rsidR="00210461" w:rsidRPr="00672688" w:rsidRDefault="00F52B9A">
      <w:pPr>
        <w:pStyle w:val="ListBullet"/>
        <w:spacing w:after="60" w:line="259" w:lineRule="auto"/>
      </w:pPr>
      <w:r w:rsidRPr="00672688">
        <w:t xml:space="preserve">strengthen the </w:t>
      </w:r>
      <w:proofErr w:type="spellStart"/>
      <w:r w:rsidRPr="00672688">
        <w:t>organisational</w:t>
      </w:r>
      <w:proofErr w:type="spellEnd"/>
      <w:r w:rsidRPr="00672688">
        <w:t xml:space="preserve"> foundations required for the Hub’s next stage;</w:t>
      </w:r>
    </w:p>
    <w:p w14:paraId="0A0F4194" w14:textId="77777777" w:rsidR="00210461" w:rsidRPr="00672688" w:rsidRDefault="00F52B9A">
      <w:pPr>
        <w:pStyle w:val="ListBullet"/>
        <w:spacing w:after="60" w:line="259" w:lineRule="auto"/>
      </w:pPr>
      <w:r w:rsidRPr="00672688">
        <w:t>ensure safe, reliable and effective food-rescue and redistribution operations;</w:t>
      </w:r>
    </w:p>
    <w:p w14:paraId="06537CAC" w14:textId="48F01D55" w:rsidR="00210461" w:rsidRPr="00672688" w:rsidRDefault="00F52B9A">
      <w:pPr>
        <w:pStyle w:val="ListBullet"/>
        <w:spacing w:after="60" w:line="259" w:lineRule="auto"/>
      </w:pPr>
      <w:r w:rsidRPr="00672688">
        <w:t xml:space="preserve">build an enabling, inclusive and accountable </w:t>
      </w:r>
      <w:r w:rsidR="00803AB6" w:rsidRPr="00672688">
        <w:t xml:space="preserve">work environment and </w:t>
      </w:r>
      <w:r w:rsidRPr="00672688">
        <w:t>culture in which people can thrive;</w:t>
      </w:r>
    </w:p>
    <w:p w14:paraId="4BE284E9" w14:textId="626DD4E0" w:rsidR="00210461" w:rsidRPr="00672688" w:rsidRDefault="00803AB6">
      <w:pPr>
        <w:pStyle w:val="ListBullet"/>
        <w:spacing w:after="60" w:line="259" w:lineRule="auto"/>
      </w:pPr>
      <w:r w:rsidRPr="00672688">
        <w:t xml:space="preserve">oversee the </w:t>
      </w:r>
      <w:r w:rsidR="00F52B9A" w:rsidRPr="00672688">
        <w:t>develop</w:t>
      </w:r>
      <w:r w:rsidRPr="00672688">
        <w:t>ment of a</w:t>
      </w:r>
      <w:r w:rsidR="00F52B9A" w:rsidRPr="00672688">
        <w:t xml:space="preserve"> sustainable </w:t>
      </w:r>
      <w:r w:rsidRPr="00672688">
        <w:t xml:space="preserve">flow of </w:t>
      </w:r>
      <w:r w:rsidR="00F52B9A" w:rsidRPr="00672688">
        <w:t xml:space="preserve">income and </w:t>
      </w:r>
      <w:r w:rsidRPr="00672688">
        <w:t xml:space="preserve">a portfolio of </w:t>
      </w:r>
      <w:r w:rsidR="00F52B9A" w:rsidRPr="00672688">
        <w:t>high-value external relationships; and</w:t>
      </w:r>
    </w:p>
    <w:p w14:paraId="4C11C1D9" w14:textId="77777777" w:rsidR="00210461" w:rsidRPr="00672688" w:rsidRDefault="00F52B9A">
      <w:pPr>
        <w:pStyle w:val="ListBullet"/>
        <w:spacing w:after="60" w:line="259" w:lineRule="auto"/>
      </w:pPr>
      <w:r w:rsidRPr="00672688">
        <w:t>represent the Hub as a visible, trusted and credible local leader.</w:t>
      </w:r>
    </w:p>
    <w:p w14:paraId="60468E8D" w14:textId="77777777" w:rsidR="00210461" w:rsidRPr="00672688" w:rsidRDefault="00F52B9A">
      <w:pPr>
        <w:pStyle w:val="Heading1"/>
        <w:rPr>
          <w:color w:val="auto"/>
        </w:rPr>
      </w:pPr>
      <w:r w:rsidRPr="00672688">
        <w:rPr>
          <w:color w:val="auto"/>
        </w:rPr>
        <w:t>Key accountabilities</w:t>
      </w:r>
    </w:p>
    <w:p w14:paraId="0DD7A692" w14:textId="77777777" w:rsidR="00210461" w:rsidRPr="00672688" w:rsidRDefault="00F52B9A">
      <w:pPr>
        <w:pStyle w:val="Heading2"/>
        <w:rPr>
          <w:color w:val="auto"/>
        </w:rPr>
      </w:pPr>
      <w:r w:rsidRPr="00672688">
        <w:rPr>
          <w:color w:val="auto"/>
        </w:rPr>
        <w:t xml:space="preserve">1. Strategy and </w:t>
      </w:r>
      <w:proofErr w:type="spellStart"/>
      <w:r w:rsidRPr="00672688">
        <w:rPr>
          <w:color w:val="auto"/>
        </w:rPr>
        <w:t>organisational</w:t>
      </w:r>
      <w:proofErr w:type="spellEnd"/>
      <w:r w:rsidRPr="00672688">
        <w:rPr>
          <w:color w:val="auto"/>
        </w:rPr>
        <w:t xml:space="preserve"> development</w:t>
      </w:r>
    </w:p>
    <w:p w14:paraId="251DDF5F" w14:textId="77777777" w:rsidR="00210461" w:rsidRPr="00672688" w:rsidRDefault="00F52B9A">
      <w:pPr>
        <w:pStyle w:val="ListBullet"/>
        <w:spacing w:after="60" w:line="259" w:lineRule="auto"/>
      </w:pPr>
      <w:r w:rsidRPr="00672688">
        <w:t>Work with the Board and Senior Leadership Team to refine and deliver the Hub’s strategic direction, ensuring that its environmental and social purposes are clearly articulated and mutually reinforcing.</w:t>
      </w:r>
    </w:p>
    <w:p w14:paraId="060EF90F" w14:textId="77777777" w:rsidR="00210461" w:rsidRPr="00672688" w:rsidRDefault="00F52B9A">
      <w:pPr>
        <w:pStyle w:val="ListBullet"/>
        <w:spacing w:after="60" w:line="259" w:lineRule="auto"/>
      </w:pPr>
      <w:r w:rsidRPr="00672688">
        <w:t>Translate strategy into focused annual plans, budgets, priorities and measurable outcomes.</w:t>
      </w:r>
    </w:p>
    <w:p w14:paraId="07757B1C" w14:textId="77777777" w:rsidR="00210461" w:rsidRPr="00672688" w:rsidRDefault="00F52B9A">
      <w:pPr>
        <w:pStyle w:val="ListBullet"/>
        <w:spacing w:after="60" w:line="259" w:lineRule="auto"/>
      </w:pPr>
      <w:r w:rsidRPr="00672688">
        <w:t xml:space="preserve">Help the </w:t>
      </w:r>
      <w:proofErr w:type="spellStart"/>
      <w:r w:rsidRPr="00672688">
        <w:t>organisation</w:t>
      </w:r>
      <w:proofErr w:type="spellEnd"/>
      <w:r w:rsidRPr="00672688">
        <w:t xml:space="preserve"> make clear choices about what is within scope, what is not, and where limited resources will create the greatest impact.</w:t>
      </w:r>
    </w:p>
    <w:p w14:paraId="41009FAA" w14:textId="77777777" w:rsidR="00210461" w:rsidRPr="00672688" w:rsidRDefault="00F52B9A">
      <w:pPr>
        <w:pStyle w:val="ListBullet"/>
        <w:spacing w:after="60" w:line="259" w:lineRule="auto"/>
      </w:pPr>
      <w:r w:rsidRPr="00672688">
        <w:t>Lead the development of structures, systems, processes and management information proportionate to the Hub’s current scale and complexity.</w:t>
      </w:r>
    </w:p>
    <w:p w14:paraId="4FFA02F7" w14:textId="77777777" w:rsidR="00210461" w:rsidRPr="00672688" w:rsidRDefault="00F52B9A">
      <w:pPr>
        <w:pStyle w:val="ListBullet"/>
        <w:spacing w:after="60" w:line="259" w:lineRule="auto"/>
      </w:pPr>
      <w:r w:rsidRPr="00672688">
        <w:t xml:space="preserve">Assess </w:t>
      </w:r>
      <w:proofErr w:type="spellStart"/>
      <w:r w:rsidRPr="00672688">
        <w:t>organisational</w:t>
      </w:r>
      <w:proofErr w:type="spellEnd"/>
      <w:r w:rsidRPr="00672688">
        <w:t xml:space="preserve"> capacity before new commitments are made and support sustainable, controlled growth.</w:t>
      </w:r>
    </w:p>
    <w:p w14:paraId="45509F23" w14:textId="77777777" w:rsidR="00210461" w:rsidRPr="00672688" w:rsidRDefault="00F52B9A">
      <w:pPr>
        <w:pStyle w:val="ListBullet"/>
        <w:spacing w:after="60" w:line="259" w:lineRule="auto"/>
      </w:pPr>
      <w:r w:rsidRPr="00672688">
        <w:t xml:space="preserve">Lead </w:t>
      </w:r>
      <w:proofErr w:type="spellStart"/>
      <w:r w:rsidRPr="00672688">
        <w:t>organisational</w:t>
      </w:r>
      <w:proofErr w:type="spellEnd"/>
      <w:r w:rsidRPr="00672688">
        <w:t xml:space="preserve"> change sensitively and effectively, maintaining momentum while bringing people with the </w:t>
      </w:r>
      <w:proofErr w:type="spellStart"/>
      <w:r w:rsidRPr="00672688">
        <w:t>organisation</w:t>
      </w:r>
      <w:proofErr w:type="spellEnd"/>
      <w:r w:rsidRPr="00672688">
        <w:t>.</w:t>
      </w:r>
    </w:p>
    <w:p w14:paraId="33B81F77" w14:textId="77777777" w:rsidR="00210461" w:rsidRPr="00672688" w:rsidRDefault="00F52B9A">
      <w:pPr>
        <w:pStyle w:val="Heading2"/>
        <w:rPr>
          <w:color w:val="auto"/>
        </w:rPr>
      </w:pPr>
      <w:r w:rsidRPr="00672688">
        <w:rPr>
          <w:color w:val="auto"/>
        </w:rPr>
        <w:t>2. Governance and Board relationships</w:t>
      </w:r>
    </w:p>
    <w:p w14:paraId="399BE5EF" w14:textId="77777777" w:rsidR="00210461" w:rsidRPr="00672688" w:rsidRDefault="00F52B9A">
      <w:pPr>
        <w:pStyle w:val="ListBullet"/>
        <w:spacing w:after="60" w:line="259" w:lineRule="auto"/>
      </w:pPr>
      <w:r w:rsidRPr="00672688">
        <w:t>Build an open, constructive and appropriately challenging relationship with the Chair and Board of Trustees.</w:t>
      </w:r>
    </w:p>
    <w:p w14:paraId="2CD0C32A" w14:textId="77777777" w:rsidR="00210461" w:rsidRPr="00672688" w:rsidRDefault="00F52B9A">
      <w:pPr>
        <w:pStyle w:val="ListBullet"/>
        <w:spacing w:after="60" w:line="259" w:lineRule="auto"/>
      </w:pPr>
      <w:r w:rsidRPr="00672688">
        <w:t>Provide trustees with timely, concise and reliable information on performance, finance, fundraising, risk, people and impact.</w:t>
      </w:r>
    </w:p>
    <w:p w14:paraId="5FDBE4B8" w14:textId="77777777" w:rsidR="00210461" w:rsidRPr="00672688" w:rsidRDefault="00F52B9A">
      <w:pPr>
        <w:pStyle w:val="ListBullet"/>
        <w:spacing w:after="60" w:line="259" w:lineRule="auto"/>
      </w:pPr>
      <w:r w:rsidRPr="00672688">
        <w:t>Support the Board to fulfil its governance and legal responsibilities while maintaining clear boundaries between governance and day-to-day management.</w:t>
      </w:r>
    </w:p>
    <w:p w14:paraId="11E2451B" w14:textId="20E83D02" w:rsidR="00210461" w:rsidRPr="00672688" w:rsidRDefault="00F52B9A">
      <w:pPr>
        <w:pStyle w:val="ListBullet"/>
        <w:spacing w:after="60" w:line="259" w:lineRule="auto"/>
      </w:pPr>
      <w:r w:rsidRPr="00672688">
        <w:t xml:space="preserve">Develop and maintain an effective scheme of delegation, </w:t>
      </w:r>
      <w:r w:rsidR="00803AB6" w:rsidRPr="00672688">
        <w:t xml:space="preserve">enshrined in policy, process and systems, </w:t>
      </w:r>
      <w:r w:rsidRPr="00672688">
        <w:t xml:space="preserve">ensuring that authority and accountability are clear across the </w:t>
      </w:r>
      <w:proofErr w:type="spellStart"/>
      <w:r w:rsidRPr="00672688">
        <w:t>organisation</w:t>
      </w:r>
      <w:proofErr w:type="spellEnd"/>
      <w:r w:rsidRPr="00672688">
        <w:t>.</w:t>
      </w:r>
    </w:p>
    <w:p w14:paraId="3081E39E" w14:textId="77777777" w:rsidR="00210461" w:rsidRPr="00672688" w:rsidRDefault="00F52B9A">
      <w:pPr>
        <w:pStyle w:val="ListBullet"/>
        <w:spacing w:after="60" w:line="259" w:lineRule="auto"/>
      </w:pPr>
      <w:r w:rsidRPr="00672688">
        <w:t>Ensure that Board decisions are implemented and progress against agreed priorities is reported transparently.</w:t>
      </w:r>
    </w:p>
    <w:p w14:paraId="0205F0D4" w14:textId="77777777" w:rsidR="00210461" w:rsidRPr="00672688" w:rsidRDefault="00F52B9A">
      <w:pPr>
        <w:pStyle w:val="ListBullet"/>
        <w:spacing w:after="60" w:line="259" w:lineRule="auto"/>
      </w:pPr>
      <w:r w:rsidRPr="00672688">
        <w:t>Ensure that policies and assurance arrangements are proportionate, current and embedded in practice.</w:t>
      </w:r>
    </w:p>
    <w:p w14:paraId="38F4B2FB" w14:textId="77777777" w:rsidR="00210461" w:rsidRPr="00672688" w:rsidRDefault="00F52B9A">
      <w:pPr>
        <w:pStyle w:val="Heading2"/>
        <w:rPr>
          <w:color w:val="auto"/>
        </w:rPr>
      </w:pPr>
      <w:r w:rsidRPr="00672688">
        <w:rPr>
          <w:color w:val="auto"/>
        </w:rPr>
        <w:t>3. Financial leadership and sustainability</w:t>
      </w:r>
    </w:p>
    <w:p w14:paraId="1E832958" w14:textId="77777777" w:rsidR="00210461" w:rsidRPr="00672688" w:rsidRDefault="00F52B9A">
      <w:pPr>
        <w:pStyle w:val="ListBullet"/>
        <w:spacing w:after="60" w:line="259" w:lineRule="auto"/>
      </w:pPr>
      <w:r w:rsidRPr="00672688">
        <w:t>Lead financial planning, budgeting, forecasting and monitoring, working closely with the finance lead and Treasurer.</w:t>
      </w:r>
    </w:p>
    <w:p w14:paraId="28D5DD80" w14:textId="77777777" w:rsidR="00210461" w:rsidRPr="00672688" w:rsidRDefault="00F52B9A">
      <w:pPr>
        <w:pStyle w:val="ListBullet"/>
        <w:spacing w:after="60" w:line="259" w:lineRule="auto"/>
      </w:pPr>
      <w:r w:rsidRPr="00672688">
        <w:t>Ensure that the Board and Senior Leadership Team receive accurate, understandable and timely financial information.</w:t>
      </w:r>
    </w:p>
    <w:p w14:paraId="2F9F4ABF" w14:textId="77777777" w:rsidR="00210461" w:rsidRPr="00672688" w:rsidRDefault="00F52B9A">
      <w:pPr>
        <w:pStyle w:val="ListBullet"/>
        <w:spacing w:after="60" w:line="259" w:lineRule="auto"/>
      </w:pPr>
      <w:r w:rsidRPr="00672688">
        <w:lastRenderedPageBreak/>
        <w:t>Maintain sound financial controls, cash-flow oversight, appropriate reserves and effective management of financial risk.</w:t>
      </w:r>
    </w:p>
    <w:p w14:paraId="0D0353A9" w14:textId="77777777" w:rsidR="00210461" w:rsidRPr="00672688" w:rsidRDefault="00F52B9A">
      <w:pPr>
        <w:pStyle w:val="ListBullet"/>
        <w:spacing w:after="60" w:line="259" w:lineRule="auto"/>
      </w:pPr>
      <w:r w:rsidRPr="00672688">
        <w:t>Ensure that resources are deployed against agreed priorities and that the financial implications of growth and new activity are understood.</w:t>
      </w:r>
    </w:p>
    <w:p w14:paraId="53AD3ECE" w14:textId="77777777" w:rsidR="00210461" w:rsidRPr="00672688" w:rsidRDefault="00F52B9A">
      <w:pPr>
        <w:pStyle w:val="ListBullet"/>
        <w:spacing w:after="60" w:line="259" w:lineRule="auto"/>
      </w:pPr>
      <w:r w:rsidRPr="00672688">
        <w:t xml:space="preserve">Develop a credible medium-term financial model that supports </w:t>
      </w:r>
      <w:proofErr w:type="spellStart"/>
      <w:r w:rsidRPr="00672688">
        <w:t>organisational</w:t>
      </w:r>
      <w:proofErr w:type="spellEnd"/>
      <w:r w:rsidRPr="00672688">
        <w:t xml:space="preserve"> resilience and sustainable impact.</w:t>
      </w:r>
    </w:p>
    <w:p w14:paraId="384F3875" w14:textId="77777777" w:rsidR="00210461" w:rsidRPr="00672688" w:rsidRDefault="00F52B9A">
      <w:pPr>
        <w:pStyle w:val="ListBullet"/>
        <w:spacing w:after="60" w:line="259" w:lineRule="auto"/>
      </w:pPr>
      <w:r w:rsidRPr="00672688">
        <w:t>Ensure that statutory reporting, audit or independent examination and other financial obligations are completed effectively.</w:t>
      </w:r>
    </w:p>
    <w:p w14:paraId="5235AF41" w14:textId="21E25C1F" w:rsidR="00210461" w:rsidRDefault="00F52B9A">
      <w:pPr>
        <w:pStyle w:val="Heading2"/>
        <w:rPr>
          <w:color w:val="auto"/>
        </w:rPr>
      </w:pPr>
      <w:r w:rsidRPr="00672688">
        <w:rPr>
          <w:color w:val="auto"/>
        </w:rPr>
        <w:t>4. Income generation</w:t>
      </w:r>
      <w:r w:rsidR="00803AB6" w:rsidRPr="00672688">
        <w:rPr>
          <w:color w:val="auto"/>
        </w:rPr>
        <w:t>, communications</w:t>
      </w:r>
      <w:r w:rsidRPr="00672688">
        <w:rPr>
          <w:color w:val="auto"/>
        </w:rPr>
        <w:t xml:space="preserve"> and strategic relationships</w:t>
      </w:r>
    </w:p>
    <w:p w14:paraId="3F2FEBF5" w14:textId="13B0E0E6" w:rsidR="008B62E3" w:rsidRPr="008B62E3" w:rsidRDefault="008B62E3" w:rsidP="008B62E3">
      <w:r w:rsidRPr="00672688">
        <w:t>Work</w:t>
      </w:r>
      <w:r>
        <w:t>ing</w:t>
      </w:r>
      <w:r w:rsidRPr="00672688">
        <w:t xml:space="preserve"> in partnership with the fundraising </w:t>
      </w:r>
      <w:proofErr w:type="gramStart"/>
      <w:r w:rsidRPr="00672688">
        <w:t>lead</w:t>
      </w:r>
      <w:proofErr w:type="gramEnd"/>
      <w:r>
        <w:t xml:space="preserve"> to:</w:t>
      </w:r>
    </w:p>
    <w:p w14:paraId="709126C7" w14:textId="1BD018D5" w:rsidR="00210461" w:rsidRPr="00672688" w:rsidRDefault="008B62E3">
      <w:pPr>
        <w:pStyle w:val="ListBullet"/>
        <w:spacing w:after="60" w:line="259" w:lineRule="auto"/>
      </w:pPr>
      <w:r>
        <w:t>a</w:t>
      </w:r>
      <w:r w:rsidR="00F52B9A" w:rsidRPr="00672688">
        <w:t xml:space="preserve">gree and oversee an ambitious but realistic </w:t>
      </w:r>
      <w:r w:rsidR="00803AB6" w:rsidRPr="00672688">
        <w:t xml:space="preserve">fundraising and communications </w:t>
      </w:r>
      <w:r w:rsidR="00F52B9A" w:rsidRPr="00672688">
        <w:t xml:space="preserve">strategy aligned with </w:t>
      </w:r>
      <w:proofErr w:type="spellStart"/>
      <w:r w:rsidR="00F52B9A" w:rsidRPr="00672688">
        <w:t>organisational</w:t>
      </w:r>
      <w:proofErr w:type="spellEnd"/>
      <w:r w:rsidR="00F52B9A" w:rsidRPr="00672688">
        <w:t xml:space="preserve"> priorities and capacity.</w:t>
      </w:r>
    </w:p>
    <w:p w14:paraId="0B899C27" w14:textId="7ACC5766" w:rsidR="00210461" w:rsidRPr="00672688" w:rsidRDefault="008B62E3">
      <w:pPr>
        <w:pStyle w:val="ListBullet"/>
        <w:spacing w:after="60" w:line="259" w:lineRule="auto"/>
      </w:pPr>
      <w:r>
        <w:t>e</w:t>
      </w:r>
      <w:r w:rsidR="00F52B9A" w:rsidRPr="00672688">
        <w:t xml:space="preserve">nsure the fundraising function has the </w:t>
      </w:r>
      <w:proofErr w:type="spellStart"/>
      <w:r w:rsidR="00F52B9A" w:rsidRPr="00672688">
        <w:t>organisational</w:t>
      </w:r>
      <w:proofErr w:type="spellEnd"/>
      <w:r w:rsidR="00F52B9A" w:rsidRPr="00672688">
        <w:t xml:space="preserve"> support, information and resources it needs to succeed.</w:t>
      </w:r>
    </w:p>
    <w:p w14:paraId="39384163" w14:textId="55DBD55D" w:rsidR="00210461" w:rsidRPr="00672688" w:rsidRDefault="008B62E3">
      <w:pPr>
        <w:pStyle w:val="ListBullet"/>
        <w:spacing w:after="60" w:line="259" w:lineRule="auto"/>
      </w:pPr>
      <w:r>
        <w:t>p</w:t>
      </w:r>
      <w:r w:rsidR="00F52B9A" w:rsidRPr="00672688">
        <w:t>romote good fundraising practice and cross-</w:t>
      </w:r>
      <w:proofErr w:type="spellStart"/>
      <w:r w:rsidR="00F52B9A" w:rsidRPr="00672688">
        <w:t>organisational</w:t>
      </w:r>
      <w:proofErr w:type="spellEnd"/>
      <w:r w:rsidR="00F52B9A" w:rsidRPr="00672688">
        <w:t xml:space="preserve"> collaboration.</w:t>
      </w:r>
    </w:p>
    <w:p w14:paraId="3E3135CD" w14:textId="0DA27889" w:rsidR="00210461" w:rsidRPr="00672688" w:rsidRDefault="008B62E3">
      <w:pPr>
        <w:pStyle w:val="ListBullet"/>
        <w:spacing w:after="60" w:line="259" w:lineRule="auto"/>
      </w:pPr>
      <w:r>
        <w:t>t</w:t>
      </w:r>
      <w:r w:rsidR="00803AB6" w:rsidRPr="00672688">
        <w:t xml:space="preserve">ake a leading role in </w:t>
      </w:r>
      <w:r w:rsidR="00F52B9A" w:rsidRPr="00672688">
        <w:t>selected high-value relationships with statutory funders, trusts and foundations, major donors, businesses and strategic partners.</w:t>
      </w:r>
    </w:p>
    <w:p w14:paraId="00E9D437" w14:textId="1388EFC5" w:rsidR="00210461" w:rsidRPr="00672688" w:rsidRDefault="008B62E3">
      <w:pPr>
        <w:pStyle w:val="ListBullet"/>
        <w:spacing w:after="60" w:line="259" w:lineRule="auto"/>
      </w:pPr>
      <w:r>
        <w:t>s</w:t>
      </w:r>
      <w:r w:rsidR="00F52B9A" w:rsidRPr="00672688">
        <w:t>upport the development of a balanced and sustainable income portfolio, including grants, donations, partnerships, community fundraising and appropriate cost recovery.</w:t>
      </w:r>
    </w:p>
    <w:p w14:paraId="257EF42F" w14:textId="346A9BF1" w:rsidR="00210461" w:rsidRPr="00672688" w:rsidRDefault="008B62E3">
      <w:pPr>
        <w:pStyle w:val="ListBullet"/>
        <w:spacing w:after="60" w:line="259" w:lineRule="auto"/>
      </w:pPr>
      <w:r>
        <w:t xml:space="preserve">ensure </w:t>
      </w:r>
      <w:r w:rsidR="00F52B9A" w:rsidRPr="00672688">
        <w:t>that fundraising activity protects the Hub’s reputation, reflects its values and remains within the agreed strategic scope.</w:t>
      </w:r>
    </w:p>
    <w:p w14:paraId="126A7D61" w14:textId="77777777" w:rsidR="00210461" w:rsidRDefault="00F52B9A">
      <w:pPr>
        <w:pStyle w:val="Heading2"/>
        <w:rPr>
          <w:color w:val="auto"/>
        </w:rPr>
      </w:pPr>
      <w:r w:rsidRPr="00672688">
        <w:rPr>
          <w:color w:val="auto"/>
        </w:rPr>
        <w:t>5. Operational quality, compliance and risk</w:t>
      </w:r>
    </w:p>
    <w:p w14:paraId="584CFDC6" w14:textId="56AB3D91" w:rsidR="008B62E3" w:rsidRPr="008B62E3" w:rsidRDefault="008B62E3" w:rsidP="008B62E3">
      <w:r>
        <w:t>Working closely with the Head of Operations, provide oversight and overall accountability for:</w:t>
      </w:r>
    </w:p>
    <w:p w14:paraId="1A58AA1A" w14:textId="0265D845" w:rsidR="00210461" w:rsidRPr="00672688" w:rsidRDefault="00F52B9A">
      <w:pPr>
        <w:pStyle w:val="ListBullet"/>
        <w:spacing w:after="60" w:line="259" w:lineRule="auto"/>
      </w:pPr>
      <w:r w:rsidRPr="00672688">
        <w:t>safe, reliable, responsive and efficient food-rescue and redistribution activity.</w:t>
      </w:r>
    </w:p>
    <w:p w14:paraId="56825796" w14:textId="2D3D6700" w:rsidR="00210461" w:rsidRPr="00672688" w:rsidRDefault="008B62E3">
      <w:pPr>
        <w:pStyle w:val="ListBullet"/>
        <w:spacing w:after="60" w:line="259" w:lineRule="auto"/>
      </w:pPr>
      <w:r>
        <w:t>ensuring</w:t>
      </w:r>
      <w:r w:rsidR="00F52B9A" w:rsidRPr="00672688">
        <w:t xml:space="preserve"> that suitably experienced people, policies, training and assurance arrangements are in place for food safety, health and safety, premises, vehicles and equipment.</w:t>
      </w:r>
    </w:p>
    <w:p w14:paraId="6166F729" w14:textId="1286A1F4" w:rsidR="00210461" w:rsidRPr="00672688" w:rsidRDefault="008B62E3">
      <w:pPr>
        <w:pStyle w:val="ListBullet"/>
        <w:spacing w:after="60" w:line="259" w:lineRule="auto"/>
      </w:pPr>
      <w:r>
        <w:t>maintaining</w:t>
      </w:r>
      <w:r w:rsidR="00F52B9A" w:rsidRPr="00672688">
        <w:t xml:space="preserve"> effective arrangements for </w:t>
      </w:r>
      <w:proofErr w:type="spellStart"/>
      <w:r w:rsidR="00F52B9A" w:rsidRPr="00672688">
        <w:t>organisational</w:t>
      </w:r>
      <w:proofErr w:type="spellEnd"/>
      <w:r w:rsidR="00F52B9A" w:rsidRPr="00672688">
        <w:t xml:space="preserve"> risk, safeguarding, data protection, employment compliance, insurance and business continuity.</w:t>
      </w:r>
    </w:p>
    <w:p w14:paraId="4624C400" w14:textId="5997DD0B" w:rsidR="00210461" w:rsidRPr="00672688" w:rsidRDefault="008B62E3">
      <w:pPr>
        <w:pStyle w:val="ListBullet"/>
        <w:spacing w:after="60" w:line="259" w:lineRule="auto"/>
      </w:pPr>
      <w:r>
        <w:t>using</w:t>
      </w:r>
      <w:r w:rsidR="00F52B9A" w:rsidRPr="00672688">
        <w:t xml:space="preserve"> meaningful data and key performance indicators to understand demand, capacity, operational quality, environmental impact and social benefit.</w:t>
      </w:r>
    </w:p>
    <w:p w14:paraId="0B800141" w14:textId="4D033432" w:rsidR="00210461" w:rsidRPr="00672688" w:rsidRDefault="008B62E3">
      <w:pPr>
        <w:pStyle w:val="ListBullet"/>
        <w:spacing w:after="60" w:line="259" w:lineRule="auto"/>
      </w:pPr>
      <w:r>
        <w:t>promoting</w:t>
      </w:r>
      <w:r w:rsidR="00F52B9A" w:rsidRPr="00672688">
        <w:t xml:space="preserve"> continuous improvement and learning while avoiding unnecessary bureaucracy.</w:t>
      </w:r>
    </w:p>
    <w:p w14:paraId="48BCD881" w14:textId="3483F421" w:rsidR="00210461" w:rsidRPr="00672688" w:rsidRDefault="008B62E3">
      <w:pPr>
        <w:pStyle w:val="ListBullet"/>
        <w:spacing w:after="60" w:line="259" w:lineRule="auto"/>
      </w:pPr>
      <w:r>
        <w:t>ensuring</w:t>
      </w:r>
      <w:r w:rsidR="00F52B9A" w:rsidRPr="00672688">
        <w:t xml:space="preserve"> that core digital systems, including Salesforce where appropriate, are implemented and used effectively to support relationships, reporting and decision-making.</w:t>
      </w:r>
    </w:p>
    <w:p w14:paraId="0FCAA80E" w14:textId="77777777" w:rsidR="00210461" w:rsidRPr="00672688" w:rsidRDefault="00F52B9A">
      <w:pPr>
        <w:pStyle w:val="Heading2"/>
        <w:rPr>
          <w:color w:val="auto"/>
        </w:rPr>
      </w:pPr>
      <w:r w:rsidRPr="00672688">
        <w:rPr>
          <w:color w:val="auto"/>
        </w:rPr>
        <w:t>6. People, culture and volunteers</w:t>
      </w:r>
    </w:p>
    <w:p w14:paraId="6C9DD6BB" w14:textId="77777777" w:rsidR="00210461" w:rsidRPr="00672688" w:rsidRDefault="00F52B9A">
      <w:pPr>
        <w:pStyle w:val="ListBullet"/>
        <w:spacing w:after="60" w:line="259" w:lineRule="auto"/>
      </w:pPr>
      <w:r w:rsidRPr="00672688">
        <w:t>Lead, support and develop the Senior Leadership Team, creating clarity about objectives, responsibilities, authority and accountability.</w:t>
      </w:r>
    </w:p>
    <w:p w14:paraId="7E43C63B" w14:textId="77777777" w:rsidR="00210461" w:rsidRPr="00672688" w:rsidRDefault="00F52B9A">
      <w:pPr>
        <w:pStyle w:val="ListBullet"/>
        <w:spacing w:after="60" w:line="259" w:lineRule="auto"/>
      </w:pPr>
      <w:r w:rsidRPr="00672688">
        <w:t>Create an enabling environment in which leaders and teams can perform at their best, solve problems and take appropriate ownership.</w:t>
      </w:r>
    </w:p>
    <w:p w14:paraId="0918C0D8" w14:textId="77777777" w:rsidR="00210461" w:rsidRPr="00672688" w:rsidRDefault="00F52B9A">
      <w:pPr>
        <w:pStyle w:val="ListBullet"/>
        <w:spacing w:after="60" w:line="259" w:lineRule="auto"/>
      </w:pPr>
      <w:r w:rsidRPr="00672688">
        <w:t>Build an inclusive, respectful, collaborative and accountable culture across staff, volunteers and trustees.</w:t>
      </w:r>
    </w:p>
    <w:p w14:paraId="15AAD83E" w14:textId="77777777" w:rsidR="00210461" w:rsidRPr="00672688" w:rsidRDefault="00F52B9A">
      <w:pPr>
        <w:pStyle w:val="ListBullet"/>
        <w:spacing w:after="60" w:line="259" w:lineRule="auto"/>
      </w:pPr>
      <w:r w:rsidRPr="00672688">
        <w:t>Ensure effective arrangements for recruitment, induction, development, performance management, wellbeing and succession planning.</w:t>
      </w:r>
    </w:p>
    <w:p w14:paraId="563677B9" w14:textId="77777777" w:rsidR="00210461" w:rsidRPr="00672688" w:rsidRDefault="00F52B9A">
      <w:pPr>
        <w:pStyle w:val="ListBullet"/>
        <w:spacing w:after="60" w:line="259" w:lineRule="auto"/>
      </w:pPr>
      <w:r w:rsidRPr="00672688">
        <w:t>Ensure that volunteers receive strong leadership, communication, training, support, recognition and meaningful opportunities to contribute.</w:t>
      </w:r>
    </w:p>
    <w:p w14:paraId="029BCCB4" w14:textId="77777777" w:rsidR="00210461" w:rsidRPr="00672688" w:rsidRDefault="00F52B9A">
      <w:pPr>
        <w:pStyle w:val="ListBullet"/>
        <w:spacing w:after="60" w:line="259" w:lineRule="auto"/>
      </w:pPr>
      <w:r w:rsidRPr="00672688">
        <w:lastRenderedPageBreak/>
        <w:t xml:space="preserve">Navigate the dynamics of a founder-influenced, volunteer-powered </w:t>
      </w:r>
      <w:proofErr w:type="spellStart"/>
      <w:r w:rsidRPr="00672688">
        <w:t>organisation</w:t>
      </w:r>
      <w:proofErr w:type="spellEnd"/>
      <w:r w:rsidRPr="00672688">
        <w:t xml:space="preserve"> with sensitivity, confidence and clear boundaries.</w:t>
      </w:r>
    </w:p>
    <w:p w14:paraId="2E08B65C" w14:textId="77777777" w:rsidR="00210461" w:rsidRPr="00672688" w:rsidRDefault="00F52B9A">
      <w:pPr>
        <w:pStyle w:val="ListBullet"/>
        <w:spacing w:after="60" w:line="259" w:lineRule="auto"/>
      </w:pPr>
      <w:r w:rsidRPr="00672688">
        <w:t xml:space="preserve">Listen actively to different perspectives, address conflict promptly and constructively, and </w:t>
      </w:r>
      <w:proofErr w:type="gramStart"/>
      <w:r w:rsidRPr="00672688">
        <w:t>communicate change</w:t>
      </w:r>
      <w:proofErr w:type="gramEnd"/>
      <w:r w:rsidRPr="00672688">
        <w:t xml:space="preserve"> with honesty and care.</w:t>
      </w:r>
    </w:p>
    <w:p w14:paraId="1F48BE45" w14:textId="77777777" w:rsidR="00210461" w:rsidRPr="00672688" w:rsidRDefault="00F52B9A">
      <w:pPr>
        <w:pStyle w:val="Heading2"/>
        <w:rPr>
          <w:color w:val="auto"/>
        </w:rPr>
      </w:pPr>
      <w:r w:rsidRPr="00672688">
        <w:rPr>
          <w:color w:val="auto"/>
        </w:rPr>
        <w:t>7. Profile, partnerships and influence</w:t>
      </w:r>
    </w:p>
    <w:p w14:paraId="44B81530" w14:textId="77777777" w:rsidR="00210461" w:rsidRPr="00672688" w:rsidRDefault="00F52B9A">
      <w:pPr>
        <w:pStyle w:val="ListBullet"/>
        <w:spacing w:after="60" w:line="259" w:lineRule="auto"/>
      </w:pPr>
      <w:r w:rsidRPr="00672688">
        <w:t>Act as a visible, accessible and credible ambassador and spokesperson for Shrewsbury Food Hub.</w:t>
      </w:r>
    </w:p>
    <w:p w14:paraId="6511AE26" w14:textId="77777777" w:rsidR="00210461" w:rsidRPr="00672688" w:rsidRDefault="00F52B9A">
      <w:pPr>
        <w:pStyle w:val="ListBullet"/>
        <w:spacing w:after="60" w:line="259" w:lineRule="auto"/>
      </w:pPr>
      <w:r w:rsidRPr="00672688">
        <w:t xml:space="preserve">Build trusted relationships with food suppliers, community </w:t>
      </w:r>
      <w:proofErr w:type="spellStart"/>
      <w:r w:rsidRPr="00672688">
        <w:t>organisations</w:t>
      </w:r>
      <w:proofErr w:type="spellEnd"/>
      <w:r w:rsidRPr="00672688">
        <w:t>, schools, businesses, local authorities, funders, the media and other partners.</w:t>
      </w:r>
    </w:p>
    <w:p w14:paraId="7252CE3B" w14:textId="77777777" w:rsidR="00210461" w:rsidRPr="00672688" w:rsidRDefault="00F52B9A">
      <w:pPr>
        <w:pStyle w:val="ListBullet"/>
        <w:spacing w:after="60" w:line="259" w:lineRule="auto"/>
      </w:pPr>
      <w:r w:rsidRPr="00672688">
        <w:t>Strengthen the Hub’s profile and influence across Shrewsbury and Shropshire.</w:t>
      </w:r>
    </w:p>
    <w:p w14:paraId="6DBE92E2" w14:textId="77777777" w:rsidR="00210461" w:rsidRPr="00672688" w:rsidRDefault="00F52B9A">
      <w:pPr>
        <w:pStyle w:val="ListBullet"/>
        <w:spacing w:after="60" w:line="259" w:lineRule="auto"/>
      </w:pPr>
      <w:r w:rsidRPr="00672688">
        <w:t>Promote understanding of food waste and communicate the Hub’s environmental and social contribution clearly and consistently.</w:t>
      </w:r>
    </w:p>
    <w:p w14:paraId="4315E635" w14:textId="77777777" w:rsidR="00210461" w:rsidRPr="00672688" w:rsidRDefault="00F52B9A">
      <w:pPr>
        <w:pStyle w:val="ListBullet"/>
        <w:spacing w:after="60" w:line="259" w:lineRule="auto"/>
      </w:pPr>
      <w:r w:rsidRPr="00672688">
        <w:t xml:space="preserve">Identify collaborations that deepen local impact without distracting from agreed priorities or stretching </w:t>
      </w:r>
      <w:proofErr w:type="spellStart"/>
      <w:r w:rsidRPr="00672688">
        <w:t>organisational</w:t>
      </w:r>
      <w:proofErr w:type="spellEnd"/>
      <w:r w:rsidRPr="00672688">
        <w:t xml:space="preserve"> capacity.</w:t>
      </w:r>
    </w:p>
    <w:p w14:paraId="3A2D4DB4" w14:textId="77777777" w:rsidR="00210461" w:rsidRPr="00672688" w:rsidRDefault="00F52B9A">
      <w:pPr>
        <w:pStyle w:val="ListBullet"/>
        <w:spacing w:after="60" w:line="259" w:lineRule="auto"/>
      </w:pPr>
      <w:r w:rsidRPr="00672688">
        <w:t xml:space="preserve">Ensure that the experiences and perspectives of community partners, volunteers and other stakeholders inform </w:t>
      </w:r>
      <w:proofErr w:type="spellStart"/>
      <w:r w:rsidRPr="00672688">
        <w:t>organisational</w:t>
      </w:r>
      <w:proofErr w:type="spellEnd"/>
      <w:r w:rsidRPr="00672688">
        <w:t xml:space="preserve"> learning and decision-making.</w:t>
      </w:r>
    </w:p>
    <w:p w14:paraId="770AD30C" w14:textId="5A6375C4" w:rsidR="00210461" w:rsidRPr="00672688" w:rsidRDefault="00F52B9A">
      <w:pPr>
        <w:spacing w:after="140"/>
      </w:pPr>
      <w:r w:rsidRPr="00672688">
        <w:t xml:space="preserve">The duties above describe the principal responsibilities of the role. The </w:t>
      </w:r>
      <w:r w:rsidR="00232247">
        <w:t>ED</w:t>
      </w:r>
      <w:r w:rsidRPr="00672688">
        <w:t xml:space="preserve"> may be required to undertake other reasonable duties consistent with the seniority and purpose of the post.</w:t>
      </w:r>
    </w:p>
    <w:p w14:paraId="754F5955" w14:textId="77777777" w:rsidR="00210461" w:rsidRPr="00672688" w:rsidRDefault="00F52B9A">
      <w:pPr>
        <w:pStyle w:val="Heading1"/>
        <w:rPr>
          <w:color w:val="auto"/>
        </w:rPr>
      </w:pPr>
      <w:r w:rsidRPr="00672688">
        <w:rPr>
          <w:color w:val="auto"/>
        </w:rPr>
        <w:t>Leadership approach and values</w:t>
      </w:r>
    </w:p>
    <w:p w14:paraId="00231A54" w14:textId="64690794" w:rsidR="00210461" w:rsidRPr="00672688" w:rsidRDefault="00F52B9A">
      <w:pPr>
        <w:spacing w:after="140"/>
      </w:pPr>
      <w:r w:rsidRPr="00672688">
        <w:t xml:space="preserve">We are looking for a leader whose approach is </w:t>
      </w:r>
      <w:proofErr w:type="gramStart"/>
      <w:r w:rsidRPr="00672688">
        <w:t>enabling:</w:t>
      </w:r>
      <w:proofErr w:type="gramEnd"/>
      <w:r w:rsidRPr="00672688">
        <w:t xml:space="preserve"> someone who measures their </w:t>
      </w:r>
      <w:r w:rsidR="00611754" w:rsidRPr="00672688">
        <w:t xml:space="preserve">own </w:t>
      </w:r>
      <w:r w:rsidRPr="00672688">
        <w:t>success partly by the confidence, clarity and performance of the people around them. They will be visible and approachable, willing to engage with practical realities and able to make difficult decisions when necessary.</w:t>
      </w:r>
    </w:p>
    <w:p w14:paraId="5DB5B326" w14:textId="061F66DD" w:rsidR="00210461" w:rsidRPr="00672688" w:rsidRDefault="00F52B9A">
      <w:pPr>
        <w:spacing w:after="140"/>
      </w:pPr>
      <w:r w:rsidRPr="00672688">
        <w:t xml:space="preserve">The </w:t>
      </w:r>
      <w:r w:rsidR="00232247">
        <w:t>ED</w:t>
      </w:r>
      <w:r w:rsidRPr="00672688">
        <w:t xml:space="preserve"> will model and embed Shrewsbury Food Hub’s values:</w:t>
      </w:r>
    </w:p>
    <w:tbl>
      <w:tblPr>
        <w:tblW w:w="10832" w:type="dxa"/>
        <w:jc w:val="center"/>
        <w:tblLayout w:type="fixed"/>
        <w:tblLook w:val="04A0" w:firstRow="1" w:lastRow="0" w:firstColumn="1" w:lastColumn="0" w:noHBand="0" w:noVBand="1"/>
      </w:tblPr>
      <w:tblGrid>
        <w:gridCol w:w="4106"/>
        <w:gridCol w:w="6726"/>
      </w:tblGrid>
      <w:tr w:rsidR="00210461" w:rsidRPr="00672688" w14:paraId="7CED46CD" w14:textId="77777777" w:rsidTr="00611754">
        <w:trPr>
          <w:trHeight w:val="373"/>
          <w:tblHeader/>
          <w:jc w:val="center"/>
        </w:trPr>
        <w:tc>
          <w:tcPr>
            <w:tcW w:w="4106" w:type="dxa"/>
            <w:shd w:val="clear" w:color="auto" w:fill="2F5D50"/>
            <w:tcMar>
              <w:top w:w="110" w:type="dxa"/>
              <w:left w:w="140" w:type="dxa"/>
              <w:bottom w:w="110" w:type="dxa"/>
              <w:right w:w="140" w:type="dxa"/>
            </w:tcMar>
          </w:tcPr>
          <w:p w14:paraId="1EA6A036" w14:textId="77777777" w:rsidR="00210461" w:rsidRPr="00672688" w:rsidRDefault="00F52B9A">
            <w:r w:rsidRPr="00672688">
              <w:rPr>
                <w:b/>
              </w:rPr>
              <w:t>Value</w:t>
            </w:r>
          </w:p>
        </w:tc>
        <w:tc>
          <w:tcPr>
            <w:tcW w:w="6726" w:type="dxa"/>
            <w:shd w:val="clear" w:color="auto" w:fill="2F5D50"/>
            <w:tcMar>
              <w:top w:w="110" w:type="dxa"/>
              <w:left w:w="140" w:type="dxa"/>
              <w:bottom w:w="110" w:type="dxa"/>
              <w:right w:w="140" w:type="dxa"/>
            </w:tcMar>
          </w:tcPr>
          <w:p w14:paraId="795CEC97" w14:textId="77777777" w:rsidR="00210461" w:rsidRPr="00672688" w:rsidRDefault="00F52B9A">
            <w:r w:rsidRPr="00672688">
              <w:rPr>
                <w:b/>
              </w:rPr>
              <w:t>What it means in this role</w:t>
            </w:r>
          </w:p>
        </w:tc>
      </w:tr>
      <w:tr w:rsidR="00210461" w:rsidRPr="00672688" w14:paraId="27E76C53" w14:textId="77777777" w:rsidTr="00611754">
        <w:trPr>
          <w:trHeight w:val="495"/>
          <w:jc w:val="center"/>
        </w:trPr>
        <w:tc>
          <w:tcPr>
            <w:tcW w:w="4106" w:type="dxa"/>
            <w:tcMar>
              <w:top w:w="110" w:type="dxa"/>
              <w:left w:w="140" w:type="dxa"/>
              <w:bottom w:w="110" w:type="dxa"/>
              <w:right w:w="140" w:type="dxa"/>
            </w:tcMar>
            <w:vAlign w:val="center"/>
          </w:tcPr>
          <w:p w14:paraId="35C220AF" w14:textId="77777777" w:rsidR="00210461" w:rsidRPr="00672688" w:rsidRDefault="00F52B9A">
            <w:pPr>
              <w:spacing w:after="0" w:line="252" w:lineRule="auto"/>
            </w:pPr>
            <w:r w:rsidRPr="00672688">
              <w:rPr>
                <w:b/>
              </w:rPr>
              <w:t>Passion</w:t>
            </w:r>
          </w:p>
        </w:tc>
        <w:tc>
          <w:tcPr>
            <w:tcW w:w="6726" w:type="dxa"/>
            <w:tcMar>
              <w:top w:w="110" w:type="dxa"/>
              <w:left w:w="140" w:type="dxa"/>
              <w:bottom w:w="110" w:type="dxa"/>
              <w:right w:w="140" w:type="dxa"/>
            </w:tcMar>
            <w:vAlign w:val="center"/>
          </w:tcPr>
          <w:p w14:paraId="736C96F0" w14:textId="77777777" w:rsidR="00210461" w:rsidRPr="00672688" w:rsidRDefault="00F52B9A">
            <w:pPr>
              <w:spacing w:after="0" w:line="252" w:lineRule="auto"/>
            </w:pPr>
            <w:r w:rsidRPr="00672688">
              <w:t>Demonstrating energy and commitment to reducing food waste and strengthening the community.</w:t>
            </w:r>
          </w:p>
        </w:tc>
      </w:tr>
      <w:tr w:rsidR="00210461" w:rsidRPr="00672688" w14:paraId="304F91F3" w14:textId="77777777" w:rsidTr="00611754">
        <w:trPr>
          <w:trHeight w:val="505"/>
          <w:jc w:val="center"/>
        </w:trPr>
        <w:tc>
          <w:tcPr>
            <w:tcW w:w="4106" w:type="dxa"/>
            <w:tcMar>
              <w:top w:w="110" w:type="dxa"/>
              <w:left w:w="140" w:type="dxa"/>
              <w:bottom w:w="110" w:type="dxa"/>
              <w:right w:w="140" w:type="dxa"/>
            </w:tcMar>
            <w:vAlign w:val="center"/>
          </w:tcPr>
          <w:p w14:paraId="74337ECC" w14:textId="77777777" w:rsidR="00210461" w:rsidRPr="00672688" w:rsidRDefault="00F52B9A">
            <w:pPr>
              <w:spacing w:after="0" w:line="252" w:lineRule="auto"/>
            </w:pPr>
            <w:r w:rsidRPr="00672688">
              <w:rPr>
                <w:b/>
              </w:rPr>
              <w:t>Accountability</w:t>
            </w:r>
          </w:p>
        </w:tc>
        <w:tc>
          <w:tcPr>
            <w:tcW w:w="6726" w:type="dxa"/>
            <w:tcMar>
              <w:top w:w="110" w:type="dxa"/>
              <w:left w:w="140" w:type="dxa"/>
              <w:bottom w:w="110" w:type="dxa"/>
              <w:right w:w="140" w:type="dxa"/>
            </w:tcMar>
            <w:vAlign w:val="center"/>
          </w:tcPr>
          <w:p w14:paraId="76943F5C" w14:textId="77777777" w:rsidR="00210461" w:rsidRPr="00672688" w:rsidRDefault="00F52B9A">
            <w:pPr>
              <w:spacing w:after="0" w:line="252" w:lineRule="auto"/>
            </w:pPr>
            <w:r w:rsidRPr="00672688">
              <w:t>Taking ownership, setting clear expectations and being transparent about performance and decisions.</w:t>
            </w:r>
          </w:p>
        </w:tc>
      </w:tr>
      <w:tr w:rsidR="00210461" w:rsidRPr="00672688" w14:paraId="269F7C95" w14:textId="77777777" w:rsidTr="00611754">
        <w:trPr>
          <w:trHeight w:val="495"/>
          <w:jc w:val="center"/>
        </w:trPr>
        <w:tc>
          <w:tcPr>
            <w:tcW w:w="4106" w:type="dxa"/>
            <w:tcMar>
              <w:top w:w="110" w:type="dxa"/>
              <w:left w:w="140" w:type="dxa"/>
              <w:bottom w:w="110" w:type="dxa"/>
              <w:right w:w="140" w:type="dxa"/>
            </w:tcMar>
            <w:vAlign w:val="center"/>
          </w:tcPr>
          <w:p w14:paraId="779EF5E9" w14:textId="77777777" w:rsidR="00210461" w:rsidRPr="00672688" w:rsidRDefault="00F52B9A">
            <w:pPr>
              <w:spacing w:after="0" w:line="252" w:lineRule="auto"/>
            </w:pPr>
            <w:r w:rsidRPr="00672688">
              <w:rPr>
                <w:b/>
              </w:rPr>
              <w:t>Inclusiveness</w:t>
            </w:r>
          </w:p>
        </w:tc>
        <w:tc>
          <w:tcPr>
            <w:tcW w:w="6726" w:type="dxa"/>
            <w:tcMar>
              <w:top w:w="110" w:type="dxa"/>
              <w:left w:w="140" w:type="dxa"/>
              <w:bottom w:w="110" w:type="dxa"/>
              <w:right w:w="140" w:type="dxa"/>
            </w:tcMar>
            <w:vAlign w:val="center"/>
          </w:tcPr>
          <w:p w14:paraId="284CD54C" w14:textId="77777777" w:rsidR="00210461" w:rsidRPr="00672688" w:rsidRDefault="00F52B9A">
            <w:pPr>
              <w:spacing w:after="0" w:line="252" w:lineRule="auto"/>
            </w:pPr>
            <w:r w:rsidRPr="00672688">
              <w:t>Valuing different perspectives and creating an environment in which people feel respected and able to contribute.</w:t>
            </w:r>
          </w:p>
        </w:tc>
      </w:tr>
      <w:tr w:rsidR="00210461" w:rsidRPr="00672688" w14:paraId="75209031" w14:textId="77777777" w:rsidTr="00611754">
        <w:trPr>
          <w:trHeight w:val="252"/>
          <w:jc w:val="center"/>
        </w:trPr>
        <w:tc>
          <w:tcPr>
            <w:tcW w:w="4106" w:type="dxa"/>
            <w:tcMar>
              <w:top w:w="110" w:type="dxa"/>
              <w:left w:w="140" w:type="dxa"/>
              <w:bottom w:w="110" w:type="dxa"/>
              <w:right w:w="140" w:type="dxa"/>
            </w:tcMar>
            <w:vAlign w:val="center"/>
          </w:tcPr>
          <w:p w14:paraId="4F7B2DE7" w14:textId="77777777" w:rsidR="00210461" w:rsidRPr="00672688" w:rsidRDefault="00F52B9A">
            <w:pPr>
              <w:spacing w:after="0" w:line="252" w:lineRule="auto"/>
            </w:pPr>
            <w:r w:rsidRPr="00672688">
              <w:rPr>
                <w:b/>
              </w:rPr>
              <w:t>Integrity</w:t>
            </w:r>
          </w:p>
        </w:tc>
        <w:tc>
          <w:tcPr>
            <w:tcW w:w="6726" w:type="dxa"/>
            <w:tcMar>
              <w:top w:w="110" w:type="dxa"/>
              <w:left w:w="140" w:type="dxa"/>
              <w:bottom w:w="110" w:type="dxa"/>
              <w:right w:w="140" w:type="dxa"/>
            </w:tcMar>
            <w:vAlign w:val="center"/>
          </w:tcPr>
          <w:p w14:paraId="439CE596" w14:textId="77777777" w:rsidR="00210461" w:rsidRPr="00672688" w:rsidRDefault="00F52B9A">
            <w:pPr>
              <w:spacing w:after="0" w:line="252" w:lineRule="auto"/>
            </w:pPr>
            <w:r w:rsidRPr="00672688">
              <w:t>Acting honestly, consistently and in the best interests of the charity and its mission.</w:t>
            </w:r>
          </w:p>
        </w:tc>
      </w:tr>
      <w:tr w:rsidR="00210461" w:rsidRPr="00672688" w14:paraId="47458B9B" w14:textId="77777777" w:rsidTr="00611754">
        <w:trPr>
          <w:trHeight w:val="241"/>
          <w:jc w:val="center"/>
        </w:trPr>
        <w:tc>
          <w:tcPr>
            <w:tcW w:w="4106" w:type="dxa"/>
            <w:tcMar>
              <w:top w:w="110" w:type="dxa"/>
              <w:left w:w="140" w:type="dxa"/>
              <w:bottom w:w="110" w:type="dxa"/>
              <w:right w:w="140" w:type="dxa"/>
            </w:tcMar>
            <w:vAlign w:val="center"/>
          </w:tcPr>
          <w:p w14:paraId="7D48ACCC" w14:textId="77777777" w:rsidR="00210461" w:rsidRPr="00672688" w:rsidRDefault="00F52B9A">
            <w:pPr>
              <w:spacing w:after="0" w:line="252" w:lineRule="auto"/>
            </w:pPr>
            <w:r w:rsidRPr="00672688">
              <w:rPr>
                <w:b/>
              </w:rPr>
              <w:t>Caring</w:t>
            </w:r>
          </w:p>
        </w:tc>
        <w:tc>
          <w:tcPr>
            <w:tcW w:w="6726" w:type="dxa"/>
            <w:tcMar>
              <w:top w:w="110" w:type="dxa"/>
              <w:left w:w="140" w:type="dxa"/>
              <w:bottom w:w="110" w:type="dxa"/>
              <w:right w:w="140" w:type="dxa"/>
            </w:tcMar>
            <w:vAlign w:val="center"/>
          </w:tcPr>
          <w:p w14:paraId="6819F7D5" w14:textId="77777777" w:rsidR="00210461" w:rsidRPr="00672688" w:rsidRDefault="00F52B9A">
            <w:pPr>
              <w:spacing w:after="0" w:line="252" w:lineRule="auto"/>
            </w:pPr>
            <w:r w:rsidRPr="00672688">
              <w:t>Leading with empathy, kindness and appropriate attention to wellbeing.</w:t>
            </w:r>
          </w:p>
        </w:tc>
      </w:tr>
      <w:tr w:rsidR="00210461" w:rsidRPr="00672688" w14:paraId="4A2C1B84" w14:textId="77777777" w:rsidTr="00611754">
        <w:trPr>
          <w:trHeight w:val="505"/>
          <w:jc w:val="center"/>
        </w:trPr>
        <w:tc>
          <w:tcPr>
            <w:tcW w:w="4106" w:type="dxa"/>
            <w:tcMar>
              <w:top w:w="110" w:type="dxa"/>
              <w:left w:w="140" w:type="dxa"/>
              <w:bottom w:w="110" w:type="dxa"/>
              <w:right w:w="140" w:type="dxa"/>
            </w:tcMar>
            <w:vAlign w:val="center"/>
          </w:tcPr>
          <w:p w14:paraId="5209A25B" w14:textId="77777777" w:rsidR="00210461" w:rsidRPr="00672688" w:rsidRDefault="00F52B9A">
            <w:pPr>
              <w:spacing w:after="0" w:line="252" w:lineRule="auto"/>
            </w:pPr>
            <w:r w:rsidRPr="00672688">
              <w:rPr>
                <w:b/>
              </w:rPr>
              <w:t>Resilience</w:t>
            </w:r>
          </w:p>
        </w:tc>
        <w:tc>
          <w:tcPr>
            <w:tcW w:w="6726" w:type="dxa"/>
            <w:tcMar>
              <w:top w:w="110" w:type="dxa"/>
              <w:left w:w="140" w:type="dxa"/>
              <w:bottom w:w="110" w:type="dxa"/>
              <w:right w:w="140" w:type="dxa"/>
            </w:tcMar>
            <w:vAlign w:val="center"/>
          </w:tcPr>
          <w:p w14:paraId="56A67039" w14:textId="77777777" w:rsidR="00210461" w:rsidRPr="00672688" w:rsidRDefault="00F52B9A">
            <w:pPr>
              <w:spacing w:after="0" w:line="252" w:lineRule="auto"/>
            </w:pPr>
            <w:r w:rsidRPr="00672688">
              <w:t>Remaining purposeful, adaptable and constructive through change, uncertainty and challenge.</w:t>
            </w:r>
          </w:p>
        </w:tc>
      </w:tr>
    </w:tbl>
    <w:p w14:paraId="0BA5064F" w14:textId="77777777" w:rsidR="00210461" w:rsidRPr="00672688" w:rsidRDefault="00F52B9A">
      <w:pPr>
        <w:pStyle w:val="Heading1"/>
        <w:rPr>
          <w:color w:val="auto"/>
        </w:rPr>
      </w:pPr>
      <w:r w:rsidRPr="00672688">
        <w:rPr>
          <w:color w:val="auto"/>
        </w:rPr>
        <w:lastRenderedPageBreak/>
        <w:t>Person specification</w:t>
      </w:r>
    </w:p>
    <w:p w14:paraId="0AB03113" w14:textId="77777777" w:rsidR="00210461" w:rsidRPr="00672688" w:rsidRDefault="00F52B9A">
      <w:pPr>
        <w:pStyle w:val="Heading2"/>
        <w:rPr>
          <w:color w:val="auto"/>
        </w:rPr>
      </w:pPr>
      <w:r w:rsidRPr="00672688">
        <w:rPr>
          <w:color w:val="auto"/>
        </w:rPr>
        <w:t>Essential experience and knowledge</w:t>
      </w:r>
    </w:p>
    <w:p w14:paraId="24576CDD" w14:textId="77777777" w:rsidR="00210461" w:rsidRPr="00672688" w:rsidRDefault="00F52B9A">
      <w:pPr>
        <w:pStyle w:val="ListBullet"/>
        <w:spacing w:after="60" w:line="259" w:lineRule="auto"/>
      </w:pPr>
      <w:r w:rsidRPr="00672688">
        <w:t xml:space="preserve">Successful senior leadership experience in a charity, social enterprise, public-service or other purpose-led </w:t>
      </w:r>
      <w:proofErr w:type="spellStart"/>
      <w:r w:rsidRPr="00672688">
        <w:t>organisation</w:t>
      </w:r>
      <w:proofErr w:type="spellEnd"/>
      <w:r w:rsidRPr="00672688">
        <w:t>.</w:t>
      </w:r>
    </w:p>
    <w:p w14:paraId="48F80E49" w14:textId="49B37C3E" w:rsidR="00210461" w:rsidRPr="00672688" w:rsidRDefault="00F52B9A">
      <w:pPr>
        <w:pStyle w:val="ListBullet"/>
        <w:spacing w:after="60" w:line="259" w:lineRule="auto"/>
      </w:pPr>
      <w:r w:rsidRPr="00672688">
        <w:t xml:space="preserve">Evidence of </w:t>
      </w:r>
      <w:r w:rsidR="008B62E3">
        <w:t xml:space="preserve">leading and </w:t>
      </w:r>
      <w:r w:rsidRPr="00672688">
        <w:t>shaping strategy and translating it into focused plans, priorities and results.</w:t>
      </w:r>
    </w:p>
    <w:p w14:paraId="6F48E29B" w14:textId="77777777" w:rsidR="00210461" w:rsidRPr="00672688" w:rsidRDefault="00F52B9A">
      <w:pPr>
        <w:pStyle w:val="ListBullet"/>
        <w:spacing w:after="60" w:line="259" w:lineRule="auto"/>
      </w:pPr>
      <w:r w:rsidRPr="00672688">
        <w:t xml:space="preserve">Experience of leading </w:t>
      </w:r>
      <w:proofErr w:type="spellStart"/>
      <w:r w:rsidRPr="00672688">
        <w:t>organisational</w:t>
      </w:r>
      <w:proofErr w:type="spellEnd"/>
      <w:r w:rsidRPr="00672688">
        <w:t xml:space="preserve"> development or change, including improving structures, systems, processes or ways of working.</w:t>
      </w:r>
    </w:p>
    <w:p w14:paraId="5A2A3736" w14:textId="77777777" w:rsidR="00210461" w:rsidRPr="00672688" w:rsidRDefault="00F52B9A">
      <w:pPr>
        <w:pStyle w:val="ListBullet"/>
        <w:spacing w:after="60" w:line="259" w:lineRule="auto"/>
      </w:pPr>
      <w:r w:rsidRPr="00672688">
        <w:t>Strong financial acumen and demonstrable experience of setting, managing and adapting budgets and forecasts in a changing environment.</w:t>
      </w:r>
    </w:p>
    <w:p w14:paraId="209509D5" w14:textId="77777777" w:rsidR="00210461" w:rsidRPr="00672688" w:rsidRDefault="00F52B9A">
      <w:pPr>
        <w:pStyle w:val="ListBullet"/>
        <w:spacing w:after="60" w:line="259" w:lineRule="auto"/>
      </w:pPr>
      <w:r w:rsidRPr="00672688">
        <w:t>Experience of leading, developing and holding people accountable within a supportive and inclusive culture.</w:t>
      </w:r>
    </w:p>
    <w:p w14:paraId="10A6E37C" w14:textId="77777777" w:rsidR="00210461" w:rsidRPr="00672688" w:rsidRDefault="00F52B9A">
      <w:pPr>
        <w:pStyle w:val="ListBullet"/>
        <w:spacing w:after="60" w:line="259" w:lineRule="auto"/>
      </w:pPr>
      <w:r w:rsidRPr="00672688">
        <w:t>Experience of working effectively with a Board, governing body or comparable group of non-executive stakeholders.</w:t>
      </w:r>
    </w:p>
    <w:p w14:paraId="6D71BAE0" w14:textId="77777777" w:rsidR="00210461" w:rsidRPr="00672688" w:rsidRDefault="00F52B9A">
      <w:pPr>
        <w:pStyle w:val="ListBullet"/>
        <w:spacing w:after="60" w:line="259" w:lineRule="auto"/>
      </w:pPr>
      <w:r w:rsidRPr="00672688">
        <w:t xml:space="preserve">A strong understanding of </w:t>
      </w:r>
      <w:proofErr w:type="spellStart"/>
      <w:r w:rsidRPr="00672688">
        <w:t>organisational</w:t>
      </w:r>
      <w:proofErr w:type="spellEnd"/>
      <w:r w:rsidRPr="00672688">
        <w:t xml:space="preserve"> risk, compliance and the responsibilities of senior leadership in a regulated environment.</w:t>
      </w:r>
    </w:p>
    <w:p w14:paraId="3F1B115F" w14:textId="77777777" w:rsidR="00210461" w:rsidRPr="00672688" w:rsidRDefault="00F52B9A">
      <w:pPr>
        <w:pStyle w:val="ListBullet"/>
        <w:spacing w:after="60" w:line="259" w:lineRule="auto"/>
      </w:pPr>
      <w:r w:rsidRPr="00672688">
        <w:t>A clear commitment to Shrewsbury Food Hub’s environmental and social purpose and to the contribution of volunteers.</w:t>
      </w:r>
    </w:p>
    <w:p w14:paraId="0C7635DE" w14:textId="77777777" w:rsidR="00210461" w:rsidRPr="00672688" w:rsidRDefault="00F52B9A">
      <w:pPr>
        <w:pStyle w:val="Heading2"/>
        <w:rPr>
          <w:color w:val="auto"/>
        </w:rPr>
      </w:pPr>
      <w:r w:rsidRPr="00672688">
        <w:rPr>
          <w:color w:val="auto"/>
        </w:rPr>
        <w:t>Depth in operational leadership or income generation</w:t>
      </w:r>
    </w:p>
    <w:p w14:paraId="2DFD3CA6" w14:textId="77777777" w:rsidR="00210461" w:rsidRPr="00672688" w:rsidRDefault="00F52B9A">
      <w:pPr>
        <w:spacing w:after="140"/>
      </w:pPr>
      <w:r w:rsidRPr="00672688">
        <w:t>Candidates are not expected to be specialists in every aspect of the role. They should, however, bring substantial strength in at least one of the following areas, together with credible experience of working effectively with the other:</w:t>
      </w:r>
    </w:p>
    <w:p w14:paraId="670C6C37" w14:textId="77777777" w:rsidR="00210461" w:rsidRPr="00672688" w:rsidRDefault="00F52B9A">
      <w:pPr>
        <w:pStyle w:val="ListBullet"/>
        <w:spacing w:after="60" w:line="259" w:lineRule="auto"/>
      </w:pPr>
      <w:r w:rsidRPr="00672688">
        <w:t xml:space="preserve">Operational and </w:t>
      </w:r>
      <w:proofErr w:type="spellStart"/>
      <w:r w:rsidRPr="00672688">
        <w:t>organisational</w:t>
      </w:r>
      <w:proofErr w:type="spellEnd"/>
      <w:r w:rsidRPr="00672688">
        <w:t xml:space="preserve"> leadership: leading complex delivery, developing systems and processes, managing risk and improving </w:t>
      </w:r>
      <w:proofErr w:type="spellStart"/>
      <w:r w:rsidRPr="00672688">
        <w:t>organisational</w:t>
      </w:r>
      <w:proofErr w:type="spellEnd"/>
      <w:r w:rsidRPr="00672688">
        <w:t xml:space="preserve"> effectiveness; or</w:t>
      </w:r>
    </w:p>
    <w:p w14:paraId="62A077DC" w14:textId="77777777" w:rsidR="00210461" w:rsidRPr="00672688" w:rsidRDefault="00F52B9A">
      <w:pPr>
        <w:pStyle w:val="ListBullet"/>
        <w:spacing w:after="60" w:line="259" w:lineRule="auto"/>
      </w:pPr>
      <w:r>
        <w:t>Income generation and external development: securing sustainable income, building high-value partnerships, developing business or leading significant fundraising activity.</w:t>
      </w:r>
    </w:p>
    <w:p w14:paraId="412312C1" w14:textId="77777777" w:rsidR="00210461" w:rsidRPr="00672688" w:rsidRDefault="00F52B9A">
      <w:pPr>
        <w:pStyle w:val="Heading2"/>
        <w:rPr>
          <w:color w:val="auto"/>
        </w:rPr>
      </w:pPr>
      <w:r w:rsidRPr="00672688">
        <w:rPr>
          <w:color w:val="auto"/>
        </w:rPr>
        <w:t>Essential skills and approach</w:t>
      </w:r>
    </w:p>
    <w:p w14:paraId="79935C2A" w14:textId="7B775F60" w:rsidR="00210461" w:rsidRPr="00672688" w:rsidRDefault="00F52B9A">
      <w:pPr>
        <w:pStyle w:val="ListBullet"/>
        <w:spacing w:after="60" w:line="259" w:lineRule="auto"/>
      </w:pPr>
      <w:r w:rsidRPr="00672688">
        <w:t>Strategic and analytical, able to identify the issues</w:t>
      </w:r>
      <w:r w:rsidR="00611754" w:rsidRPr="00672688">
        <w:t xml:space="preserve"> and opportunities</w:t>
      </w:r>
      <w:r w:rsidRPr="00672688">
        <w:t xml:space="preserve"> that matter most and make clear</w:t>
      </w:r>
      <w:r w:rsidR="00611754" w:rsidRPr="00672688">
        <w:t>, evidenced</w:t>
      </w:r>
      <w:r w:rsidRPr="00672688">
        <w:t xml:space="preserve"> choices.</w:t>
      </w:r>
    </w:p>
    <w:p w14:paraId="2543A03C" w14:textId="0D638C2F" w:rsidR="00210461" w:rsidRPr="00672688" w:rsidRDefault="00F52B9A">
      <w:pPr>
        <w:pStyle w:val="ListBullet"/>
        <w:spacing w:after="60" w:line="259" w:lineRule="auto"/>
      </w:pPr>
      <w:r w:rsidRPr="00672688">
        <w:t xml:space="preserve">An </w:t>
      </w:r>
      <w:r w:rsidR="00611754" w:rsidRPr="00672688">
        <w:t xml:space="preserve">inclusive, </w:t>
      </w:r>
      <w:r w:rsidRPr="00672688">
        <w:t>enabling</w:t>
      </w:r>
      <w:r w:rsidR="00611754" w:rsidRPr="00672688">
        <w:t xml:space="preserve"> and facilitative l</w:t>
      </w:r>
      <w:r w:rsidRPr="00672688">
        <w:t>eader</w:t>
      </w:r>
      <w:r w:rsidR="00611754" w:rsidRPr="00672688">
        <w:t>, with the ability to motivate and inspire others,</w:t>
      </w:r>
      <w:r w:rsidRPr="00672688">
        <w:t xml:space="preserve"> who </w:t>
      </w:r>
      <w:r w:rsidR="00672688" w:rsidRPr="00672688">
        <w:t xml:space="preserve">removes barriers and </w:t>
      </w:r>
      <w:r w:rsidRPr="00672688">
        <w:t xml:space="preserve">creates </w:t>
      </w:r>
      <w:proofErr w:type="gramStart"/>
      <w:r w:rsidRPr="00672688">
        <w:t>the conditions</w:t>
      </w:r>
      <w:proofErr w:type="gramEnd"/>
      <w:r w:rsidRPr="00672688">
        <w:t xml:space="preserve"> for others to succeed.</w:t>
      </w:r>
    </w:p>
    <w:p w14:paraId="2E66E3B5" w14:textId="144AE3AC" w:rsidR="00210461" w:rsidRPr="00672688" w:rsidRDefault="00F52B9A">
      <w:pPr>
        <w:pStyle w:val="ListBullet"/>
        <w:spacing w:after="60" w:line="259" w:lineRule="auto"/>
      </w:pPr>
      <w:r w:rsidRPr="00672688">
        <w:t>Emotionally intelligent, approachable and able to build trust</w:t>
      </w:r>
      <w:r w:rsidR="00672688" w:rsidRPr="00672688">
        <w:t xml:space="preserve"> and excellent working relationships internally and externally,</w:t>
      </w:r>
      <w:r w:rsidRPr="00672688">
        <w:t xml:space="preserve"> across different groups and perspectives.</w:t>
      </w:r>
    </w:p>
    <w:p w14:paraId="3C3A5C4A" w14:textId="201DE8FA" w:rsidR="00210461" w:rsidRPr="00672688" w:rsidRDefault="00F52B9A">
      <w:pPr>
        <w:pStyle w:val="ListBullet"/>
        <w:spacing w:after="60" w:line="259" w:lineRule="auto"/>
      </w:pPr>
      <w:r w:rsidRPr="00672688">
        <w:t>A clear, thoughtful</w:t>
      </w:r>
      <w:r w:rsidR="00611754" w:rsidRPr="00672688">
        <w:t>, empathic</w:t>
      </w:r>
      <w:r w:rsidRPr="00672688">
        <w:t xml:space="preserve"> and persuasive communicator, both verbally and in writing.</w:t>
      </w:r>
    </w:p>
    <w:p w14:paraId="25F34BF1" w14:textId="78C14EE0" w:rsidR="00210461" w:rsidRPr="00672688" w:rsidRDefault="00672688">
      <w:pPr>
        <w:pStyle w:val="ListBullet"/>
        <w:spacing w:after="60" w:line="259" w:lineRule="auto"/>
      </w:pPr>
      <w:r w:rsidRPr="00672688">
        <w:t xml:space="preserve">A strategic thinker who </w:t>
      </w:r>
      <w:proofErr w:type="gramStart"/>
      <w:r w:rsidRPr="00672688">
        <w:t>has the ability to</w:t>
      </w:r>
      <w:proofErr w:type="gramEnd"/>
      <w:r w:rsidRPr="00672688">
        <w:t xml:space="preserve"> innovate and drive change but can also be hands-on, practical and operational with an </w:t>
      </w:r>
      <w:proofErr w:type="spellStart"/>
      <w:r w:rsidRPr="00672688">
        <w:t>organisation</w:t>
      </w:r>
      <w:proofErr w:type="spellEnd"/>
      <w:r w:rsidRPr="00672688">
        <w:t xml:space="preserve"> that has limited resources</w:t>
      </w:r>
    </w:p>
    <w:p w14:paraId="01B513DA" w14:textId="77777777" w:rsidR="00210461" w:rsidRPr="00672688" w:rsidRDefault="00F52B9A">
      <w:pPr>
        <w:pStyle w:val="ListBullet"/>
        <w:spacing w:after="60" w:line="259" w:lineRule="auto"/>
      </w:pPr>
      <w:r w:rsidRPr="00672688">
        <w:t>Decisive and transparent, with the courage to address difficult issues and manage conflict constructively.</w:t>
      </w:r>
    </w:p>
    <w:p w14:paraId="1AC7479F" w14:textId="77777777" w:rsidR="00210461" w:rsidRPr="00672688" w:rsidRDefault="00F52B9A">
      <w:pPr>
        <w:pStyle w:val="ListBullet"/>
        <w:spacing w:after="60" w:line="259" w:lineRule="auto"/>
      </w:pPr>
      <w:proofErr w:type="spellStart"/>
      <w:r w:rsidRPr="00672688">
        <w:t>Organised</w:t>
      </w:r>
      <w:proofErr w:type="spellEnd"/>
      <w:r w:rsidRPr="00672688">
        <w:t xml:space="preserve"> and disciplined about priorities, delegation, follow-through and accountability.</w:t>
      </w:r>
    </w:p>
    <w:p w14:paraId="6A1365CB" w14:textId="77777777" w:rsidR="00210461" w:rsidRPr="00672688" w:rsidRDefault="00F52B9A">
      <w:pPr>
        <w:pStyle w:val="ListBullet"/>
        <w:spacing w:after="60" w:line="259" w:lineRule="auto"/>
      </w:pPr>
      <w:r w:rsidRPr="00672688">
        <w:t>Entrepreneurial and opportunity-aware, while realistic about risk, capacity and strategic fit.</w:t>
      </w:r>
    </w:p>
    <w:p w14:paraId="05351516" w14:textId="77777777" w:rsidR="00210461" w:rsidRPr="00672688" w:rsidRDefault="00F52B9A">
      <w:pPr>
        <w:pStyle w:val="ListBullet"/>
        <w:spacing w:after="60" w:line="259" w:lineRule="auto"/>
      </w:pPr>
      <w:r w:rsidRPr="00672688">
        <w:t xml:space="preserve">Comfortable using data and digital systems to support decision-making and </w:t>
      </w:r>
      <w:proofErr w:type="spellStart"/>
      <w:r w:rsidRPr="00672688">
        <w:t>organisational</w:t>
      </w:r>
      <w:proofErr w:type="spellEnd"/>
      <w:r w:rsidRPr="00672688">
        <w:t xml:space="preserve"> performance.</w:t>
      </w:r>
    </w:p>
    <w:p w14:paraId="40534026" w14:textId="77777777" w:rsidR="00210461" w:rsidRPr="00672688" w:rsidRDefault="00F52B9A">
      <w:pPr>
        <w:pStyle w:val="Heading2"/>
        <w:rPr>
          <w:color w:val="auto"/>
        </w:rPr>
      </w:pPr>
      <w:r w:rsidRPr="00672688">
        <w:rPr>
          <w:color w:val="auto"/>
        </w:rPr>
        <w:t>Desirable experience and knowledge</w:t>
      </w:r>
    </w:p>
    <w:p w14:paraId="54D0BF0E" w14:textId="4CFB7E10" w:rsidR="00210461" w:rsidRPr="00672688" w:rsidRDefault="00F52B9A">
      <w:pPr>
        <w:pStyle w:val="ListBullet"/>
        <w:spacing w:after="60" w:line="259" w:lineRule="auto"/>
      </w:pPr>
      <w:r w:rsidRPr="00672688">
        <w:t>Previous experience as a</w:t>
      </w:r>
      <w:r w:rsidR="00813872">
        <w:t>n ED</w:t>
      </w:r>
      <w:r w:rsidRPr="00672688">
        <w:t xml:space="preserve">, </w:t>
      </w:r>
      <w:proofErr w:type="spellStart"/>
      <w:r w:rsidRPr="00672688">
        <w:t>organisational</w:t>
      </w:r>
      <w:proofErr w:type="spellEnd"/>
      <w:r w:rsidRPr="00672688">
        <w:t xml:space="preserve"> director or equivalent leader with </w:t>
      </w:r>
      <w:proofErr w:type="spellStart"/>
      <w:r w:rsidRPr="00672688">
        <w:t>organisation</w:t>
      </w:r>
      <w:proofErr w:type="spellEnd"/>
      <w:r w:rsidRPr="00672688">
        <w:t>-wide accountability.</w:t>
      </w:r>
    </w:p>
    <w:p w14:paraId="673E6057" w14:textId="77777777" w:rsidR="00210461" w:rsidRPr="00672688" w:rsidRDefault="00F52B9A">
      <w:pPr>
        <w:pStyle w:val="ListBullet"/>
        <w:spacing w:after="60" w:line="259" w:lineRule="auto"/>
      </w:pPr>
      <w:r w:rsidRPr="00672688">
        <w:lastRenderedPageBreak/>
        <w:t>Experience in the voluntary, community, environmental, food, logistics or social-enterprise sectors.</w:t>
      </w:r>
    </w:p>
    <w:p w14:paraId="5F02C4CB" w14:textId="77777777" w:rsidR="00210461" w:rsidRPr="00672688" w:rsidRDefault="00F52B9A">
      <w:pPr>
        <w:pStyle w:val="ListBullet"/>
        <w:spacing w:after="60" w:line="259" w:lineRule="auto"/>
      </w:pPr>
      <w:r w:rsidRPr="00672688">
        <w:t>Experience of leading or supporting a substantial volunteer workforce.</w:t>
      </w:r>
    </w:p>
    <w:p w14:paraId="08447BC3" w14:textId="18E421C0" w:rsidR="00210461" w:rsidRPr="00672688" w:rsidRDefault="00F52B9A">
      <w:pPr>
        <w:pStyle w:val="ListBullet"/>
        <w:spacing w:after="60" w:line="259" w:lineRule="auto"/>
      </w:pPr>
      <w:r>
        <w:t>Understanding of food-safety</w:t>
      </w:r>
      <w:r w:rsidR="008B62E3">
        <w:t xml:space="preserve"> and food safety legislation</w:t>
      </w:r>
      <w:r>
        <w:t xml:space="preserve">, health-and-safety </w:t>
      </w:r>
      <w:r w:rsidR="008B62E3">
        <w:t xml:space="preserve">legislation </w:t>
      </w:r>
      <w:r>
        <w:t>or operational assurance in a relevant setting.</w:t>
      </w:r>
    </w:p>
    <w:p w14:paraId="464C9D6A" w14:textId="77777777" w:rsidR="00210461" w:rsidRPr="00672688" w:rsidRDefault="00F52B9A">
      <w:pPr>
        <w:pStyle w:val="ListBullet"/>
        <w:spacing w:after="60" w:line="259" w:lineRule="auto"/>
      </w:pPr>
      <w:r w:rsidRPr="00672688">
        <w:t xml:space="preserve">Experience of CRM or </w:t>
      </w:r>
      <w:proofErr w:type="spellStart"/>
      <w:r w:rsidRPr="00672688">
        <w:t>organisational</w:t>
      </w:r>
      <w:proofErr w:type="spellEnd"/>
      <w:r w:rsidRPr="00672688">
        <w:t xml:space="preserve"> data-system implementation, including Salesforce.</w:t>
      </w:r>
    </w:p>
    <w:p w14:paraId="043FC07B" w14:textId="77777777" w:rsidR="00210461" w:rsidRPr="00672688" w:rsidRDefault="00F52B9A">
      <w:pPr>
        <w:pStyle w:val="ListBullet"/>
        <w:spacing w:after="60" w:line="259" w:lineRule="auto"/>
      </w:pPr>
      <w:r w:rsidRPr="00672688">
        <w:t>Knowledge of Shrewsbury, Shropshire and relevant local stakeholders.</w:t>
      </w:r>
    </w:p>
    <w:p w14:paraId="1CC7E16A" w14:textId="77777777" w:rsidR="00210461" w:rsidRPr="00672688" w:rsidRDefault="00F52B9A">
      <w:pPr>
        <w:pStyle w:val="Heading2"/>
        <w:rPr>
          <w:color w:val="auto"/>
        </w:rPr>
      </w:pPr>
      <w:r w:rsidRPr="00672688">
        <w:rPr>
          <w:color w:val="auto"/>
        </w:rPr>
        <w:t>Additional requirements</w:t>
      </w:r>
    </w:p>
    <w:p w14:paraId="3B1F51DC" w14:textId="77777777" w:rsidR="00210461" w:rsidRPr="00672688" w:rsidRDefault="00F52B9A">
      <w:pPr>
        <w:pStyle w:val="ListBullet"/>
        <w:spacing w:after="60" w:line="259" w:lineRule="auto"/>
      </w:pPr>
      <w:r w:rsidRPr="00672688">
        <w:t xml:space="preserve">Ability to maintain a regular, visible presence at Shrewsbury Food Hub and to work flexibly in response to operational and </w:t>
      </w:r>
      <w:proofErr w:type="spellStart"/>
      <w:r w:rsidRPr="00672688">
        <w:t>organisational</w:t>
      </w:r>
      <w:proofErr w:type="spellEnd"/>
      <w:r w:rsidRPr="00672688">
        <w:t xml:space="preserve"> needs.</w:t>
      </w:r>
    </w:p>
    <w:p w14:paraId="3B944129" w14:textId="77777777" w:rsidR="00210461" w:rsidRPr="00672688" w:rsidRDefault="00F52B9A">
      <w:pPr>
        <w:pStyle w:val="ListBullet"/>
        <w:spacing w:after="60" w:line="259" w:lineRule="auto"/>
      </w:pPr>
      <w:r w:rsidRPr="00672688">
        <w:t>Ability to travel reliably within Shrewsbury and Shropshire and occasionally elsewhere in the UK.</w:t>
      </w:r>
    </w:p>
    <w:p w14:paraId="41948C60" w14:textId="77777777" w:rsidR="00210461" w:rsidRPr="00672688" w:rsidRDefault="00F52B9A">
      <w:pPr>
        <w:pStyle w:val="ListBullet"/>
        <w:spacing w:after="60" w:line="259" w:lineRule="auto"/>
      </w:pPr>
      <w:r w:rsidRPr="00672688">
        <w:t>Willingness to undertake occasional evening or weekend work, with appropriate time off in lieu.</w:t>
      </w:r>
    </w:p>
    <w:p w14:paraId="7ADA077A" w14:textId="77777777" w:rsidR="00210461" w:rsidRPr="00672688" w:rsidRDefault="00F52B9A">
      <w:pPr>
        <w:pStyle w:val="ListBullet"/>
        <w:spacing w:after="60" w:line="259" w:lineRule="auto"/>
      </w:pPr>
      <w:r w:rsidRPr="00672688">
        <w:t>Commitment to safeguarding, confidentiality, data protection and the highest standards of personal and professional conduct.</w:t>
      </w:r>
    </w:p>
    <w:p w14:paraId="195DD3E6" w14:textId="77777777" w:rsidR="00210461" w:rsidRPr="00672688" w:rsidRDefault="00F52B9A">
      <w:pPr>
        <w:pStyle w:val="Heading1"/>
        <w:rPr>
          <w:color w:val="auto"/>
        </w:rPr>
      </w:pPr>
      <w:r w:rsidRPr="00672688">
        <w:rPr>
          <w:color w:val="auto"/>
        </w:rPr>
        <w:t>Working relationships</w:t>
      </w:r>
    </w:p>
    <w:tbl>
      <w:tblPr>
        <w:tblW w:w="0" w:type="auto"/>
        <w:jc w:val="center"/>
        <w:tblLayout w:type="fixed"/>
        <w:tblLook w:val="04A0" w:firstRow="1" w:lastRow="0" w:firstColumn="1" w:lastColumn="0" w:noHBand="0" w:noVBand="1"/>
      </w:tblPr>
      <w:tblGrid>
        <w:gridCol w:w="1728"/>
        <w:gridCol w:w="8352"/>
      </w:tblGrid>
      <w:tr w:rsidR="00210461" w:rsidRPr="00672688" w14:paraId="52329E3B" w14:textId="77777777">
        <w:trPr>
          <w:jc w:val="center"/>
        </w:trPr>
        <w:tc>
          <w:tcPr>
            <w:tcW w:w="1728" w:type="dxa"/>
            <w:shd w:val="clear" w:color="auto" w:fill="E7F0EC"/>
            <w:tcMar>
              <w:top w:w="110" w:type="dxa"/>
              <w:left w:w="140" w:type="dxa"/>
              <w:bottom w:w="110" w:type="dxa"/>
              <w:right w:w="140" w:type="dxa"/>
            </w:tcMar>
            <w:vAlign w:val="center"/>
          </w:tcPr>
          <w:p w14:paraId="3F96ECB5" w14:textId="77777777" w:rsidR="00210461" w:rsidRPr="00672688" w:rsidRDefault="00F52B9A">
            <w:pPr>
              <w:spacing w:after="0" w:line="252" w:lineRule="auto"/>
            </w:pPr>
            <w:r w:rsidRPr="00672688">
              <w:rPr>
                <w:b/>
              </w:rPr>
              <w:t>Internal</w:t>
            </w:r>
          </w:p>
        </w:tc>
        <w:tc>
          <w:tcPr>
            <w:tcW w:w="8352" w:type="dxa"/>
            <w:tcMar>
              <w:top w:w="110" w:type="dxa"/>
              <w:left w:w="140" w:type="dxa"/>
              <w:bottom w:w="110" w:type="dxa"/>
              <w:right w:w="140" w:type="dxa"/>
            </w:tcMar>
            <w:vAlign w:val="center"/>
          </w:tcPr>
          <w:p w14:paraId="1C03A08A" w14:textId="77777777" w:rsidR="00210461" w:rsidRPr="00672688" w:rsidRDefault="00F52B9A">
            <w:pPr>
              <w:spacing w:after="0" w:line="252" w:lineRule="auto"/>
            </w:pPr>
            <w:r w:rsidRPr="00672688">
              <w:t>Chair and Board of Trustees; Senior Leadership Team; staff; volunteers; founders and other long-standing contributors.</w:t>
            </w:r>
          </w:p>
        </w:tc>
      </w:tr>
      <w:tr w:rsidR="00210461" w:rsidRPr="00672688" w14:paraId="75DF512D" w14:textId="77777777">
        <w:trPr>
          <w:jc w:val="center"/>
        </w:trPr>
        <w:tc>
          <w:tcPr>
            <w:tcW w:w="1728" w:type="dxa"/>
            <w:shd w:val="clear" w:color="auto" w:fill="E7F0EC"/>
            <w:tcMar>
              <w:top w:w="110" w:type="dxa"/>
              <w:left w:w="140" w:type="dxa"/>
              <w:bottom w:w="110" w:type="dxa"/>
              <w:right w:w="140" w:type="dxa"/>
            </w:tcMar>
            <w:vAlign w:val="center"/>
          </w:tcPr>
          <w:p w14:paraId="7AED1DF0" w14:textId="77777777" w:rsidR="00210461" w:rsidRPr="00672688" w:rsidRDefault="00F52B9A">
            <w:pPr>
              <w:spacing w:after="0" w:line="252" w:lineRule="auto"/>
            </w:pPr>
            <w:r w:rsidRPr="00672688">
              <w:rPr>
                <w:b/>
              </w:rPr>
              <w:t>External</w:t>
            </w:r>
          </w:p>
        </w:tc>
        <w:tc>
          <w:tcPr>
            <w:tcW w:w="8352" w:type="dxa"/>
            <w:tcMar>
              <w:top w:w="110" w:type="dxa"/>
              <w:left w:w="140" w:type="dxa"/>
              <w:bottom w:w="110" w:type="dxa"/>
              <w:right w:w="140" w:type="dxa"/>
            </w:tcMar>
            <w:vAlign w:val="center"/>
          </w:tcPr>
          <w:p w14:paraId="75A27E97" w14:textId="77777777" w:rsidR="00210461" w:rsidRPr="00672688" w:rsidRDefault="00F52B9A">
            <w:pPr>
              <w:spacing w:after="0" w:line="252" w:lineRule="auto"/>
            </w:pPr>
            <w:r w:rsidRPr="00672688">
              <w:t>Food suppliers; charities, schools and community groups; local authorities and public bodies; trusts and foundations; donors; businesses; professional advisers; media and community partners.</w:t>
            </w:r>
          </w:p>
        </w:tc>
      </w:tr>
    </w:tbl>
    <w:p w14:paraId="133A21F6" w14:textId="77777777" w:rsidR="00210461" w:rsidRPr="00672688" w:rsidRDefault="00F52B9A">
      <w:pPr>
        <w:pStyle w:val="Heading1"/>
        <w:rPr>
          <w:color w:val="auto"/>
        </w:rPr>
      </w:pPr>
      <w:r w:rsidRPr="00672688">
        <w:rPr>
          <w:color w:val="auto"/>
        </w:rPr>
        <w:t>Equality, diversity and inclusion</w:t>
      </w:r>
    </w:p>
    <w:p w14:paraId="3835A286" w14:textId="77777777" w:rsidR="00210461" w:rsidRPr="00672688" w:rsidRDefault="00F52B9A">
      <w:pPr>
        <w:spacing w:after="140"/>
      </w:pPr>
      <w:r w:rsidRPr="00672688">
        <w:t>Shrewsbury Food Hub values the strength that comes from different experiences and perspectives. We welcome applications from candidates with diverse backgrounds and are committed to a fair and accessible recruitment process. Flexible and part-time arrangements may be considered where they enable the successful candidate to fulfil the leadership, visibility and accountability required by the role.</w:t>
      </w:r>
    </w:p>
    <w:p w14:paraId="597EB775" w14:textId="2AFBD419" w:rsidR="00210461" w:rsidRPr="00672688" w:rsidRDefault="00210461" w:rsidP="00672688">
      <w:pPr>
        <w:pStyle w:val="ListBullet"/>
        <w:numPr>
          <w:ilvl w:val="0"/>
          <w:numId w:val="0"/>
        </w:numPr>
        <w:spacing w:after="60" w:line="259" w:lineRule="auto"/>
        <w:ind w:left="360"/>
      </w:pPr>
    </w:p>
    <w:sectPr w:rsidR="00210461" w:rsidRPr="00672688"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DDAA" w14:textId="77777777" w:rsidR="00D41D46" w:rsidRDefault="00D41D46">
      <w:pPr>
        <w:spacing w:after="0" w:line="240" w:lineRule="auto"/>
      </w:pPr>
      <w:r>
        <w:separator/>
      </w:r>
    </w:p>
  </w:endnote>
  <w:endnote w:type="continuationSeparator" w:id="0">
    <w:p w14:paraId="5997A9A1" w14:textId="77777777" w:rsidR="00D41D46" w:rsidRDefault="00D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14F7" w14:textId="05EB75FB" w:rsidR="00210461" w:rsidRDefault="002104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0003" w14:textId="77777777" w:rsidR="00D41D46" w:rsidRDefault="00D41D46">
      <w:pPr>
        <w:spacing w:after="0" w:line="240" w:lineRule="auto"/>
      </w:pPr>
      <w:r>
        <w:separator/>
      </w:r>
    </w:p>
  </w:footnote>
  <w:footnote w:type="continuationSeparator" w:id="0">
    <w:p w14:paraId="351B373A" w14:textId="77777777" w:rsidR="00D41D46" w:rsidRDefault="00D41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00644">
    <w:abstractNumId w:val="8"/>
  </w:num>
  <w:num w:numId="2" w16cid:durableId="651637583">
    <w:abstractNumId w:val="6"/>
  </w:num>
  <w:num w:numId="3" w16cid:durableId="2025858192">
    <w:abstractNumId w:val="5"/>
  </w:num>
  <w:num w:numId="4" w16cid:durableId="1421439691">
    <w:abstractNumId w:val="4"/>
  </w:num>
  <w:num w:numId="5" w16cid:durableId="1400710362">
    <w:abstractNumId w:val="7"/>
  </w:num>
  <w:num w:numId="6" w16cid:durableId="1261110455">
    <w:abstractNumId w:val="3"/>
  </w:num>
  <w:num w:numId="7" w16cid:durableId="1793940686">
    <w:abstractNumId w:val="2"/>
  </w:num>
  <w:num w:numId="8" w16cid:durableId="1767850413">
    <w:abstractNumId w:val="1"/>
  </w:num>
  <w:num w:numId="9" w16cid:durableId="178634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DB027"/>
  <w14:defaultImageDpi w14:val="300"/>
  <w15:docId w15:val="{0CC1BEC5-398D-48B6-A4CE-A7174A74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2F5D50"/>
      <w:sz w:val="34"/>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b/>
      <w:bCs/>
      <w:color w:val="2F5D50"/>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3D3D3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5C444C"/>
    <w:rPr>
      <w:sz w:val="16"/>
      <w:szCs w:val="16"/>
    </w:rPr>
  </w:style>
  <w:style w:type="paragraph" w:styleId="CommentText">
    <w:name w:val="annotation text"/>
    <w:basedOn w:val="Normal"/>
    <w:link w:val="CommentTextChar"/>
    <w:uiPriority w:val="99"/>
    <w:unhideWhenUsed/>
    <w:rsid w:val="005C444C"/>
    <w:pPr>
      <w:spacing w:line="240" w:lineRule="auto"/>
    </w:pPr>
    <w:rPr>
      <w:sz w:val="20"/>
      <w:szCs w:val="20"/>
    </w:rPr>
  </w:style>
  <w:style w:type="character" w:customStyle="1" w:styleId="CommentTextChar">
    <w:name w:val="Comment Text Char"/>
    <w:basedOn w:val="DefaultParagraphFont"/>
    <w:link w:val="CommentText"/>
    <w:uiPriority w:val="99"/>
    <w:rsid w:val="005C444C"/>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5C444C"/>
    <w:rPr>
      <w:b/>
      <w:bCs/>
    </w:rPr>
  </w:style>
  <w:style w:type="character" w:customStyle="1" w:styleId="CommentSubjectChar">
    <w:name w:val="Comment Subject Char"/>
    <w:basedOn w:val="CommentTextChar"/>
    <w:link w:val="CommentSubject"/>
    <w:uiPriority w:val="99"/>
    <w:semiHidden/>
    <w:rsid w:val="005C444C"/>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