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011"/>
        <w:tblW w:w="0" w:type="auto"/>
        <w:tblLook w:val="04A0" w:firstRow="1" w:lastRow="0" w:firstColumn="1" w:lastColumn="0" w:noHBand="0" w:noVBand="1"/>
      </w:tblPr>
      <w:tblGrid>
        <w:gridCol w:w="2405"/>
        <w:gridCol w:w="7796"/>
      </w:tblGrid>
      <w:tr w:rsidR="003D3D29" w:rsidRPr="00AD24A7" w14:paraId="70D2A60A" w14:textId="77777777" w:rsidTr="529CA971">
        <w:tc>
          <w:tcPr>
            <w:tcW w:w="2405" w:type="dxa"/>
            <w:shd w:val="clear" w:color="auto" w:fill="FFFFFF" w:themeFill="background1"/>
          </w:tcPr>
          <w:p w14:paraId="21562ADE" w14:textId="5899961D" w:rsidR="003D3D29" w:rsidRPr="00AD24A7" w:rsidRDefault="003D3D29" w:rsidP="00694E56">
            <w:pPr>
              <w:rPr>
                <w:b/>
                <w:bCs/>
              </w:rPr>
            </w:pPr>
            <w:r w:rsidRPr="00AD24A7">
              <w:rPr>
                <w:b/>
                <w:bCs/>
              </w:rPr>
              <w:t>Job title</w:t>
            </w:r>
          </w:p>
        </w:tc>
        <w:tc>
          <w:tcPr>
            <w:tcW w:w="7796" w:type="dxa"/>
          </w:tcPr>
          <w:p w14:paraId="01B75208" w14:textId="712B5794" w:rsidR="003D3D29" w:rsidRPr="00AD24A7" w:rsidRDefault="00000000" w:rsidP="00E26877">
            <w:pPr>
              <w:spacing w:before="60" w:after="60"/>
              <w:rPr>
                <w:rFonts w:eastAsia="Times New Roman"/>
                <w:lang w:eastAsia="en-GB"/>
              </w:rPr>
            </w:pPr>
            <w:r w:rsidRPr="00832FB4">
              <w:t xml:space="preserve">Deputy </w:t>
            </w:r>
            <w:r w:rsidR="00E26877" w:rsidRPr="00E26877">
              <w:t>Service Delivery</w:t>
            </w:r>
            <w:r w:rsidRPr="00832FB4">
              <w:t xml:space="preserve"> Lead</w:t>
            </w:r>
          </w:p>
        </w:tc>
      </w:tr>
      <w:tr w:rsidR="003D3D29" w:rsidRPr="00AD24A7" w14:paraId="592F59B3" w14:textId="77777777" w:rsidTr="529CA971">
        <w:tc>
          <w:tcPr>
            <w:tcW w:w="2405" w:type="dxa"/>
            <w:shd w:val="clear" w:color="auto" w:fill="FFFFFF" w:themeFill="background1"/>
          </w:tcPr>
          <w:p w14:paraId="5C38C31F" w14:textId="14EC8009" w:rsidR="003D3D29" w:rsidRPr="00AD24A7" w:rsidRDefault="003D3D29" w:rsidP="00694E56">
            <w:pPr>
              <w:rPr>
                <w:b/>
                <w:bCs/>
              </w:rPr>
            </w:pPr>
            <w:r w:rsidRPr="00AD24A7">
              <w:rPr>
                <w:b/>
                <w:bCs/>
              </w:rPr>
              <w:t>Type of contract</w:t>
            </w:r>
          </w:p>
        </w:tc>
        <w:tc>
          <w:tcPr>
            <w:tcW w:w="7796" w:type="dxa"/>
          </w:tcPr>
          <w:p w14:paraId="08A265FD" w14:textId="64F1229B" w:rsidR="003D3D29" w:rsidRPr="00914DDA" w:rsidRDefault="003178BB" w:rsidP="00D5318A">
            <w:pPr>
              <w:spacing w:before="60" w:after="60"/>
              <w:rPr>
                <w:rFonts w:eastAsia="Times New Roman"/>
                <w:color w:val="000000" w:themeColor="text1"/>
                <w:lang w:eastAsia="en-GB"/>
              </w:rPr>
            </w:pPr>
            <w:r w:rsidRPr="00914DDA">
              <w:rPr>
                <w:rFonts w:eastAsia="Times New Roman"/>
                <w:color w:val="000000" w:themeColor="text1"/>
                <w:lang w:eastAsia="en-GB"/>
              </w:rPr>
              <w:t xml:space="preserve">12-month fixed term, subject to possible extension dependant on funding </w:t>
            </w:r>
          </w:p>
        </w:tc>
      </w:tr>
      <w:tr w:rsidR="003D3D29" w:rsidRPr="00AD24A7" w14:paraId="3AF36A27" w14:textId="77777777" w:rsidTr="529CA971">
        <w:tc>
          <w:tcPr>
            <w:tcW w:w="2405" w:type="dxa"/>
            <w:shd w:val="clear" w:color="auto" w:fill="FFFFFF" w:themeFill="background1"/>
          </w:tcPr>
          <w:p w14:paraId="08910A1D" w14:textId="1CBA4B58" w:rsidR="003D3D29" w:rsidRPr="00AD24A7" w:rsidRDefault="003D3D29" w:rsidP="00694E56">
            <w:pPr>
              <w:rPr>
                <w:b/>
                <w:bCs/>
              </w:rPr>
            </w:pPr>
            <w:r w:rsidRPr="00AD24A7">
              <w:rPr>
                <w:b/>
                <w:bCs/>
              </w:rPr>
              <w:t>Salary</w:t>
            </w:r>
          </w:p>
        </w:tc>
        <w:tc>
          <w:tcPr>
            <w:tcW w:w="7796" w:type="dxa"/>
          </w:tcPr>
          <w:p w14:paraId="3F3DA518" w14:textId="5DCCAF30" w:rsidR="003D3D29" w:rsidRPr="00AD24A7" w:rsidRDefault="002B72AB" w:rsidP="00D5318A">
            <w:pPr>
              <w:spacing w:before="60" w:after="60"/>
              <w:rPr>
                <w:rFonts w:eastAsia="Times New Roman"/>
                <w:lang w:eastAsia="en-GB"/>
              </w:rPr>
            </w:pPr>
            <w:r>
              <w:rPr>
                <w:rFonts w:eastAsia="Times New Roman"/>
                <w:lang w:eastAsia="en-GB"/>
              </w:rPr>
              <w:t>£2</w:t>
            </w:r>
            <w:r w:rsidR="00BC1D13">
              <w:rPr>
                <w:rFonts w:eastAsia="Times New Roman"/>
                <w:lang w:eastAsia="en-GB"/>
              </w:rPr>
              <w:t>3</w:t>
            </w:r>
            <w:r>
              <w:rPr>
                <w:rFonts w:eastAsia="Times New Roman"/>
                <w:lang w:eastAsia="en-GB"/>
              </w:rPr>
              <w:t>,</w:t>
            </w:r>
            <w:r w:rsidR="00BC1D13">
              <w:rPr>
                <w:rFonts w:eastAsia="Times New Roman"/>
                <w:lang w:eastAsia="en-GB"/>
              </w:rPr>
              <w:t>4</w:t>
            </w:r>
            <w:r>
              <w:rPr>
                <w:rFonts w:eastAsia="Times New Roman"/>
                <w:lang w:eastAsia="en-GB"/>
              </w:rPr>
              <w:t>00 (FTE £</w:t>
            </w:r>
            <w:r w:rsidR="00BC1D13">
              <w:rPr>
                <w:rFonts w:eastAsia="Times New Roman"/>
                <w:lang w:eastAsia="en-GB"/>
              </w:rPr>
              <w:t>39</w:t>
            </w:r>
            <w:r>
              <w:rPr>
                <w:rFonts w:eastAsia="Times New Roman"/>
                <w:lang w:eastAsia="en-GB"/>
              </w:rPr>
              <w:t>,000)</w:t>
            </w:r>
          </w:p>
        </w:tc>
      </w:tr>
      <w:tr w:rsidR="003D3D29" w:rsidRPr="00AD24A7" w14:paraId="07CE773E" w14:textId="77777777" w:rsidTr="529CA971">
        <w:tc>
          <w:tcPr>
            <w:tcW w:w="2405" w:type="dxa"/>
            <w:shd w:val="clear" w:color="auto" w:fill="FFFFFF" w:themeFill="background1"/>
          </w:tcPr>
          <w:p w14:paraId="273C2B3E" w14:textId="458E77E7" w:rsidR="003D3D29" w:rsidRPr="00AD24A7" w:rsidRDefault="003D3D29" w:rsidP="00694E56">
            <w:pPr>
              <w:rPr>
                <w:b/>
                <w:bCs/>
              </w:rPr>
            </w:pPr>
            <w:r w:rsidRPr="00AD24A7">
              <w:rPr>
                <w:b/>
                <w:bCs/>
              </w:rPr>
              <w:t>Hours</w:t>
            </w:r>
          </w:p>
        </w:tc>
        <w:tc>
          <w:tcPr>
            <w:tcW w:w="7796" w:type="dxa"/>
          </w:tcPr>
          <w:p w14:paraId="4A53B187" w14:textId="593BBC36" w:rsidR="0028632D" w:rsidRPr="0028632D" w:rsidRDefault="002B72AB" w:rsidP="00D5318A">
            <w:pPr>
              <w:spacing w:before="60" w:after="60"/>
              <w:rPr>
                <w:rFonts w:eastAsia="Times New Roman"/>
                <w:lang w:eastAsia="en-GB"/>
              </w:rPr>
            </w:pPr>
            <w:r>
              <w:rPr>
                <w:rFonts w:eastAsia="Times New Roman"/>
                <w:lang w:eastAsia="en-GB"/>
              </w:rPr>
              <w:t>21.</w:t>
            </w:r>
            <w:r w:rsidR="00574392">
              <w:rPr>
                <w:rFonts w:eastAsia="Times New Roman"/>
                <w:lang w:eastAsia="en-GB"/>
              </w:rPr>
              <w:t>75</w:t>
            </w:r>
            <w:r>
              <w:rPr>
                <w:rFonts w:eastAsia="Times New Roman"/>
                <w:lang w:eastAsia="en-GB"/>
              </w:rPr>
              <w:t xml:space="preserve"> </w:t>
            </w:r>
            <w:r w:rsidR="00A35840">
              <w:rPr>
                <w:rFonts w:eastAsia="Times New Roman"/>
                <w:lang w:eastAsia="en-GB"/>
              </w:rPr>
              <w:t xml:space="preserve">hours </w:t>
            </w:r>
            <w:r>
              <w:rPr>
                <w:rFonts w:eastAsia="Times New Roman"/>
                <w:lang w:eastAsia="en-GB"/>
              </w:rPr>
              <w:t>per week</w:t>
            </w:r>
            <w:r w:rsidR="00A35840">
              <w:rPr>
                <w:rFonts w:eastAsia="Times New Roman"/>
                <w:lang w:eastAsia="en-GB"/>
              </w:rPr>
              <w:t xml:space="preserve"> over 3 days</w:t>
            </w:r>
          </w:p>
        </w:tc>
      </w:tr>
      <w:tr w:rsidR="00063FA4" w:rsidRPr="00AD24A7" w14:paraId="0AFFF2AB" w14:textId="77777777" w:rsidTr="529CA971">
        <w:tc>
          <w:tcPr>
            <w:tcW w:w="2405" w:type="dxa"/>
            <w:shd w:val="clear" w:color="auto" w:fill="FFFFFF" w:themeFill="background1"/>
          </w:tcPr>
          <w:p w14:paraId="4932978F" w14:textId="679CED06" w:rsidR="00063FA4" w:rsidRPr="00AD24A7" w:rsidRDefault="00063FA4" w:rsidP="00694E56">
            <w:pPr>
              <w:rPr>
                <w:b/>
                <w:bCs/>
              </w:rPr>
            </w:pPr>
            <w:r w:rsidRPr="00AD24A7">
              <w:rPr>
                <w:b/>
                <w:bCs/>
              </w:rPr>
              <w:t>Team</w:t>
            </w:r>
          </w:p>
        </w:tc>
        <w:tc>
          <w:tcPr>
            <w:tcW w:w="7796" w:type="dxa"/>
          </w:tcPr>
          <w:p w14:paraId="34ED3466" w14:textId="0ADC1645" w:rsidR="00063FA4" w:rsidRPr="00AD24A7" w:rsidRDefault="004E0028" w:rsidP="00D5318A">
            <w:pPr>
              <w:spacing w:before="60" w:after="60"/>
              <w:rPr>
                <w:rFonts w:eastAsia="Times New Roman"/>
                <w:lang w:eastAsia="en-GB"/>
              </w:rPr>
            </w:pPr>
            <w:r>
              <w:rPr>
                <w:rFonts w:eastAsia="Times New Roman"/>
                <w:lang w:eastAsia="en-GB"/>
              </w:rPr>
              <w:t>National Road Victims Service</w:t>
            </w:r>
          </w:p>
        </w:tc>
      </w:tr>
      <w:tr w:rsidR="003D3D29" w:rsidRPr="00AD24A7" w14:paraId="2AE8FECE" w14:textId="77777777" w:rsidTr="529CA971">
        <w:tc>
          <w:tcPr>
            <w:tcW w:w="2405" w:type="dxa"/>
            <w:shd w:val="clear" w:color="auto" w:fill="FFFFFF" w:themeFill="background1"/>
          </w:tcPr>
          <w:p w14:paraId="16C127EB" w14:textId="1145013E" w:rsidR="003D3D29" w:rsidRPr="00AD24A7" w:rsidRDefault="003D3D29" w:rsidP="00694E56">
            <w:pPr>
              <w:rPr>
                <w:b/>
                <w:bCs/>
              </w:rPr>
            </w:pPr>
            <w:r w:rsidRPr="00AD24A7">
              <w:rPr>
                <w:b/>
                <w:bCs/>
              </w:rPr>
              <w:t>Reporting to</w:t>
            </w:r>
          </w:p>
        </w:tc>
        <w:tc>
          <w:tcPr>
            <w:tcW w:w="7796" w:type="dxa"/>
          </w:tcPr>
          <w:p w14:paraId="0B252429" w14:textId="46369404" w:rsidR="003D3D29" w:rsidRPr="0028632D" w:rsidRDefault="004E0028" w:rsidP="00D5318A">
            <w:pPr>
              <w:spacing w:before="60" w:after="60"/>
              <w:rPr>
                <w:rFonts w:eastAsia="Times New Roman"/>
                <w:lang w:eastAsia="en-GB"/>
              </w:rPr>
            </w:pPr>
            <w:r>
              <w:rPr>
                <w:rFonts w:eastAsia="Times New Roman"/>
                <w:lang w:eastAsia="en-GB"/>
              </w:rPr>
              <w:t>National Service Delivery Lead</w:t>
            </w:r>
          </w:p>
        </w:tc>
      </w:tr>
      <w:tr w:rsidR="00907F88" w:rsidRPr="00AD24A7" w14:paraId="4BC71D8B" w14:textId="77777777" w:rsidTr="529CA971">
        <w:tc>
          <w:tcPr>
            <w:tcW w:w="2405" w:type="dxa"/>
            <w:shd w:val="clear" w:color="auto" w:fill="FFFFFF" w:themeFill="background1"/>
          </w:tcPr>
          <w:p w14:paraId="0E3725B2" w14:textId="39D383FF" w:rsidR="00907F88" w:rsidRPr="00AD24A7" w:rsidRDefault="00907F88" w:rsidP="00694E56">
            <w:pPr>
              <w:rPr>
                <w:b/>
                <w:bCs/>
              </w:rPr>
            </w:pPr>
            <w:r w:rsidRPr="00AD24A7">
              <w:rPr>
                <w:b/>
                <w:bCs/>
              </w:rPr>
              <w:t>Staff responsible for</w:t>
            </w:r>
          </w:p>
        </w:tc>
        <w:tc>
          <w:tcPr>
            <w:tcW w:w="7796" w:type="dxa"/>
          </w:tcPr>
          <w:p w14:paraId="74ADD4BC" w14:textId="58815CE7" w:rsidR="00907F88" w:rsidRPr="00AD24A7" w:rsidRDefault="00000000" w:rsidP="00760193">
            <w:pPr>
              <w:spacing w:before="60" w:after="60"/>
              <w:rPr>
                <w:rFonts w:eastAsia="Times New Roman"/>
                <w:lang w:eastAsia="en-GB"/>
              </w:rPr>
            </w:pPr>
            <w:r>
              <w:t>Regional Managers</w:t>
            </w:r>
            <w:r w:rsidR="00760193" w:rsidRPr="00760193">
              <w:t xml:space="preserve">. Regional Managers line </w:t>
            </w:r>
            <w:proofErr w:type="gramStart"/>
            <w:r w:rsidR="00760193" w:rsidRPr="00760193">
              <w:t>manage</w:t>
            </w:r>
            <w:proofErr w:type="gramEnd"/>
            <w:r>
              <w:t xml:space="preserve"> Caseworkers delivering Brake’s National Road Victim Service.</w:t>
            </w:r>
          </w:p>
        </w:tc>
      </w:tr>
      <w:tr w:rsidR="003D3D29" w:rsidRPr="00AD24A7" w14:paraId="17062357" w14:textId="77777777" w:rsidTr="529CA971">
        <w:tc>
          <w:tcPr>
            <w:tcW w:w="2405" w:type="dxa"/>
            <w:shd w:val="clear" w:color="auto" w:fill="FFFFFF" w:themeFill="background1"/>
          </w:tcPr>
          <w:p w14:paraId="4783EA5F" w14:textId="268EE583" w:rsidR="003D3D29" w:rsidRPr="00AD24A7" w:rsidRDefault="00977FDA" w:rsidP="00694E56">
            <w:pPr>
              <w:rPr>
                <w:b/>
                <w:bCs/>
              </w:rPr>
            </w:pPr>
            <w:r w:rsidRPr="00AD24A7">
              <w:rPr>
                <w:b/>
                <w:bCs/>
              </w:rPr>
              <w:t>Working pattern</w:t>
            </w:r>
          </w:p>
        </w:tc>
        <w:tc>
          <w:tcPr>
            <w:tcW w:w="7796" w:type="dxa"/>
          </w:tcPr>
          <w:p w14:paraId="61C32C15" w14:textId="77777777" w:rsidR="00FD5A75" w:rsidRDefault="003508EC" w:rsidP="00D5318A">
            <w:pPr>
              <w:spacing w:before="60" w:after="60"/>
              <w:rPr>
                <w:rFonts w:eastAsia="Times New Roman"/>
                <w:lang w:eastAsia="en-GB"/>
              </w:rPr>
            </w:pPr>
            <w:r>
              <w:rPr>
                <w:rFonts w:eastAsia="Times New Roman"/>
                <w:lang w:eastAsia="en-GB"/>
              </w:rPr>
              <w:t>3 days per week</w:t>
            </w:r>
          </w:p>
          <w:p w14:paraId="2AC30792" w14:textId="0E2FFB2A" w:rsidR="003D3D29" w:rsidRPr="0028632D" w:rsidRDefault="00FD5A75" w:rsidP="00D5318A">
            <w:pPr>
              <w:spacing w:before="60" w:after="60"/>
              <w:rPr>
                <w:rFonts w:eastAsia="Times New Roman"/>
                <w:lang w:eastAsia="en-GB"/>
              </w:rPr>
            </w:pPr>
            <w:r>
              <w:t>Fully remote role with flexible working arrangements. The postholder will be expected to undertake occasional travel across the UK for team meetings, service visits, training, organisational events and other business requirements.</w:t>
            </w:r>
          </w:p>
        </w:tc>
      </w:tr>
      <w:tr w:rsidR="003D3D29" w:rsidRPr="00AD24A7" w14:paraId="68040DE7" w14:textId="77777777" w:rsidTr="529CA971">
        <w:tc>
          <w:tcPr>
            <w:tcW w:w="2405" w:type="dxa"/>
            <w:shd w:val="clear" w:color="auto" w:fill="FFFFFF" w:themeFill="background1"/>
          </w:tcPr>
          <w:p w14:paraId="478D0D5B" w14:textId="517B9C6D" w:rsidR="003D3D29" w:rsidRPr="00AD24A7" w:rsidRDefault="004D7CAD" w:rsidP="00694E56">
            <w:pPr>
              <w:rPr>
                <w:b/>
                <w:bCs/>
              </w:rPr>
            </w:pPr>
            <w:r>
              <w:rPr>
                <w:b/>
                <w:bCs/>
              </w:rPr>
              <w:t>Recruitment</w:t>
            </w:r>
            <w:r w:rsidR="008D3EEA" w:rsidRPr="00AD24A7">
              <w:rPr>
                <w:b/>
                <w:bCs/>
              </w:rPr>
              <w:t xml:space="preserve"> process</w:t>
            </w:r>
          </w:p>
        </w:tc>
        <w:tc>
          <w:tcPr>
            <w:tcW w:w="7796" w:type="dxa"/>
          </w:tcPr>
          <w:p w14:paraId="4AC064A7" w14:textId="24CD038C" w:rsidR="00760259" w:rsidRDefault="00760259" w:rsidP="00D5318A">
            <w:pPr>
              <w:spacing w:before="60" w:after="60"/>
              <w:rPr>
                <w:rFonts w:eastAsia="Times New Roman"/>
                <w:color w:val="auto"/>
                <w:lang w:eastAsia="en-GB"/>
              </w:rPr>
            </w:pPr>
            <w:r w:rsidRPr="43324F4E">
              <w:rPr>
                <w:rFonts w:eastAsia="Times New Roman"/>
                <w:lang w:eastAsia="en-GB"/>
              </w:rPr>
              <w:t xml:space="preserve">Deadline for </w:t>
            </w:r>
            <w:r w:rsidRPr="43324F4E">
              <w:rPr>
                <w:rFonts w:eastAsia="Times New Roman"/>
                <w:color w:val="auto"/>
                <w:lang w:eastAsia="en-GB"/>
              </w:rPr>
              <w:t xml:space="preserve">applications: </w:t>
            </w:r>
            <w:r w:rsidR="002B72AB">
              <w:rPr>
                <w:rFonts w:eastAsia="Times New Roman"/>
                <w:color w:val="auto"/>
                <w:lang w:eastAsia="en-GB"/>
              </w:rPr>
              <w:t xml:space="preserve">5pm </w:t>
            </w:r>
            <w:r w:rsidR="00914DDA">
              <w:rPr>
                <w:rFonts w:eastAsia="Times New Roman"/>
                <w:color w:val="auto"/>
                <w:lang w:eastAsia="en-GB"/>
              </w:rPr>
              <w:t>16</w:t>
            </w:r>
            <w:r w:rsidR="00914DDA" w:rsidRPr="00914DDA">
              <w:rPr>
                <w:rFonts w:eastAsia="Times New Roman"/>
                <w:color w:val="auto"/>
                <w:vertAlign w:val="superscript"/>
                <w:lang w:eastAsia="en-GB"/>
              </w:rPr>
              <w:t>th</w:t>
            </w:r>
            <w:r w:rsidR="00914DDA">
              <w:rPr>
                <w:rFonts w:eastAsia="Times New Roman"/>
                <w:color w:val="auto"/>
                <w:lang w:eastAsia="en-GB"/>
              </w:rPr>
              <w:t xml:space="preserve"> September</w:t>
            </w:r>
            <w:r w:rsidR="004E0028">
              <w:rPr>
                <w:rFonts w:eastAsia="Times New Roman"/>
                <w:color w:val="auto"/>
                <w:lang w:eastAsia="en-GB"/>
              </w:rPr>
              <w:t xml:space="preserve"> </w:t>
            </w:r>
            <w:r w:rsidR="002B72AB">
              <w:rPr>
                <w:rFonts w:eastAsia="Times New Roman"/>
                <w:color w:val="auto"/>
                <w:lang w:eastAsia="en-GB"/>
              </w:rPr>
              <w:t>2026</w:t>
            </w:r>
          </w:p>
          <w:p w14:paraId="6F1552F4" w14:textId="56CA1E4D" w:rsidR="00914DDA" w:rsidRPr="00914DDA" w:rsidRDefault="00914DDA" w:rsidP="00914DDA">
            <w:pPr>
              <w:spacing w:before="60" w:after="60"/>
              <w:rPr>
                <w:rFonts w:eastAsia="Times New Roman"/>
                <w:color w:val="000000" w:themeColor="text1"/>
                <w:lang w:eastAsia="en-GB"/>
              </w:rPr>
            </w:pPr>
            <w:r w:rsidRPr="00914DDA">
              <w:rPr>
                <w:rFonts w:eastAsia="Times New Roman"/>
                <w:color w:val="000000" w:themeColor="text1"/>
                <w:lang w:eastAsia="en-GB"/>
              </w:rPr>
              <w:t xml:space="preserve">Applications may be progressed prior to the closing date. </w:t>
            </w:r>
          </w:p>
          <w:p w14:paraId="1B866AC9" w14:textId="201C4411" w:rsidR="00914DDA" w:rsidRPr="00914DDA" w:rsidRDefault="00914DDA" w:rsidP="00914DDA">
            <w:pPr>
              <w:spacing w:before="60" w:after="60"/>
              <w:rPr>
                <w:rFonts w:eastAsia="Times New Roman"/>
                <w:color w:val="000000" w:themeColor="text1"/>
                <w:lang w:eastAsia="en-GB"/>
              </w:rPr>
            </w:pPr>
            <w:r w:rsidRPr="00914DDA">
              <w:rPr>
                <w:rFonts w:eastAsia="Times New Roman"/>
                <w:color w:val="000000" w:themeColor="text1"/>
                <w:lang w:eastAsia="en-GB"/>
              </w:rPr>
              <w:t xml:space="preserve">The closing date may be brought forward if we </w:t>
            </w:r>
            <w:proofErr w:type="gramStart"/>
            <w:r w:rsidRPr="00914DDA">
              <w:rPr>
                <w:rFonts w:eastAsia="Times New Roman"/>
                <w:color w:val="000000" w:themeColor="text1"/>
                <w:lang w:eastAsia="en-GB"/>
              </w:rPr>
              <w:t>are in a position to</w:t>
            </w:r>
            <w:proofErr w:type="gramEnd"/>
            <w:r w:rsidRPr="00914DDA">
              <w:rPr>
                <w:rFonts w:eastAsia="Times New Roman"/>
                <w:color w:val="000000" w:themeColor="text1"/>
                <w:lang w:eastAsia="en-GB"/>
              </w:rPr>
              <w:t xml:space="preserve"> shortlist earlier than anticipated</w:t>
            </w:r>
          </w:p>
          <w:p w14:paraId="06E9F043" w14:textId="30AEEBCF" w:rsidR="006F3FA6" w:rsidRDefault="00760259" w:rsidP="006F3FA6">
            <w:pPr>
              <w:spacing w:before="60" w:after="60"/>
              <w:rPr>
                <w:rFonts w:eastAsia="Times New Roman"/>
                <w:color w:val="auto"/>
                <w:lang w:eastAsia="en-GB"/>
              </w:rPr>
            </w:pPr>
            <w:r w:rsidRPr="43324F4E">
              <w:rPr>
                <w:rFonts w:eastAsia="Times New Roman"/>
                <w:color w:val="auto"/>
                <w:lang w:eastAsia="en-GB"/>
              </w:rPr>
              <w:t xml:space="preserve">Interviews to be conducted: </w:t>
            </w:r>
            <w:r w:rsidR="00914DDA">
              <w:rPr>
                <w:rFonts w:eastAsia="Times New Roman"/>
                <w:color w:val="auto"/>
                <w:lang w:eastAsia="en-GB"/>
              </w:rPr>
              <w:t>Monday 21</w:t>
            </w:r>
            <w:r w:rsidR="00914DDA" w:rsidRPr="00914DDA">
              <w:rPr>
                <w:rFonts w:eastAsia="Times New Roman"/>
                <w:color w:val="auto"/>
                <w:vertAlign w:val="superscript"/>
                <w:lang w:eastAsia="en-GB"/>
              </w:rPr>
              <w:t>st</w:t>
            </w:r>
            <w:r w:rsidR="00914DDA">
              <w:rPr>
                <w:rFonts w:eastAsia="Times New Roman"/>
                <w:color w:val="auto"/>
                <w:lang w:eastAsia="en-GB"/>
              </w:rPr>
              <w:t xml:space="preserve"> September 2026</w:t>
            </w:r>
          </w:p>
          <w:p w14:paraId="09464650" w14:textId="0C3A8573" w:rsidR="00155136" w:rsidRPr="00AD24A7" w:rsidRDefault="004D7CAD" w:rsidP="006F3FA6">
            <w:pPr>
              <w:spacing w:before="60" w:after="60"/>
              <w:rPr>
                <w:rFonts w:eastAsia="Times New Roman"/>
                <w:lang w:eastAsia="en-GB"/>
              </w:rPr>
            </w:pPr>
            <w:r w:rsidRPr="006D055B">
              <w:rPr>
                <w:rFonts w:eastAsia="Times New Roman"/>
                <w:color w:val="auto"/>
                <w:lang w:eastAsia="en-GB"/>
              </w:rPr>
              <w:t xml:space="preserve">Start date in role: </w:t>
            </w:r>
            <w:r w:rsidR="002B72AB">
              <w:rPr>
                <w:rFonts w:eastAsia="Times New Roman"/>
                <w:color w:val="auto"/>
                <w:lang w:eastAsia="en-GB"/>
              </w:rPr>
              <w:t xml:space="preserve"> ASAP</w:t>
            </w:r>
          </w:p>
        </w:tc>
      </w:tr>
      <w:tr w:rsidR="00760259" w:rsidRPr="00AD24A7" w14:paraId="6FB2FA6D" w14:textId="77777777" w:rsidTr="529CA971">
        <w:tc>
          <w:tcPr>
            <w:tcW w:w="2405" w:type="dxa"/>
            <w:tcBorders>
              <w:bottom w:val="single" w:sz="4" w:space="0" w:color="auto"/>
            </w:tcBorders>
            <w:shd w:val="clear" w:color="auto" w:fill="FFFFFF" w:themeFill="background1"/>
          </w:tcPr>
          <w:p w14:paraId="6DA2D45E" w14:textId="6F444768" w:rsidR="00760259" w:rsidRPr="00AD24A7" w:rsidRDefault="00760259" w:rsidP="00694E56">
            <w:pPr>
              <w:rPr>
                <w:b/>
                <w:bCs/>
              </w:rPr>
            </w:pPr>
            <w:r w:rsidRPr="00AD24A7">
              <w:rPr>
                <w:b/>
                <w:bCs/>
              </w:rPr>
              <w:t>Benefits</w:t>
            </w:r>
          </w:p>
        </w:tc>
        <w:tc>
          <w:tcPr>
            <w:tcW w:w="7796" w:type="dxa"/>
          </w:tcPr>
          <w:p w14:paraId="2DFF26BB" w14:textId="537512CF" w:rsidR="00662B9C" w:rsidRPr="00AD24A7" w:rsidRDefault="00662B9C" w:rsidP="50ED0079">
            <w:pPr>
              <w:pStyle w:val="ListParagraph"/>
              <w:numPr>
                <w:ilvl w:val="0"/>
                <w:numId w:val="2"/>
              </w:numPr>
              <w:spacing w:before="60" w:after="60"/>
              <w:rPr>
                <w:rFonts w:eastAsia="Times New Roman"/>
                <w:lang w:eastAsia="en-GB"/>
              </w:rPr>
            </w:pPr>
            <w:r w:rsidRPr="50ED0079">
              <w:rPr>
                <w:rFonts w:eastAsia="Times New Roman"/>
                <w:lang w:eastAsia="en-GB"/>
              </w:rPr>
              <w:t>3</w:t>
            </w:r>
            <w:r w:rsidR="00A926B3" w:rsidRPr="50ED0079">
              <w:rPr>
                <w:rFonts w:eastAsia="Times New Roman"/>
                <w:lang w:eastAsia="en-GB"/>
              </w:rPr>
              <w:t>5</w:t>
            </w:r>
            <w:r w:rsidRPr="50ED0079">
              <w:rPr>
                <w:rFonts w:eastAsia="Times New Roman"/>
                <w:lang w:eastAsia="en-GB"/>
              </w:rPr>
              <w:t xml:space="preserve"> days of annual leave (including bank holidays and 3-day shutdown period between Christmas and New Year, pro-rata for part-time working patterns)</w:t>
            </w:r>
            <w:r w:rsidR="2554E72E" w:rsidRPr="50ED0079">
              <w:rPr>
                <w:rFonts w:eastAsia="Times New Roman"/>
                <w:lang w:eastAsia="en-GB"/>
              </w:rPr>
              <w:t>;</w:t>
            </w:r>
          </w:p>
          <w:p w14:paraId="229321C3" w14:textId="3C274FC5" w:rsidR="00A926B3" w:rsidRPr="00AD24A7" w:rsidRDefault="1027A5F7" w:rsidP="50ED0079">
            <w:pPr>
              <w:pStyle w:val="ListParagraph"/>
              <w:numPr>
                <w:ilvl w:val="0"/>
                <w:numId w:val="2"/>
              </w:numPr>
              <w:spacing w:before="60" w:after="60"/>
              <w:rPr>
                <w:rFonts w:eastAsia="Times New Roman"/>
                <w:lang w:eastAsia="en-GB"/>
              </w:rPr>
            </w:pPr>
            <w:r w:rsidRPr="50ED0079">
              <w:rPr>
                <w:rFonts w:eastAsia="Times New Roman"/>
                <w:lang w:eastAsia="en-GB"/>
              </w:rPr>
              <w:t>Additional b</w:t>
            </w:r>
            <w:r w:rsidR="00A926B3" w:rsidRPr="50ED0079">
              <w:rPr>
                <w:rFonts w:eastAsia="Times New Roman"/>
                <w:lang w:eastAsia="en-GB"/>
              </w:rPr>
              <w:t>irthday day off</w:t>
            </w:r>
            <w:r w:rsidR="70936F98" w:rsidRPr="50ED0079">
              <w:rPr>
                <w:rFonts w:eastAsia="Times New Roman"/>
                <w:lang w:eastAsia="en-GB"/>
              </w:rPr>
              <w:t>;</w:t>
            </w:r>
          </w:p>
          <w:p w14:paraId="307D8CF5" w14:textId="60ACD858" w:rsidR="00662B9C" w:rsidRPr="00AD24A7" w:rsidRDefault="00662B9C" w:rsidP="50ED0079">
            <w:pPr>
              <w:pStyle w:val="ListParagraph"/>
              <w:numPr>
                <w:ilvl w:val="0"/>
                <w:numId w:val="2"/>
              </w:numPr>
              <w:spacing w:before="60" w:after="60"/>
              <w:rPr>
                <w:rFonts w:eastAsia="Times New Roman"/>
                <w:lang w:eastAsia="en-GB"/>
              </w:rPr>
            </w:pPr>
            <w:r w:rsidRPr="50ED0079">
              <w:rPr>
                <w:rFonts w:eastAsia="Times New Roman"/>
                <w:lang w:eastAsia="en-GB"/>
              </w:rPr>
              <w:t>Enhanced sick pay and compassionate leave</w:t>
            </w:r>
            <w:r w:rsidR="29DDF47F" w:rsidRPr="50ED0079">
              <w:rPr>
                <w:rFonts w:eastAsia="Times New Roman"/>
                <w:lang w:eastAsia="en-GB"/>
              </w:rPr>
              <w:t>;</w:t>
            </w:r>
            <w:r w:rsidRPr="50ED0079">
              <w:rPr>
                <w:rFonts w:eastAsia="Times New Roman"/>
                <w:lang w:eastAsia="en-GB"/>
              </w:rPr>
              <w:t> </w:t>
            </w:r>
          </w:p>
          <w:p w14:paraId="5B954F3F" w14:textId="7A9F7257" w:rsidR="00662B9C" w:rsidRPr="00AD24A7" w:rsidRDefault="00662B9C" w:rsidP="50ED0079">
            <w:pPr>
              <w:pStyle w:val="ListParagraph"/>
              <w:numPr>
                <w:ilvl w:val="0"/>
                <w:numId w:val="2"/>
              </w:numPr>
              <w:spacing w:before="60" w:after="60"/>
              <w:rPr>
                <w:rFonts w:eastAsia="Times New Roman"/>
                <w:lang w:eastAsia="en-GB"/>
              </w:rPr>
            </w:pPr>
            <w:r w:rsidRPr="50ED0079">
              <w:rPr>
                <w:rFonts w:eastAsia="Times New Roman"/>
                <w:lang w:eastAsia="en-GB"/>
              </w:rPr>
              <w:t>Death in service benefit</w:t>
            </w:r>
            <w:r w:rsidR="0DAE1418" w:rsidRPr="50ED0079">
              <w:rPr>
                <w:rFonts w:eastAsia="Times New Roman"/>
                <w:lang w:eastAsia="en-GB"/>
              </w:rPr>
              <w:t>;</w:t>
            </w:r>
            <w:r w:rsidRPr="50ED0079">
              <w:rPr>
                <w:rFonts w:eastAsia="Times New Roman"/>
                <w:lang w:eastAsia="en-GB"/>
              </w:rPr>
              <w:t> </w:t>
            </w:r>
          </w:p>
          <w:p w14:paraId="0A0DFF3A" w14:textId="1CCB7A46" w:rsidR="00662B9C" w:rsidRPr="00AD24A7" w:rsidRDefault="00662B9C" w:rsidP="50ED0079">
            <w:pPr>
              <w:pStyle w:val="ListParagraph"/>
              <w:numPr>
                <w:ilvl w:val="0"/>
                <w:numId w:val="2"/>
              </w:numPr>
              <w:spacing w:before="60" w:after="60"/>
              <w:rPr>
                <w:rFonts w:eastAsia="Times New Roman"/>
                <w:lang w:eastAsia="en-GB"/>
              </w:rPr>
            </w:pPr>
            <w:r w:rsidRPr="50ED0079">
              <w:rPr>
                <w:rFonts w:eastAsia="Times New Roman"/>
                <w:lang w:eastAsia="en-GB"/>
              </w:rPr>
              <w:t>Pension</w:t>
            </w:r>
            <w:r w:rsidR="2A2CAD86" w:rsidRPr="50ED0079">
              <w:rPr>
                <w:rFonts w:eastAsia="Times New Roman"/>
                <w:lang w:eastAsia="en-GB"/>
              </w:rPr>
              <w:t>;</w:t>
            </w:r>
            <w:r w:rsidRPr="50ED0079">
              <w:rPr>
                <w:rFonts w:eastAsia="Times New Roman"/>
                <w:lang w:eastAsia="en-GB"/>
              </w:rPr>
              <w:t> </w:t>
            </w:r>
          </w:p>
          <w:p w14:paraId="560517A8" w14:textId="242453D1" w:rsidR="00662B9C" w:rsidRPr="00AD24A7" w:rsidRDefault="00662B9C" w:rsidP="50ED0079">
            <w:pPr>
              <w:pStyle w:val="ListParagraph"/>
              <w:numPr>
                <w:ilvl w:val="0"/>
                <w:numId w:val="2"/>
              </w:numPr>
              <w:spacing w:before="60" w:after="60"/>
              <w:rPr>
                <w:rFonts w:eastAsia="Times New Roman"/>
                <w:lang w:eastAsia="en-GB"/>
              </w:rPr>
            </w:pPr>
            <w:r w:rsidRPr="50ED0079">
              <w:rPr>
                <w:rFonts w:eastAsia="Times New Roman"/>
                <w:lang w:eastAsia="en-GB"/>
              </w:rPr>
              <w:t>Employee Assistance Programme</w:t>
            </w:r>
            <w:r w:rsidR="260EA164" w:rsidRPr="50ED0079">
              <w:rPr>
                <w:rFonts w:eastAsia="Times New Roman"/>
                <w:lang w:eastAsia="en-GB"/>
              </w:rPr>
              <w:t>;</w:t>
            </w:r>
            <w:r w:rsidRPr="50ED0079">
              <w:rPr>
                <w:rFonts w:eastAsia="Times New Roman"/>
                <w:lang w:eastAsia="en-GB"/>
              </w:rPr>
              <w:t> </w:t>
            </w:r>
          </w:p>
          <w:p w14:paraId="1C695BBB" w14:textId="13BF6E9D" w:rsidR="00662B9C" w:rsidRPr="00AD24A7" w:rsidRDefault="00662B9C" w:rsidP="50ED0079">
            <w:pPr>
              <w:pStyle w:val="ListParagraph"/>
              <w:numPr>
                <w:ilvl w:val="0"/>
                <w:numId w:val="2"/>
              </w:numPr>
              <w:spacing w:before="60" w:after="60"/>
              <w:rPr>
                <w:rFonts w:eastAsia="Times New Roman"/>
                <w:lang w:eastAsia="en-GB"/>
              </w:rPr>
            </w:pPr>
            <w:r w:rsidRPr="50ED0079">
              <w:rPr>
                <w:rFonts w:eastAsia="Times New Roman"/>
                <w:lang w:eastAsia="en-GB"/>
              </w:rPr>
              <w:t>Flexible working</w:t>
            </w:r>
            <w:r w:rsidR="5D213069" w:rsidRPr="50ED0079">
              <w:rPr>
                <w:rFonts w:eastAsia="Times New Roman"/>
                <w:lang w:eastAsia="en-GB"/>
              </w:rPr>
              <w:t>;</w:t>
            </w:r>
          </w:p>
          <w:p w14:paraId="248C0837" w14:textId="29554D2B" w:rsidR="78764B7B" w:rsidRDefault="78764B7B" w:rsidP="50ED0079">
            <w:pPr>
              <w:pStyle w:val="ListParagraph"/>
              <w:numPr>
                <w:ilvl w:val="0"/>
                <w:numId w:val="2"/>
              </w:numPr>
              <w:spacing w:before="60" w:after="60"/>
              <w:rPr>
                <w:rFonts w:eastAsia="Calibri"/>
                <w:color w:val="000000" w:themeColor="text1"/>
              </w:rPr>
            </w:pPr>
            <w:r w:rsidRPr="50ED0079">
              <w:rPr>
                <w:rFonts w:eastAsia="Calibri"/>
                <w:color w:val="000000" w:themeColor="text1"/>
              </w:rPr>
              <w:t>A rewarding role with purpose</w:t>
            </w:r>
            <w:r w:rsidR="0EB56CB3" w:rsidRPr="50ED0079">
              <w:rPr>
                <w:rFonts w:eastAsia="Calibri"/>
                <w:color w:val="000000" w:themeColor="text1"/>
              </w:rPr>
              <w:t>, and;</w:t>
            </w:r>
          </w:p>
          <w:p w14:paraId="1ABA148C" w14:textId="4E6AEFD9" w:rsidR="00760259" w:rsidRPr="00AD24A7" w:rsidRDefault="00662B9C" w:rsidP="50ED0079">
            <w:pPr>
              <w:pStyle w:val="ListParagraph"/>
              <w:numPr>
                <w:ilvl w:val="0"/>
                <w:numId w:val="2"/>
              </w:numPr>
              <w:spacing w:before="60" w:after="60"/>
              <w:rPr>
                <w:rFonts w:eastAsia="Times New Roman"/>
                <w:lang w:eastAsia="en-GB"/>
              </w:rPr>
            </w:pPr>
            <w:r w:rsidRPr="50ED0079">
              <w:rPr>
                <w:rFonts w:eastAsia="Times New Roman"/>
                <w:lang w:eastAsia="en-GB"/>
              </w:rPr>
              <w:t>Be part of a skilled, friendly team with an engaged Board of Trustees</w:t>
            </w:r>
            <w:r w:rsidR="77335A5A" w:rsidRPr="50ED0079">
              <w:rPr>
                <w:rFonts w:eastAsia="Times New Roman"/>
                <w:lang w:eastAsia="en-GB"/>
              </w:rPr>
              <w:t>.</w:t>
            </w:r>
            <w:r w:rsidRPr="50ED0079">
              <w:rPr>
                <w:rFonts w:eastAsia="Times New Roman"/>
                <w:lang w:eastAsia="en-GB"/>
              </w:rPr>
              <w:t> </w:t>
            </w:r>
          </w:p>
        </w:tc>
      </w:tr>
      <w:tr w:rsidR="00760259" w:rsidRPr="00AD24A7" w14:paraId="6BF20F0E" w14:textId="77777777" w:rsidTr="529CA971">
        <w:tc>
          <w:tcPr>
            <w:tcW w:w="2405" w:type="dxa"/>
            <w:shd w:val="clear" w:color="auto" w:fill="FFFFFF" w:themeFill="background1"/>
          </w:tcPr>
          <w:p w14:paraId="5058AE8F" w14:textId="4184B324" w:rsidR="008E6FF3" w:rsidRPr="00AD24A7" w:rsidRDefault="00063FA4" w:rsidP="00694E56">
            <w:pPr>
              <w:rPr>
                <w:b/>
                <w:bCs/>
              </w:rPr>
            </w:pPr>
            <w:r w:rsidRPr="00AD24A7">
              <w:rPr>
                <w:b/>
                <w:bCs/>
              </w:rPr>
              <w:t>About Brake</w:t>
            </w:r>
          </w:p>
        </w:tc>
        <w:tc>
          <w:tcPr>
            <w:tcW w:w="7796" w:type="dxa"/>
          </w:tcPr>
          <w:p w14:paraId="69F52962" w14:textId="00DBF245" w:rsidR="0025439D" w:rsidRPr="00AD24A7" w:rsidRDefault="0028632D" w:rsidP="00D5318A">
            <w:pPr>
              <w:spacing w:before="60" w:after="60"/>
            </w:pPr>
            <w:r w:rsidRPr="0028632D">
              <w:t>Brake is the national, acclaimed charity tackling the daily, horrific carnage of deaths, injuries, and air pollution on roads. Traffic is the biggest killer of young people worldwide, poisoning our lungs and contributing hugely to the climate emergency. Brake’s vision is that people get around in safe and healthy ways. Our values require us to be evidence-based, aim high, and work collaboratively. We have a 30-year reputation for shouting out for positive change, advising government, encouraging action in communities, and delivering the UK’s National Road Victim Service for bereaved and injured families.</w:t>
            </w:r>
            <w:r w:rsidRPr="0028632D">
              <w:rPr>
                <w:b/>
                <w:bCs/>
              </w:rPr>
              <w:t xml:space="preserve"> </w:t>
            </w:r>
            <w:r w:rsidRPr="0028632D">
              <w:t xml:space="preserve">We work with schools and families, communities and </w:t>
            </w:r>
            <w:r w:rsidRPr="0028632D">
              <w:lastRenderedPageBreak/>
              <w:t>companies to champion the cause of road safety and raise awareness of key road safety issues. </w:t>
            </w:r>
          </w:p>
          <w:p w14:paraId="625999FA" w14:textId="77777777" w:rsidR="0025439D" w:rsidRPr="00AD24A7" w:rsidRDefault="0025439D" w:rsidP="00D5318A">
            <w:pPr>
              <w:spacing w:before="60" w:after="60"/>
            </w:pPr>
            <w:r w:rsidRPr="00AD24A7">
              <w:t>Our values are:</w:t>
            </w:r>
          </w:p>
          <w:p w14:paraId="2A773266" w14:textId="77777777" w:rsidR="001540B5" w:rsidRPr="00AD24A7" w:rsidRDefault="001540B5" w:rsidP="50ED0079">
            <w:pPr>
              <w:pStyle w:val="ListParagraph"/>
              <w:numPr>
                <w:ilvl w:val="0"/>
                <w:numId w:val="1"/>
              </w:numPr>
              <w:spacing w:before="60" w:after="60"/>
            </w:pPr>
            <w:r>
              <w:t>Professionalism</w:t>
            </w:r>
          </w:p>
          <w:p w14:paraId="05CD6F41" w14:textId="77777777" w:rsidR="001540B5" w:rsidRPr="00AD24A7" w:rsidRDefault="001540B5" w:rsidP="50ED0079">
            <w:pPr>
              <w:pStyle w:val="ListParagraph"/>
              <w:numPr>
                <w:ilvl w:val="0"/>
                <w:numId w:val="1"/>
              </w:numPr>
              <w:spacing w:before="60" w:after="60"/>
            </w:pPr>
            <w:r>
              <w:t>Collaboration</w:t>
            </w:r>
          </w:p>
          <w:p w14:paraId="5D12059D" w14:textId="77777777" w:rsidR="001540B5" w:rsidRPr="00AD24A7" w:rsidRDefault="001540B5" w:rsidP="50ED0079">
            <w:pPr>
              <w:pStyle w:val="ListParagraph"/>
              <w:numPr>
                <w:ilvl w:val="0"/>
                <w:numId w:val="1"/>
              </w:numPr>
              <w:spacing w:before="60" w:after="60"/>
            </w:pPr>
            <w:r>
              <w:t>Integrity</w:t>
            </w:r>
          </w:p>
          <w:p w14:paraId="5701E4DE" w14:textId="77777777" w:rsidR="001540B5" w:rsidRPr="00AD24A7" w:rsidRDefault="001540B5" w:rsidP="50ED0079">
            <w:pPr>
              <w:pStyle w:val="ListParagraph"/>
              <w:numPr>
                <w:ilvl w:val="0"/>
                <w:numId w:val="1"/>
              </w:numPr>
              <w:spacing w:before="60" w:after="60"/>
            </w:pPr>
            <w:r>
              <w:t>Compassion</w:t>
            </w:r>
          </w:p>
          <w:p w14:paraId="0C026A2B" w14:textId="77777777" w:rsidR="001540B5" w:rsidRPr="00AD24A7" w:rsidRDefault="001540B5" w:rsidP="50ED0079">
            <w:pPr>
              <w:pStyle w:val="ListParagraph"/>
              <w:numPr>
                <w:ilvl w:val="0"/>
                <w:numId w:val="1"/>
              </w:numPr>
              <w:spacing w:before="60" w:after="60"/>
            </w:pPr>
            <w:r>
              <w:t>Inclusion</w:t>
            </w:r>
          </w:p>
          <w:p w14:paraId="752D7518" w14:textId="3B9C311D" w:rsidR="00406E42" w:rsidRPr="00AD24A7" w:rsidRDefault="001540B5" w:rsidP="50ED0079">
            <w:pPr>
              <w:pStyle w:val="ListParagraph"/>
              <w:numPr>
                <w:ilvl w:val="0"/>
                <w:numId w:val="1"/>
              </w:numPr>
              <w:spacing w:before="60" w:after="60"/>
            </w:pPr>
            <w:r>
              <w:t>Courage</w:t>
            </w:r>
          </w:p>
        </w:tc>
      </w:tr>
      <w:tr w:rsidR="0025439D" w:rsidRPr="00AD24A7" w14:paraId="5D524599" w14:textId="77777777" w:rsidTr="529CA971">
        <w:tc>
          <w:tcPr>
            <w:tcW w:w="2405" w:type="dxa"/>
            <w:shd w:val="clear" w:color="auto" w:fill="FFFFFF" w:themeFill="background1"/>
          </w:tcPr>
          <w:p w14:paraId="602AAFAF" w14:textId="7AD4E27B" w:rsidR="0025439D" w:rsidRPr="00AD24A7" w:rsidRDefault="0025439D" w:rsidP="00694E56">
            <w:pPr>
              <w:rPr>
                <w:rFonts w:eastAsia="Times New Roman"/>
                <w:b/>
                <w:bCs/>
                <w:lang w:eastAsia="en-GB"/>
              </w:rPr>
            </w:pPr>
            <w:r w:rsidRPr="00AD24A7">
              <w:rPr>
                <w:rFonts w:eastAsia="Times New Roman"/>
                <w:b/>
                <w:bCs/>
                <w:lang w:eastAsia="en-GB"/>
              </w:rPr>
              <w:lastRenderedPageBreak/>
              <w:t>Job purpose</w:t>
            </w:r>
          </w:p>
        </w:tc>
        <w:tc>
          <w:tcPr>
            <w:tcW w:w="7796" w:type="dxa"/>
          </w:tcPr>
          <w:p w14:paraId="0CA47E31" w14:textId="37840D8B" w:rsidR="00D27CA9" w:rsidRDefault="00000000">
            <w:pPr>
              <w:keepNext w:val="0"/>
              <w:shd w:val="clear" w:color="auto" w:fill="auto"/>
              <w:rPr>
                <w:color w:val="auto"/>
              </w:rPr>
            </w:pPr>
            <w:r w:rsidRPr="00BA4698">
              <w:rPr>
                <w:color w:val="auto"/>
              </w:rPr>
              <w:t xml:space="preserve">The Deputy </w:t>
            </w:r>
            <w:r w:rsidR="00D01A1C" w:rsidRPr="00D01A1C">
              <w:rPr>
                <w:color w:val="auto"/>
              </w:rPr>
              <w:t>Service Delivery</w:t>
            </w:r>
            <w:r w:rsidRPr="00BA4698">
              <w:rPr>
                <w:color w:val="auto"/>
              </w:rPr>
              <w:t xml:space="preserve"> Lead will support the leadership and operational delivery of the National Road Victim Service, helping to ensure strong people management, consistent service delivery, quality standards, safeguarding, governance and contract performance across teams and processes.</w:t>
            </w:r>
          </w:p>
          <w:p w14:paraId="1F2F090F" w14:textId="77777777" w:rsidR="00C3593F" w:rsidRDefault="00C3593F">
            <w:pPr>
              <w:keepNext w:val="0"/>
              <w:shd w:val="clear" w:color="auto" w:fill="auto"/>
              <w:rPr>
                <w:color w:val="auto"/>
              </w:rPr>
            </w:pPr>
          </w:p>
          <w:p w14:paraId="1D7C92ED" w14:textId="77777777" w:rsidR="00C3593F" w:rsidRDefault="00C3593F" w:rsidP="00C3593F">
            <w:pPr>
              <w:keepNext w:val="0"/>
              <w:shd w:val="clear" w:color="auto" w:fill="auto"/>
              <w:rPr>
                <w:color w:val="auto"/>
              </w:rPr>
            </w:pPr>
            <w:r w:rsidRPr="005C36D0">
              <w:rPr>
                <w:color w:val="auto"/>
              </w:rPr>
              <w:t>Working closely with the National Service Delivery Lead and wider leadership team, the postholder will support operational smoothness, resilience planning, quality assurance, safeguarding and clinical governance practice.</w:t>
            </w:r>
          </w:p>
          <w:p w14:paraId="4F1D6098" w14:textId="77777777" w:rsidR="00C3593F" w:rsidRDefault="00C3593F" w:rsidP="00C3593F">
            <w:pPr>
              <w:keepNext w:val="0"/>
              <w:shd w:val="clear" w:color="auto" w:fill="auto"/>
              <w:rPr>
                <w:lang w:eastAsia="en-GB"/>
              </w:rPr>
            </w:pPr>
            <w:r>
              <w:rPr>
                <w:color w:val="auto"/>
              </w:rPr>
              <w:t>The role will support service resilience and operational, including monitoring risks to safe service delivery, identifying opportunities to improve impact and efficiency, and helping ensure client outcomes are achieved before case closure.</w:t>
            </w:r>
          </w:p>
          <w:p w14:paraId="18D77A53" w14:textId="77777777" w:rsidR="00C3593F" w:rsidRDefault="00C3593F">
            <w:pPr>
              <w:keepNext w:val="0"/>
              <w:shd w:val="clear" w:color="auto" w:fill="auto"/>
              <w:rPr>
                <w:color w:val="auto"/>
              </w:rPr>
            </w:pPr>
          </w:p>
          <w:p w14:paraId="4A1734BD" w14:textId="77777777" w:rsidR="00C3593F" w:rsidRDefault="00C3593F">
            <w:pPr>
              <w:keepNext w:val="0"/>
              <w:shd w:val="clear" w:color="auto" w:fill="auto"/>
            </w:pPr>
          </w:p>
          <w:p w14:paraId="49BE90B3" w14:textId="142A6453" w:rsidR="00D27CA9" w:rsidRDefault="00772B51">
            <w:pPr>
              <w:keepNext w:val="0"/>
              <w:shd w:val="clear" w:color="auto" w:fill="auto"/>
            </w:pPr>
            <w:r w:rsidRPr="00772B51">
              <w:t>The role will lead day-to-day management of Regional Managers, including check-ins, performance review, workforce support and capacity oversight, while enabling Regional Managers to line manage caseworkers effectively.</w:t>
            </w:r>
          </w:p>
          <w:p w14:paraId="31F9107D" w14:textId="77777777" w:rsidR="00C3593F" w:rsidRDefault="00C3593F">
            <w:pPr>
              <w:keepNext w:val="0"/>
              <w:shd w:val="clear" w:color="auto" w:fill="auto"/>
            </w:pPr>
          </w:p>
          <w:p w14:paraId="31282FA6" w14:textId="64B3F3D6" w:rsidR="00C3593F" w:rsidRPr="00914DDA" w:rsidRDefault="00C3593F">
            <w:pPr>
              <w:keepNext w:val="0"/>
              <w:shd w:val="clear" w:color="auto" w:fill="auto"/>
              <w:rPr>
                <w:color w:val="000000" w:themeColor="text1"/>
              </w:rPr>
            </w:pPr>
            <w:r w:rsidRPr="00914DDA">
              <w:rPr>
                <w:color w:val="000000" w:themeColor="text1"/>
              </w:rPr>
              <w:t xml:space="preserve">Line management responsibility for Regional Managers will be shared with the National Service Delivery Lead. </w:t>
            </w:r>
          </w:p>
          <w:p w14:paraId="5F186383" w14:textId="77777777" w:rsidR="00C3593F" w:rsidRPr="00C3593F" w:rsidRDefault="00C3593F">
            <w:pPr>
              <w:keepNext w:val="0"/>
              <w:shd w:val="clear" w:color="auto" w:fill="auto"/>
              <w:rPr>
                <w:color w:val="EE0000"/>
              </w:rPr>
            </w:pPr>
          </w:p>
          <w:p w14:paraId="0DDF4807" w14:textId="2E5B9567" w:rsidR="00D27CA9" w:rsidRDefault="003A2AE1">
            <w:pPr>
              <w:keepNext w:val="0"/>
              <w:shd w:val="clear" w:color="auto" w:fill="auto"/>
              <w:rPr>
                <w:color w:val="auto"/>
              </w:rPr>
            </w:pPr>
            <w:r w:rsidRPr="003A2AE1">
              <w:rPr>
                <w:color w:val="auto"/>
              </w:rPr>
              <w:t xml:space="preserve">The role will </w:t>
            </w:r>
            <w:r w:rsidRPr="00914DDA">
              <w:rPr>
                <w:color w:val="000000" w:themeColor="text1"/>
              </w:rPr>
              <w:t xml:space="preserve">contribute to workforce development </w:t>
            </w:r>
            <w:r w:rsidR="003178BB" w:rsidRPr="00914DDA">
              <w:rPr>
                <w:color w:val="000000" w:themeColor="text1"/>
              </w:rPr>
              <w:t xml:space="preserve">by supporting new programmes such as </w:t>
            </w:r>
            <w:r w:rsidRPr="00914DDA">
              <w:rPr>
                <w:color w:val="000000" w:themeColor="text1"/>
              </w:rPr>
              <w:t xml:space="preserve">peer support activity </w:t>
            </w:r>
            <w:r w:rsidRPr="003A2AE1">
              <w:rPr>
                <w:color w:val="auto"/>
              </w:rPr>
              <w:t>and the development of a champions programme to strengthen confidence, consistency and service improvement.</w:t>
            </w:r>
          </w:p>
          <w:p w14:paraId="2EC2CF07" w14:textId="77777777" w:rsidR="00C3593F" w:rsidRDefault="00C3593F">
            <w:pPr>
              <w:keepNext w:val="0"/>
              <w:shd w:val="clear" w:color="auto" w:fill="auto"/>
            </w:pPr>
          </w:p>
          <w:p w14:paraId="60A2B6F9" w14:textId="3872A844" w:rsidR="002B72AB" w:rsidRPr="000D22D3" w:rsidRDefault="00000000" w:rsidP="00594AD6">
            <w:pPr>
              <w:keepNext w:val="0"/>
              <w:shd w:val="clear" w:color="auto" w:fill="auto"/>
              <w:rPr>
                <w:rFonts w:eastAsia="Times New Roman"/>
                <w:color w:val="auto"/>
                <w:lang w:eastAsia="en-GB"/>
              </w:rPr>
            </w:pPr>
            <w:r>
              <w:rPr>
                <w:color w:val="auto"/>
              </w:rPr>
              <w:t xml:space="preserve">The Deputy </w:t>
            </w:r>
            <w:r w:rsidR="00594AD6" w:rsidRPr="00594AD6">
              <w:rPr>
                <w:color w:val="auto"/>
              </w:rPr>
              <w:t>Service Delivery Lead</w:t>
            </w:r>
            <w:r>
              <w:rPr>
                <w:color w:val="auto"/>
              </w:rPr>
              <w:t xml:space="preserve"> will model continuous learning, professional curiosity, constructive challenge and evidence-led decision-making, supporting leaders and managers to lead their teams confidently through change.</w:t>
            </w:r>
          </w:p>
        </w:tc>
      </w:tr>
      <w:tr w:rsidR="00063FA4" w:rsidRPr="00AD24A7" w14:paraId="2F5F8D48" w14:textId="77777777" w:rsidTr="529CA971">
        <w:tc>
          <w:tcPr>
            <w:tcW w:w="2405" w:type="dxa"/>
          </w:tcPr>
          <w:p w14:paraId="0C3ED1C6" w14:textId="4AE318D4" w:rsidR="00063FA4" w:rsidRPr="00AD24A7" w:rsidRDefault="00401510" w:rsidP="00694E56">
            <w:pPr>
              <w:rPr>
                <w:rFonts w:eastAsia="Times New Roman"/>
                <w:b/>
                <w:bCs/>
                <w:lang w:eastAsia="en-GB"/>
              </w:rPr>
            </w:pPr>
            <w:r w:rsidRPr="00AD24A7">
              <w:rPr>
                <w:rFonts w:eastAsia="Times New Roman"/>
                <w:b/>
                <w:bCs/>
                <w:lang w:eastAsia="en-GB"/>
              </w:rPr>
              <w:t>About you</w:t>
            </w:r>
          </w:p>
        </w:tc>
        <w:tc>
          <w:tcPr>
            <w:tcW w:w="7796" w:type="dxa"/>
          </w:tcPr>
          <w:p w14:paraId="67E655AD" w14:textId="77777777" w:rsidR="00013544" w:rsidRPr="00FD5A75" w:rsidRDefault="00013544" w:rsidP="00013544">
            <w:pPr>
              <w:rPr>
                <w:b/>
                <w:bCs/>
              </w:rPr>
            </w:pPr>
            <w:r w:rsidRPr="00FD5A75">
              <w:rPr>
                <w:b/>
                <w:bCs/>
              </w:rPr>
              <w:t>Person Specification</w:t>
            </w:r>
          </w:p>
          <w:p w14:paraId="482C17B5" w14:textId="587FD74F" w:rsidR="00D27CA9" w:rsidRDefault="00000000">
            <w:pPr>
              <w:keepNext w:val="0"/>
              <w:shd w:val="clear" w:color="auto" w:fill="auto"/>
            </w:pPr>
            <w:r w:rsidRPr="004655C9">
              <w:rPr>
                <w:color w:val="auto"/>
              </w:rPr>
              <w:t>You will be</w:t>
            </w:r>
            <w:r>
              <w:rPr>
                <w:color w:val="auto"/>
              </w:rPr>
              <w:t xml:space="preserve"> a credible, compassionate and accountable </w:t>
            </w:r>
            <w:r w:rsidR="002A0443" w:rsidRPr="002A0443">
              <w:rPr>
                <w:color w:val="auto"/>
              </w:rPr>
              <w:t>operational</w:t>
            </w:r>
            <w:r>
              <w:rPr>
                <w:color w:val="auto"/>
              </w:rPr>
              <w:t xml:space="preserve"> leader with </w:t>
            </w:r>
            <w:r w:rsidRPr="004655C9">
              <w:rPr>
                <w:color w:val="auto"/>
              </w:rPr>
              <w:t xml:space="preserve">the confidence to </w:t>
            </w:r>
            <w:r w:rsidR="002A0443" w:rsidRPr="002A0443">
              <w:rPr>
                <w:color w:val="auto"/>
              </w:rPr>
              <w:t xml:space="preserve">support service delivery, people management, quality </w:t>
            </w:r>
            <w:r w:rsidRPr="004655C9">
              <w:rPr>
                <w:color w:val="auto"/>
              </w:rPr>
              <w:t>assurance</w:t>
            </w:r>
            <w:r>
              <w:rPr>
                <w:color w:val="auto"/>
              </w:rPr>
              <w:t xml:space="preserve">, safeguarding, </w:t>
            </w:r>
            <w:r w:rsidR="002A0443" w:rsidRPr="002A0443">
              <w:rPr>
                <w:color w:val="auto"/>
              </w:rPr>
              <w:t xml:space="preserve">governance </w:t>
            </w:r>
            <w:r w:rsidRPr="004655C9">
              <w:rPr>
                <w:color w:val="auto"/>
              </w:rPr>
              <w:t xml:space="preserve">and </w:t>
            </w:r>
            <w:r w:rsidR="002A0443" w:rsidRPr="002A0443">
              <w:rPr>
                <w:color w:val="auto"/>
              </w:rPr>
              <w:t>contract performance</w:t>
            </w:r>
            <w:r>
              <w:rPr>
                <w:color w:val="auto"/>
              </w:rPr>
              <w:t xml:space="preserve"> </w:t>
            </w:r>
            <w:r w:rsidRPr="004655C9">
              <w:rPr>
                <w:color w:val="auto"/>
              </w:rPr>
              <w:t>across NRVS</w:t>
            </w:r>
            <w:r>
              <w:rPr>
                <w:color w:val="auto"/>
              </w:rPr>
              <w:t>.</w:t>
            </w:r>
          </w:p>
          <w:p w14:paraId="7D132C9F" w14:textId="77777777" w:rsidR="00D27CA9" w:rsidRDefault="00000000">
            <w:pPr>
              <w:keepNext w:val="0"/>
              <w:shd w:val="clear" w:color="auto" w:fill="auto"/>
            </w:pPr>
            <w:r>
              <w:rPr>
                <w:color w:val="auto"/>
              </w:rPr>
              <w:t xml:space="preserve">You will </w:t>
            </w:r>
            <w:r w:rsidRPr="006502A1">
              <w:rPr>
                <w:color w:val="auto"/>
              </w:rPr>
              <w:t>combine</w:t>
            </w:r>
            <w:r>
              <w:rPr>
                <w:color w:val="auto"/>
              </w:rPr>
              <w:t xml:space="preserve"> strong judgement, </w:t>
            </w:r>
            <w:r w:rsidR="00D87F58" w:rsidRPr="00D87F58">
              <w:rPr>
                <w:color w:val="auto"/>
              </w:rPr>
              <w:t>organisation</w:t>
            </w:r>
            <w:r>
              <w:rPr>
                <w:color w:val="auto"/>
              </w:rPr>
              <w:t xml:space="preserve"> and </w:t>
            </w:r>
            <w:r w:rsidRPr="006502A1">
              <w:rPr>
                <w:color w:val="auto"/>
              </w:rPr>
              <w:t xml:space="preserve">constructive challenge with </w:t>
            </w:r>
            <w:r>
              <w:rPr>
                <w:color w:val="auto"/>
              </w:rPr>
              <w:t xml:space="preserve">the </w:t>
            </w:r>
            <w:r w:rsidRPr="006502A1">
              <w:rPr>
                <w:color w:val="auto"/>
              </w:rPr>
              <w:t>ability</w:t>
            </w:r>
            <w:r>
              <w:rPr>
                <w:color w:val="auto"/>
              </w:rPr>
              <w:t xml:space="preserve"> to </w:t>
            </w:r>
            <w:r w:rsidR="00D87F58" w:rsidRPr="00D87F58">
              <w:rPr>
                <w:color w:val="auto"/>
              </w:rPr>
              <w:t>support Regional Managers, strengthen consistent practice and turn</w:t>
            </w:r>
            <w:r w:rsidRPr="006502A1">
              <w:rPr>
                <w:color w:val="auto"/>
              </w:rPr>
              <w:t xml:space="preserve"> </w:t>
            </w:r>
            <w:r>
              <w:rPr>
                <w:color w:val="auto"/>
              </w:rPr>
              <w:t xml:space="preserve">quality </w:t>
            </w:r>
            <w:r w:rsidR="00D87F58" w:rsidRPr="00D87F58">
              <w:rPr>
                <w:color w:val="auto"/>
              </w:rPr>
              <w:t>assurance, service data</w:t>
            </w:r>
            <w:r>
              <w:rPr>
                <w:color w:val="auto"/>
              </w:rPr>
              <w:t xml:space="preserve"> </w:t>
            </w:r>
            <w:r w:rsidRPr="006502A1">
              <w:rPr>
                <w:color w:val="auto"/>
              </w:rPr>
              <w:t xml:space="preserve">and learning </w:t>
            </w:r>
            <w:r w:rsidR="00D87F58" w:rsidRPr="00D87F58">
              <w:rPr>
                <w:color w:val="auto"/>
              </w:rPr>
              <w:t>activity</w:t>
            </w:r>
            <w:r w:rsidRPr="006502A1">
              <w:rPr>
                <w:color w:val="auto"/>
              </w:rPr>
              <w:t xml:space="preserve"> </w:t>
            </w:r>
            <w:r>
              <w:rPr>
                <w:color w:val="auto"/>
              </w:rPr>
              <w:t xml:space="preserve">into </w:t>
            </w:r>
            <w:r w:rsidRPr="006502A1">
              <w:rPr>
                <w:color w:val="auto"/>
              </w:rPr>
              <w:t xml:space="preserve">practical </w:t>
            </w:r>
            <w:r>
              <w:rPr>
                <w:color w:val="auto"/>
              </w:rPr>
              <w:t>improvement.</w:t>
            </w:r>
          </w:p>
          <w:p w14:paraId="1F9EEF0A" w14:textId="77777777" w:rsidR="00D27CA9" w:rsidRDefault="00000000">
            <w:pPr>
              <w:keepNext w:val="0"/>
              <w:shd w:val="clear" w:color="auto" w:fill="auto"/>
            </w:pPr>
            <w:r w:rsidRPr="00A23BEA">
              <w:rPr>
                <w:color w:val="auto"/>
              </w:rPr>
              <w:lastRenderedPageBreak/>
              <w:t>You will be collaborative, values-driven and able to build confidence in others, supporting Regional Managers</w:t>
            </w:r>
            <w:r w:rsidR="00C67AC3" w:rsidRPr="00C67AC3">
              <w:rPr>
                <w:color w:val="auto"/>
              </w:rPr>
              <w:t xml:space="preserve"> and </w:t>
            </w:r>
            <w:r w:rsidRPr="00A23BEA">
              <w:rPr>
                <w:color w:val="auto"/>
              </w:rPr>
              <w:t xml:space="preserve">caseworkers </w:t>
            </w:r>
            <w:r w:rsidR="00C67AC3" w:rsidRPr="00C67AC3">
              <w:rPr>
                <w:color w:val="auto"/>
              </w:rPr>
              <w:t>through effective line management, training, peer support</w:t>
            </w:r>
            <w:r w:rsidRPr="00A23BEA">
              <w:rPr>
                <w:color w:val="auto"/>
              </w:rPr>
              <w:t xml:space="preserve"> and </w:t>
            </w:r>
            <w:r w:rsidR="00C67AC3" w:rsidRPr="00C67AC3">
              <w:rPr>
                <w:color w:val="auto"/>
              </w:rPr>
              <w:t>service improvement activity</w:t>
            </w:r>
            <w:r w:rsidRPr="00A23BEA">
              <w:rPr>
                <w:color w:val="auto"/>
              </w:rPr>
              <w:t>.</w:t>
            </w:r>
          </w:p>
          <w:p w14:paraId="74EC3A2A" w14:textId="77777777" w:rsidR="00D27CA9" w:rsidRDefault="00000000">
            <w:pPr>
              <w:keepNext w:val="0"/>
              <w:shd w:val="clear" w:color="auto" w:fill="auto"/>
            </w:pPr>
            <w:r w:rsidRPr="001972A9">
              <w:rPr>
                <w:b/>
                <w:color w:val="auto"/>
              </w:rPr>
              <w:t>Essential Qualifications</w:t>
            </w:r>
          </w:p>
          <w:p w14:paraId="1DB838D3" w14:textId="0836CBE3" w:rsidR="001972A9" w:rsidRPr="001972A9" w:rsidRDefault="00134EAE">
            <w:pPr>
              <w:pStyle w:val="ListParagraph"/>
              <w:numPr>
                <w:ilvl w:val="0"/>
                <w:numId w:val="5"/>
              </w:numPr>
              <w:rPr>
                <w:color w:val="auto"/>
              </w:rPr>
            </w:pPr>
            <w:r>
              <w:t>Substantial experience of operational management within a complex service environment, including responsibility for the quality, performance, compliance and continuous improvement of multiple services.</w:t>
            </w:r>
          </w:p>
          <w:p w14:paraId="3F68C3FB" w14:textId="77777777" w:rsidR="001972A9" w:rsidRDefault="001972A9">
            <w:pPr>
              <w:pStyle w:val="ListParagraph"/>
              <w:numPr>
                <w:ilvl w:val="0"/>
                <w:numId w:val="5"/>
              </w:numPr>
              <w:rPr>
                <w:color w:val="auto"/>
              </w:rPr>
            </w:pPr>
            <w:r>
              <w:rPr>
                <w:color w:val="auto"/>
              </w:rPr>
              <w:t>Evidence of ongoing continuing professional development relevant to leadership, people management, safeguarding, quality assurance or service improvement.</w:t>
            </w:r>
          </w:p>
          <w:p w14:paraId="24BE2054" w14:textId="77777777" w:rsidR="00FD5A75" w:rsidRPr="00FD5A75" w:rsidRDefault="00FD5A75" w:rsidP="00FD5A75">
            <w:pPr>
              <w:keepNext w:val="0"/>
              <w:keepLines w:val="0"/>
              <w:shd w:val="clear" w:color="auto" w:fill="auto"/>
              <w:spacing w:before="100" w:beforeAutospacing="1" w:after="100" w:afterAutospacing="1"/>
              <w:rPr>
                <w:rFonts w:eastAsia="Times New Roman"/>
                <w:b/>
                <w:bCs/>
                <w:color w:val="auto"/>
                <w:lang w:eastAsia="en-GB"/>
              </w:rPr>
            </w:pPr>
            <w:r w:rsidRPr="00FD5A75">
              <w:rPr>
                <w:rFonts w:eastAsia="Times New Roman"/>
                <w:b/>
                <w:bCs/>
                <w:color w:val="auto"/>
                <w:lang w:eastAsia="en-GB"/>
              </w:rPr>
              <w:t>Essential Experience</w:t>
            </w:r>
          </w:p>
          <w:p w14:paraId="25F3BAB7" w14:textId="77777777" w:rsidR="001972A9" w:rsidRDefault="001972A9">
            <w:pPr>
              <w:pStyle w:val="ListParagraph"/>
              <w:keepLines w:val="0"/>
              <w:numPr>
                <w:ilvl w:val="0"/>
                <w:numId w:val="6"/>
              </w:numPr>
              <w:shd w:val="clear" w:color="auto" w:fill="FFFFFF"/>
              <w:outlineLvl w:val="9"/>
              <w:rPr>
                <w:color w:val="auto"/>
                <w:lang w:eastAsia="en-GB"/>
              </w:rPr>
            </w:pPr>
            <w:r>
              <w:rPr>
                <w:color w:val="000000"/>
              </w:rPr>
              <w:t>Significant experience of people management, including line management, check-ins, performance review, workforce support and managing sickness, annual leave or team capacity processes.</w:t>
            </w:r>
          </w:p>
          <w:p w14:paraId="124ED64D" w14:textId="77777777" w:rsidR="001972A9" w:rsidRDefault="001972A9">
            <w:pPr>
              <w:pStyle w:val="ListParagraph"/>
              <w:keepLines w:val="0"/>
              <w:numPr>
                <w:ilvl w:val="0"/>
                <w:numId w:val="6"/>
              </w:numPr>
              <w:shd w:val="clear" w:color="auto" w:fill="FFFFFF"/>
              <w:outlineLvl w:val="9"/>
              <w:rPr>
                <w:color w:val="auto"/>
              </w:rPr>
            </w:pPr>
            <w:r>
              <w:rPr>
                <w:color w:val="000000"/>
              </w:rPr>
              <w:t>Experience supporting operational service delivery, consistent service standards, resilience planning and smooth day-to-day delivery across teams.</w:t>
            </w:r>
          </w:p>
          <w:p w14:paraId="757FF6F3" w14:textId="77777777" w:rsidR="001972A9" w:rsidRDefault="001972A9">
            <w:pPr>
              <w:pStyle w:val="ListParagraph"/>
              <w:keepLines w:val="0"/>
              <w:numPr>
                <w:ilvl w:val="0"/>
                <w:numId w:val="6"/>
              </w:numPr>
              <w:shd w:val="clear" w:color="auto" w:fill="FFFFFF"/>
              <w:outlineLvl w:val="9"/>
              <w:rPr>
                <w:color w:val="auto"/>
              </w:rPr>
            </w:pPr>
            <w:r>
              <w:rPr>
                <w:color w:val="000000"/>
              </w:rPr>
              <w:t>Experience using quality assurance, dip sampling, peer review, service data and learning activity to strengthen practice and improve service performance.</w:t>
            </w:r>
          </w:p>
          <w:p w14:paraId="4931C435" w14:textId="77777777" w:rsidR="001972A9" w:rsidRDefault="001972A9">
            <w:pPr>
              <w:pStyle w:val="ListParagraph"/>
              <w:keepLines w:val="0"/>
              <w:numPr>
                <w:ilvl w:val="0"/>
                <w:numId w:val="6"/>
              </w:numPr>
              <w:shd w:val="clear" w:color="auto" w:fill="FFFFFF"/>
              <w:outlineLvl w:val="9"/>
              <w:rPr>
                <w:color w:val="auto"/>
              </w:rPr>
            </w:pPr>
            <w:r>
              <w:rPr>
                <w:color w:val="000000"/>
              </w:rPr>
              <w:t>Experience supporting safeguarding, governance, policy compliance, incident review or standards assurance within a service delivery environment.</w:t>
            </w:r>
          </w:p>
          <w:p w14:paraId="15410FE1" w14:textId="77777777" w:rsidR="001972A9" w:rsidRDefault="001972A9">
            <w:pPr>
              <w:pStyle w:val="ListParagraph"/>
              <w:keepLines w:val="0"/>
              <w:numPr>
                <w:ilvl w:val="0"/>
                <w:numId w:val="6"/>
              </w:numPr>
              <w:shd w:val="clear" w:color="auto" w:fill="FFFFFF"/>
              <w:outlineLvl w:val="9"/>
              <w:rPr>
                <w:color w:val="auto"/>
              </w:rPr>
            </w:pPr>
            <w:r>
              <w:rPr>
                <w:color w:val="000000"/>
              </w:rPr>
              <w:t>Experience contributing to workforce development, including training design, training delivery, coaching, peer support or developing communities of practice or champions programmes.</w:t>
            </w:r>
          </w:p>
          <w:p w14:paraId="7C0AF06B" w14:textId="77777777" w:rsidR="001972A9" w:rsidRDefault="001972A9">
            <w:pPr>
              <w:pStyle w:val="ListParagraph"/>
              <w:keepLines w:val="0"/>
              <w:numPr>
                <w:ilvl w:val="0"/>
                <w:numId w:val="6"/>
              </w:numPr>
              <w:shd w:val="clear" w:color="auto" w:fill="FFFFFF"/>
              <w:outlineLvl w:val="9"/>
              <w:rPr>
                <w:color w:val="auto"/>
              </w:rPr>
            </w:pPr>
            <w:r>
              <w:rPr>
                <w:color w:val="000000"/>
              </w:rPr>
              <w:t>Experience supporting contract delivery, KPI monitoring, outcome achievement and continuous service improvement.</w:t>
            </w:r>
          </w:p>
          <w:p w14:paraId="304617D4" w14:textId="77777777" w:rsidR="00FD5A75" w:rsidRPr="00FD5A75" w:rsidRDefault="00FD5A75" w:rsidP="00FD5A75">
            <w:pPr>
              <w:keepNext w:val="0"/>
              <w:keepLines w:val="0"/>
              <w:shd w:val="clear" w:color="auto" w:fill="auto"/>
              <w:spacing w:before="100" w:beforeAutospacing="1" w:after="100" w:afterAutospacing="1"/>
              <w:rPr>
                <w:rFonts w:eastAsia="Times New Roman"/>
                <w:b/>
                <w:bCs/>
                <w:color w:val="auto"/>
                <w:lang w:eastAsia="en-GB"/>
              </w:rPr>
            </w:pPr>
            <w:r w:rsidRPr="00FD5A75">
              <w:rPr>
                <w:rFonts w:eastAsia="Times New Roman"/>
                <w:b/>
                <w:bCs/>
                <w:color w:val="auto"/>
                <w:lang w:eastAsia="en-GB"/>
              </w:rPr>
              <w:t>Essential Skills</w:t>
            </w:r>
          </w:p>
          <w:p w14:paraId="35DD6F83" w14:textId="30D6B244" w:rsidR="001972A9" w:rsidRDefault="001972A9">
            <w:pPr>
              <w:pStyle w:val="ListParagraph"/>
              <w:keepLines w:val="0"/>
              <w:numPr>
                <w:ilvl w:val="0"/>
                <w:numId w:val="7"/>
              </w:numPr>
              <w:shd w:val="clear" w:color="auto" w:fill="FFFFFF"/>
              <w:outlineLvl w:val="9"/>
              <w:rPr>
                <w:color w:val="auto"/>
                <w:lang w:eastAsia="en-GB"/>
              </w:rPr>
            </w:pPr>
            <w:r>
              <w:rPr>
                <w:color w:val="000000"/>
              </w:rPr>
              <w:t>Strong leadership</w:t>
            </w:r>
            <w:r w:rsidR="00134EAE">
              <w:rPr>
                <w:color w:val="000000"/>
              </w:rPr>
              <w:t xml:space="preserve">, operational judgement and </w:t>
            </w:r>
            <w:r>
              <w:rPr>
                <w:color w:val="000000"/>
              </w:rPr>
              <w:t>people management skills, with the ability to support Regional Managers to lead their teams confidently and consistently.</w:t>
            </w:r>
          </w:p>
          <w:p w14:paraId="0B0BBF12" w14:textId="77777777" w:rsidR="001972A9" w:rsidRDefault="001972A9">
            <w:pPr>
              <w:pStyle w:val="ListParagraph"/>
              <w:keepLines w:val="0"/>
              <w:numPr>
                <w:ilvl w:val="0"/>
                <w:numId w:val="7"/>
              </w:numPr>
              <w:shd w:val="clear" w:color="auto" w:fill="FFFFFF"/>
              <w:outlineLvl w:val="9"/>
              <w:rPr>
                <w:color w:val="auto"/>
              </w:rPr>
            </w:pPr>
            <w:r>
              <w:rPr>
                <w:color w:val="000000"/>
              </w:rPr>
              <w:t>Clear communication, influencing and relationship-building skills with practitioners, managers, senior leaders, commissioners and external stakeholders.</w:t>
            </w:r>
          </w:p>
          <w:p w14:paraId="5CADDE25" w14:textId="77777777" w:rsidR="001972A9" w:rsidRDefault="001972A9">
            <w:pPr>
              <w:pStyle w:val="ListParagraph"/>
              <w:keepLines w:val="0"/>
              <w:numPr>
                <w:ilvl w:val="0"/>
                <w:numId w:val="7"/>
              </w:numPr>
              <w:shd w:val="clear" w:color="auto" w:fill="FFFFFF"/>
              <w:outlineLvl w:val="9"/>
              <w:rPr>
                <w:color w:val="auto"/>
              </w:rPr>
            </w:pPr>
            <w:r>
              <w:rPr>
                <w:color w:val="000000"/>
              </w:rPr>
              <w:t>Ability to support safe, proportionate decision-making and escalate safeguarding, governance, risk or quality issues appropriately.</w:t>
            </w:r>
          </w:p>
          <w:p w14:paraId="1912A1FB" w14:textId="77777777" w:rsidR="00D27CA9" w:rsidRDefault="00000000">
            <w:pPr>
              <w:pStyle w:val="ListParagraph"/>
              <w:numPr>
                <w:ilvl w:val="0"/>
                <w:numId w:val="7"/>
              </w:numPr>
              <w:rPr>
                <w:color w:val="auto"/>
              </w:rPr>
            </w:pPr>
            <w:r>
              <w:rPr>
                <w:color w:val="000000"/>
              </w:rPr>
              <w:t xml:space="preserve">Knowledge and understanding of trauma-informed working and trauma-informed organisations, with the ability to support managers and teams across Brake to apply these principles </w:t>
            </w:r>
            <w:r w:rsidR="00970FAE" w:rsidRPr="00970FAE">
              <w:rPr>
                <w:color w:val="000000"/>
              </w:rPr>
              <w:t>consistently</w:t>
            </w:r>
            <w:r>
              <w:rPr>
                <w:color w:val="000000"/>
              </w:rPr>
              <w:t>.</w:t>
            </w:r>
          </w:p>
          <w:p w14:paraId="15300BA8" w14:textId="77777777" w:rsidR="001972A9" w:rsidRDefault="001972A9">
            <w:pPr>
              <w:pStyle w:val="ListParagraph"/>
              <w:keepLines w:val="0"/>
              <w:numPr>
                <w:ilvl w:val="0"/>
                <w:numId w:val="7"/>
              </w:numPr>
              <w:shd w:val="clear" w:color="auto" w:fill="FFFFFF"/>
              <w:outlineLvl w:val="9"/>
              <w:rPr>
                <w:color w:val="auto"/>
              </w:rPr>
            </w:pPr>
            <w:r>
              <w:rPr>
                <w:color w:val="000000"/>
              </w:rPr>
              <w:t>Strong facilitation, training, coaching and peer support skills, with the ability to contribute to professional development for managers and caseworkers.</w:t>
            </w:r>
          </w:p>
          <w:p w14:paraId="6F3BFA2E" w14:textId="77777777" w:rsidR="001972A9" w:rsidRDefault="001972A9">
            <w:pPr>
              <w:pStyle w:val="ListParagraph"/>
              <w:keepLines w:val="0"/>
              <w:numPr>
                <w:ilvl w:val="0"/>
                <w:numId w:val="7"/>
              </w:numPr>
              <w:shd w:val="clear" w:color="auto" w:fill="FFFFFF"/>
              <w:outlineLvl w:val="9"/>
              <w:rPr>
                <w:color w:val="auto"/>
              </w:rPr>
            </w:pPr>
            <w:r>
              <w:rPr>
                <w:color w:val="000000"/>
              </w:rPr>
              <w:lastRenderedPageBreak/>
              <w:t>Ability to analyse service data, quality assurance findings, risks, KPIs and client journey information, and translate insight into practical improvement.</w:t>
            </w:r>
          </w:p>
          <w:p w14:paraId="6AF9A1DB" w14:textId="77777777" w:rsidR="001972A9" w:rsidRDefault="001972A9">
            <w:pPr>
              <w:pStyle w:val="ListParagraph"/>
              <w:keepLines w:val="0"/>
              <w:numPr>
                <w:ilvl w:val="0"/>
                <w:numId w:val="7"/>
              </w:numPr>
              <w:shd w:val="clear" w:color="auto" w:fill="FFFFFF"/>
              <w:outlineLvl w:val="9"/>
              <w:rPr>
                <w:color w:val="auto"/>
              </w:rPr>
            </w:pPr>
            <w:r>
              <w:rPr>
                <w:color w:val="000000"/>
              </w:rPr>
              <w:t>Strong organisational, analytical and report-writing skills, with the ability to manage complexity, maintain confidentiality and support contract and service assurance.</w:t>
            </w:r>
          </w:p>
          <w:p w14:paraId="276CBDD8" w14:textId="77777777" w:rsidR="00FD5A75" w:rsidRPr="00FD5A75" w:rsidRDefault="00FD5A75" w:rsidP="00FD5A75">
            <w:pPr>
              <w:keepNext w:val="0"/>
              <w:keepLines w:val="0"/>
              <w:shd w:val="clear" w:color="auto" w:fill="auto"/>
              <w:spacing w:before="100" w:beforeAutospacing="1" w:after="100" w:afterAutospacing="1"/>
              <w:rPr>
                <w:rFonts w:eastAsia="Times New Roman"/>
                <w:b/>
                <w:bCs/>
                <w:color w:val="auto"/>
                <w:lang w:eastAsia="en-GB"/>
              </w:rPr>
            </w:pPr>
            <w:r w:rsidRPr="00FD5A75">
              <w:rPr>
                <w:rFonts w:eastAsia="Times New Roman"/>
                <w:b/>
                <w:bCs/>
                <w:color w:val="auto"/>
                <w:lang w:eastAsia="en-GB"/>
              </w:rPr>
              <w:t>Knowledge</w:t>
            </w:r>
          </w:p>
          <w:p w14:paraId="77A296EE" w14:textId="77777777" w:rsidR="001972A9" w:rsidRDefault="001972A9">
            <w:pPr>
              <w:pStyle w:val="ListParagraph"/>
              <w:keepLines w:val="0"/>
              <w:numPr>
                <w:ilvl w:val="0"/>
                <w:numId w:val="8"/>
              </w:numPr>
              <w:shd w:val="clear" w:color="auto" w:fill="FFFFFF"/>
              <w:outlineLvl w:val="9"/>
              <w:rPr>
                <w:color w:val="auto"/>
                <w:lang w:eastAsia="en-GB"/>
              </w:rPr>
            </w:pPr>
            <w:r>
              <w:rPr>
                <w:color w:val="000000"/>
              </w:rPr>
              <w:t>Knowledge of operational service delivery, people management, workforce planning and performance support in a remote or distributed team.</w:t>
            </w:r>
          </w:p>
          <w:p w14:paraId="33853374" w14:textId="77777777" w:rsidR="001972A9" w:rsidRDefault="001972A9">
            <w:pPr>
              <w:pStyle w:val="ListParagraph"/>
              <w:keepLines w:val="0"/>
              <w:numPr>
                <w:ilvl w:val="0"/>
                <w:numId w:val="8"/>
              </w:numPr>
              <w:shd w:val="clear" w:color="auto" w:fill="FFFFFF"/>
              <w:outlineLvl w:val="9"/>
              <w:rPr>
                <w:color w:val="auto"/>
              </w:rPr>
            </w:pPr>
            <w:r>
              <w:rPr>
                <w:color w:val="000000"/>
              </w:rPr>
              <w:t>Understanding of safeguarding principles, governance, policy compliance, incident review and quality assurance in a service delivery setting.</w:t>
            </w:r>
          </w:p>
          <w:p w14:paraId="1813C0E2" w14:textId="77777777" w:rsidR="001972A9" w:rsidRDefault="001972A9">
            <w:pPr>
              <w:pStyle w:val="ListParagraph"/>
              <w:keepLines w:val="0"/>
              <w:numPr>
                <w:ilvl w:val="0"/>
                <w:numId w:val="8"/>
              </w:numPr>
              <w:shd w:val="clear" w:color="auto" w:fill="FFFFFF"/>
              <w:outlineLvl w:val="9"/>
              <w:rPr>
                <w:color w:val="auto"/>
              </w:rPr>
            </w:pPr>
            <w:r>
              <w:rPr>
                <w:color w:val="000000"/>
              </w:rPr>
              <w:t>Understanding of KPI monitoring, contract outcomes, service improvement and the use of data to support performance and accountability.</w:t>
            </w:r>
          </w:p>
          <w:p w14:paraId="48DB6C7A" w14:textId="77777777" w:rsidR="001972A9" w:rsidRDefault="001972A9">
            <w:pPr>
              <w:pStyle w:val="ListParagraph"/>
              <w:keepLines w:val="0"/>
              <w:numPr>
                <w:ilvl w:val="0"/>
                <w:numId w:val="8"/>
              </w:numPr>
              <w:shd w:val="clear" w:color="auto" w:fill="FFFFFF"/>
              <w:outlineLvl w:val="9"/>
              <w:rPr>
                <w:color w:val="auto"/>
              </w:rPr>
            </w:pPr>
            <w:r>
              <w:rPr>
                <w:color w:val="000000"/>
              </w:rPr>
              <w:t>Understanding of workforce development, training, coaching, peer support and approaches that build confidence and consistency across teams.</w:t>
            </w:r>
          </w:p>
          <w:p w14:paraId="7D4DEED9" w14:textId="77777777" w:rsidR="00FD5A75" w:rsidRPr="00FD5A75" w:rsidRDefault="00FD5A75" w:rsidP="002B72AB">
            <w:pPr>
              <w:rPr>
                <w:b/>
                <w:bCs/>
              </w:rPr>
            </w:pPr>
          </w:p>
          <w:p w14:paraId="79D49A10" w14:textId="77777777" w:rsidR="002B72AB" w:rsidRPr="003F477E" w:rsidRDefault="002B72AB" w:rsidP="002B72AB">
            <w:pPr>
              <w:rPr>
                <w:b/>
                <w:bCs/>
              </w:rPr>
            </w:pPr>
            <w:r w:rsidRPr="003F477E">
              <w:rPr>
                <w:b/>
                <w:bCs/>
              </w:rPr>
              <w:t>Desirable</w:t>
            </w:r>
          </w:p>
          <w:p w14:paraId="27AA3B99" w14:textId="77777777" w:rsidR="001972A9" w:rsidRDefault="001972A9">
            <w:pPr>
              <w:pStyle w:val="ListParagraph"/>
              <w:keepNext w:val="0"/>
              <w:keepLines w:val="0"/>
              <w:numPr>
                <w:ilvl w:val="0"/>
                <w:numId w:val="8"/>
              </w:numPr>
              <w:shd w:val="clear" w:color="auto" w:fill="auto"/>
              <w:outlineLvl w:val="9"/>
              <w:rPr>
                <w:color w:val="auto"/>
                <w:lang w:eastAsia="en-GB"/>
              </w:rPr>
            </w:pPr>
            <w:r>
              <w:rPr>
                <w:color w:val="auto"/>
              </w:rPr>
              <w:t>Experience working within the charity or not-for-profit sector.</w:t>
            </w:r>
          </w:p>
          <w:p w14:paraId="48BD1920" w14:textId="77777777" w:rsidR="001972A9" w:rsidRDefault="001972A9">
            <w:pPr>
              <w:pStyle w:val="ListParagraph"/>
              <w:keepNext w:val="0"/>
              <w:keepLines w:val="0"/>
              <w:numPr>
                <w:ilvl w:val="0"/>
                <w:numId w:val="8"/>
              </w:numPr>
              <w:shd w:val="clear" w:color="auto" w:fill="auto"/>
              <w:outlineLvl w:val="9"/>
              <w:rPr>
                <w:color w:val="auto"/>
              </w:rPr>
            </w:pPr>
            <w:r>
              <w:rPr>
                <w:color w:val="auto"/>
              </w:rPr>
              <w:t>Experience supporting people affected by road death, traumatic injury or complex bereavement.</w:t>
            </w:r>
          </w:p>
          <w:p w14:paraId="1979B17A" w14:textId="77777777" w:rsidR="001972A9" w:rsidRDefault="001972A9">
            <w:pPr>
              <w:pStyle w:val="ListParagraph"/>
              <w:keepLines w:val="0"/>
              <w:numPr>
                <w:ilvl w:val="0"/>
                <w:numId w:val="8"/>
              </w:numPr>
              <w:shd w:val="clear" w:color="auto" w:fill="FFFFFF"/>
              <w:outlineLvl w:val="9"/>
            </w:pPr>
            <w:r>
              <w:rPr>
                <w:color w:val="000000"/>
              </w:rPr>
              <w:t>Experience supporting contract delivery, commissioner reporting or service development in a funded service.</w:t>
            </w:r>
          </w:p>
          <w:p w14:paraId="6C9A486B" w14:textId="77777777" w:rsidR="001972A9" w:rsidRDefault="001972A9">
            <w:pPr>
              <w:pStyle w:val="ListParagraph"/>
              <w:keepLines w:val="0"/>
              <w:numPr>
                <w:ilvl w:val="0"/>
                <w:numId w:val="8"/>
              </w:numPr>
              <w:shd w:val="clear" w:color="auto" w:fill="FFFFFF"/>
              <w:outlineLvl w:val="9"/>
            </w:pPr>
            <w:r>
              <w:rPr>
                <w:color w:val="000000"/>
              </w:rPr>
              <w:t>Experience developing or supporting a champions programme, peer support model or practice improvement network.</w:t>
            </w:r>
          </w:p>
          <w:p w14:paraId="1AAB9EBC" w14:textId="77777777" w:rsidR="00FD5A75" w:rsidRPr="00FD5A75" w:rsidRDefault="00FD5A75" w:rsidP="002B72AB">
            <w:pPr>
              <w:rPr>
                <w:b/>
                <w:bCs/>
              </w:rPr>
            </w:pPr>
          </w:p>
          <w:p w14:paraId="4830FF3D" w14:textId="77777777" w:rsidR="002B72AB" w:rsidRPr="00FD5A75" w:rsidRDefault="00000000" w:rsidP="002B72AB">
            <w:r>
              <w:pict w14:anchorId="4CB698C4">
                <v:rect id="_x0000_i1025" style="width:0;height:1.5pt" o:hralign="center" o:hrstd="t" o:hr="t" fillcolor="#a0a0a0" stroked="f"/>
              </w:pict>
            </w:r>
          </w:p>
          <w:p w14:paraId="1ABC9FA7" w14:textId="77777777" w:rsidR="002B72AB" w:rsidRDefault="002B72AB" w:rsidP="002B72AB">
            <w:pPr>
              <w:rPr>
                <w:b/>
                <w:bCs/>
              </w:rPr>
            </w:pPr>
            <w:r w:rsidRPr="00FD5A75">
              <w:rPr>
                <w:b/>
                <w:bCs/>
              </w:rPr>
              <w:t>Personal Attributes</w:t>
            </w:r>
          </w:p>
          <w:p w14:paraId="3C36F36A" w14:textId="29F9EAD6" w:rsidR="00337C09" w:rsidRPr="00337C09" w:rsidRDefault="00337C09">
            <w:pPr>
              <w:pStyle w:val="ListParagraph"/>
              <w:keepNext w:val="0"/>
              <w:keepLines w:val="0"/>
              <w:numPr>
                <w:ilvl w:val="0"/>
                <w:numId w:val="8"/>
              </w:numPr>
              <w:shd w:val="clear" w:color="auto" w:fill="auto"/>
              <w:outlineLvl w:val="9"/>
              <w:rPr>
                <w:rFonts w:eastAsia="Times New Roman"/>
                <w:color w:val="auto"/>
                <w:lang w:eastAsia="en-GB"/>
              </w:rPr>
            </w:pPr>
            <w:r w:rsidRPr="00337C09">
              <w:rPr>
                <w:rFonts w:eastAsia="Times New Roman"/>
                <w:color w:val="auto"/>
                <w:lang w:eastAsia="en-GB"/>
              </w:rPr>
              <w:t>Compassionate, approachable and emotionally intelligent.</w:t>
            </w:r>
          </w:p>
          <w:p w14:paraId="2324F317" w14:textId="02EE9545" w:rsidR="00337C09" w:rsidRPr="00337C09" w:rsidRDefault="00337C09">
            <w:pPr>
              <w:pStyle w:val="ListParagraph"/>
              <w:keepNext w:val="0"/>
              <w:keepLines w:val="0"/>
              <w:numPr>
                <w:ilvl w:val="0"/>
                <w:numId w:val="8"/>
              </w:numPr>
              <w:shd w:val="clear" w:color="auto" w:fill="auto"/>
              <w:outlineLvl w:val="9"/>
              <w:rPr>
                <w:rFonts w:eastAsia="Times New Roman"/>
                <w:color w:val="auto"/>
                <w:lang w:eastAsia="en-GB"/>
              </w:rPr>
            </w:pPr>
            <w:r w:rsidRPr="00337C09">
              <w:rPr>
                <w:rFonts w:eastAsia="Times New Roman"/>
                <w:color w:val="auto"/>
                <w:lang w:eastAsia="en-GB"/>
              </w:rPr>
              <w:t>Values-driven and committed to Brake’s mission and the people we support.</w:t>
            </w:r>
          </w:p>
          <w:p w14:paraId="5B8E7B11" w14:textId="4FA9AF10" w:rsidR="00337C09" w:rsidRPr="00337C09" w:rsidRDefault="00337C09">
            <w:pPr>
              <w:pStyle w:val="ListParagraph"/>
              <w:keepNext w:val="0"/>
              <w:keepLines w:val="0"/>
              <w:numPr>
                <w:ilvl w:val="0"/>
                <w:numId w:val="8"/>
              </w:numPr>
              <w:shd w:val="clear" w:color="auto" w:fill="auto"/>
              <w:outlineLvl w:val="9"/>
              <w:rPr>
                <w:rFonts w:eastAsia="Times New Roman"/>
                <w:color w:val="auto"/>
                <w:lang w:eastAsia="en-GB"/>
              </w:rPr>
            </w:pPr>
            <w:r w:rsidRPr="00337C09">
              <w:rPr>
                <w:rFonts w:eastAsia="Times New Roman"/>
                <w:color w:val="auto"/>
                <w:lang w:eastAsia="en-GB"/>
              </w:rPr>
              <w:t>A confident and credible leader who can influence and inspire others.</w:t>
            </w:r>
          </w:p>
          <w:p w14:paraId="0414207C" w14:textId="17AFA2C7" w:rsidR="00337C09" w:rsidRPr="00337C09" w:rsidRDefault="00337C09">
            <w:pPr>
              <w:pStyle w:val="ListParagraph"/>
              <w:keepNext w:val="0"/>
              <w:keepLines w:val="0"/>
              <w:numPr>
                <w:ilvl w:val="0"/>
                <w:numId w:val="8"/>
              </w:numPr>
              <w:shd w:val="clear" w:color="auto" w:fill="auto"/>
              <w:outlineLvl w:val="9"/>
              <w:rPr>
                <w:rFonts w:eastAsia="Times New Roman"/>
                <w:color w:val="auto"/>
                <w:lang w:eastAsia="en-GB"/>
              </w:rPr>
            </w:pPr>
            <w:r w:rsidRPr="00337C09">
              <w:rPr>
                <w:rFonts w:eastAsia="Times New Roman"/>
                <w:color w:val="auto"/>
                <w:lang w:eastAsia="en-GB"/>
              </w:rPr>
              <w:t>Collaborative and able to build strong relationships across a remote national team.</w:t>
            </w:r>
          </w:p>
          <w:p w14:paraId="28418D43" w14:textId="77777777" w:rsidR="00D27CA9" w:rsidRPr="00D01CBE" w:rsidRDefault="00000000">
            <w:pPr>
              <w:pStyle w:val="ListParagraph"/>
              <w:keepNext w:val="0"/>
              <w:numPr>
                <w:ilvl w:val="0"/>
                <w:numId w:val="8"/>
              </w:numPr>
              <w:shd w:val="clear" w:color="auto" w:fill="auto"/>
              <w:rPr>
                <w:rFonts w:eastAsia="Times New Roman"/>
                <w:color w:val="auto"/>
                <w:lang w:eastAsia="en-GB"/>
              </w:rPr>
            </w:pPr>
            <w:r w:rsidRPr="00D01CBE">
              <w:rPr>
                <w:color w:val="auto"/>
              </w:rPr>
              <w:t xml:space="preserve">Committed to continuous learning, </w:t>
            </w:r>
            <w:r w:rsidR="00D01CBE" w:rsidRPr="00D01CBE">
              <w:rPr>
                <w:color w:val="auto"/>
              </w:rPr>
              <w:t xml:space="preserve">reflective practice, professional curiosity, </w:t>
            </w:r>
            <w:r w:rsidRPr="00D01CBE">
              <w:rPr>
                <w:color w:val="auto"/>
              </w:rPr>
              <w:t xml:space="preserve">improvement and evidence-based </w:t>
            </w:r>
            <w:r w:rsidR="00D01CBE" w:rsidRPr="00D01CBE">
              <w:rPr>
                <w:color w:val="auto"/>
              </w:rPr>
              <w:t>decision-making</w:t>
            </w:r>
            <w:r w:rsidRPr="00D01CBE">
              <w:rPr>
                <w:color w:val="auto"/>
              </w:rPr>
              <w:t>.</w:t>
            </w:r>
          </w:p>
          <w:p w14:paraId="072E4A4A" w14:textId="5843FDD2" w:rsidR="00337C09" w:rsidRPr="00337C09" w:rsidRDefault="00337C09">
            <w:pPr>
              <w:pStyle w:val="ListParagraph"/>
              <w:keepNext w:val="0"/>
              <w:keepLines w:val="0"/>
              <w:numPr>
                <w:ilvl w:val="0"/>
                <w:numId w:val="8"/>
              </w:numPr>
              <w:shd w:val="clear" w:color="auto" w:fill="auto"/>
              <w:outlineLvl w:val="9"/>
              <w:rPr>
                <w:rFonts w:eastAsia="Times New Roman"/>
                <w:color w:val="auto"/>
                <w:lang w:eastAsia="en-GB"/>
              </w:rPr>
            </w:pPr>
            <w:r w:rsidRPr="00337C09">
              <w:rPr>
                <w:rFonts w:eastAsia="Times New Roman"/>
                <w:color w:val="auto"/>
                <w:lang w:eastAsia="en-GB"/>
              </w:rPr>
              <w:t>Resilient and able to manage complexity, sensitivity and competing priorities.</w:t>
            </w:r>
          </w:p>
          <w:p w14:paraId="34D23E74" w14:textId="77777777" w:rsidR="00337C09" w:rsidRPr="00A66DD8" w:rsidRDefault="00337C09">
            <w:pPr>
              <w:pStyle w:val="ListParagraph"/>
              <w:numPr>
                <w:ilvl w:val="0"/>
                <w:numId w:val="4"/>
              </w:numPr>
              <w:rPr>
                <w:b/>
                <w:bCs/>
              </w:rPr>
            </w:pPr>
            <w:r w:rsidRPr="00337C09">
              <w:rPr>
                <w:rFonts w:eastAsia="Times New Roman"/>
                <w:color w:val="auto"/>
                <w:lang w:eastAsia="en-GB"/>
              </w:rPr>
              <w:t xml:space="preserve">Able to work </w:t>
            </w:r>
            <w:r>
              <w:rPr>
                <w:rFonts w:eastAsia="Times New Roman"/>
                <w:color w:val="auto"/>
                <w:lang w:eastAsia="en-GB"/>
              </w:rPr>
              <w:t xml:space="preserve">remotely and </w:t>
            </w:r>
            <w:r w:rsidRPr="00337C09">
              <w:rPr>
                <w:rFonts w:eastAsia="Times New Roman"/>
                <w:color w:val="auto"/>
                <w:lang w:eastAsia="en-GB"/>
              </w:rPr>
              <w:t>autonomously while remaining connected and engaged as part of a wider team.</w:t>
            </w:r>
          </w:p>
          <w:p w14:paraId="610246B6" w14:textId="6AAECAAD" w:rsidR="00A66DD8" w:rsidRPr="00337C09" w:rsidRDefault="00A66DD8">
            <w:pPr>
              <w:pStyle w:val="ListParagraph"/>
              <w:numPr>
                <w:ilvl w:val="0"/>
                <w:numId w:val="4"/>
              </w:numPr>
              <w:rPr>
                <w:b/>
                <w:bCs/>
              </w:rPr>
            </w:pPr>
            <w:r>
              <w:t>Able to work sensitively and compassionately with people affected by trauma, bereavement and life-changing injury.</w:t>
            </w:r>
          </w:p>
        </w:tc>
      </w:tr>
      <w:tr w:rsidR="00132BC5" w:rsidRPr="00AD24A7" w14:paraId="522F056C" w14:textId="77777777" w:rsidTr="529CA971">
        <w:tc>
          <w:tcPr>
            <w:tcW w:w="2405" w:type="dxa"/>
          </w:tcPr>
          <w:p w14:paraId="70297F17" w14:textId="3B0C5F74" w:rsidR="00132BC5" w:rsidRPr="00AD24A7" w:rsidRDefault="00132BC5" w:rsidP="00694E56">
            <w:pPr>
              <w:rPr>
                <w:rFonts w:eastAsia="Times New Roman"/>
                <w:b/>
                <w:bCs/>
                <w:lang w:eastAsia="en-GB"/>
              </w:rPr>
            </w:pPr>
            <w:r w:rsidRPr="00AD24A7">
              <w:rPr>
                <w:rFonts w:eastAsia="Times New Roman"/>
                <w:b/>
                <w:bCs/>
                <w:lang w:eastAsia="en-GB"/>
              </w:rPr>
              <w:lastRenderedPageBreak/>
              <w:t>Equity, diversity &amp; inclusion</w:t>
            </w:r>
          </w:p>
        </w:tc>
        <w:tc>
          <w:tcPr>
            <w:tcW w:w="7796" w:type="dxa"/>
          </w:tcPr>
          <w:p w14:paraId="0F9E17FA" w14:textId="77777777" w:rsidR="00337C09" w:rsidRDefault="00F9307C" w:rsidP="00D5318A">
            <w:pPr>
              <w:spacing w:before="60" w:after="60"/>
            </w:pPr>
            <w:r w:rsidRPr="00AD24A7">
              <w:t xml:space="preserve">Brake is passionate about creating an inclusive workplace that values diversity. We welcome your application whatever your background or situation. We particularly welcome applications from those who are part of the global majority, the LGBTQIA+ community or disabled. </w:t>
            </w:r>
            <w:r w:rsidR="00F03CE5" w:rsidRPr="00F03CE5">
              <w:t>We are proud to be a disability confident employer.</w:t>
            </w:r>
            <w:r w:rsidR="00F03CE5">
              <w:t xml:space="preserve"> </w:t>
            </w:r>
            <w:r w:rsidRPr="00AD24A7">
              <w:t xml:space="preserve">We don’t want you to ‘fit’ our culture, we want you to enrich it.  </w:t>
            </w:r>
          </w:p>
          <w:p w14:paraId="02FD8048" w14:textId="76F4278C" w:rsidR="00132BC5" w:rsidRPr="00AD24A7" w:rsidRDefault="00F9307C" w:rsidP="00D5318A">
            <w:pPr>
              <w:spacing w:before="60" w:after="60"/>
            </w:pPr>
            <w:r w:rsidRPr="00AD24A7">
              <w:t>So, if you have a passion for making a difference and share in our vision for a world where no one is killed on our roads, we would love to hear from you</w:t>
            </w:r>
          </w:p>
        </w:tc>
      </w:tr>
      <w:tr w:rsidR="00FE61E8" w:rsidRPr="00AD24A7" w14:paraId="2D7E1731" w14:textId="77777777" w:rsidTr="529CA971">
        <w:tc>
          <w:tcPr>
            <w:tcW w:w="2405" w:type="dxa"/>
          </w:tcPr>
          <w:p w14:paraId="765FAF34" w14:textId="17091E66" w:rsidR="00FE61E8" w:rsidRPr="00AD24A7" w:rsidRDefault="00FE61E8" w:rsidP="00694E56">
            <w:pPr>
              <w:rPr>
                <w:rFonts w:eastAsia="Times New Roman"/>
                <w:b/>
                <w:bCs/>
                <w:lang w:eastAsia="en-GB"/>
              </w:rPr>
            </w:pPr>
            <w:r w:rsidRPr="00AD24A7">
              <w:rPr>
                <w:rFonts w:eastAsia="Times New Roman"/>
                <w:b/>
                <w:bCs/>
                <w:lang w:eastAsia="en-GB"/>
              </w:rPr>
              <w:t>How to apply</w:t>
            </w:r>
          </w:p>
        </w:tc>
        <w:tc>
          <w:tcPr>
            <w:tcW w:w="7796" w:type="dxa"/>
          </w:tcPr>
          <w:p w14:paraId="4A9D20F7" w14:textId="5A0B388E" w:rsidR="001E04FA" w:rsidRPr="00C9260A" w:rsidRDefault="001E04FA" w:rsidP="00D5318A">
            <w:pPr>
              <w:spacing w:before="60" w:after="60"/>
              <w:rPr>
                <w:rFonts w:eastAsia="Times New Roman"/>
                <w:lang w:eastAsia="en-GB"/>
              </w:rPr>
            </w:pPr>
            <w:r w:rsidRPr="00C9260A">
              <w:rPr>
                <w:rFonts w:eastAsia="Times New Roman"/>
                <w:lang w:eastAsia="en-GB"/>
              </w:rPr>
              <w:t>If you are seeking out a new challenge and think you have the skills, passion, and commitment that we are looking for, we would be interested in hearing from you.</w:t>
            </w:r>
          </w:p>
          <w:p w14:paraId="6115D262" w14:textId="6DAB75B6" w:rsidR="00134EAE" w:rsidRPr="00C9260A" w:rsidRDefault="00134EAE" w:rsidP="00134EAE">
            <w:pPr>
              <w:keepNext w:val="0"/>
              <w:keepLines w:val="0"/>
              <w:shd w:val="clear" w:color="auto" w:fill="auto"/>
              <w:spacing w:before="100" w:beforeAutospacing="1" w:after="100" w:afterAutospacing="1"/>
              <w:outlineLvl w:val="9"/>
              <w:rPr>
                <w:rFonts w:eastAsia="Times New Roman"/>
                <w:color w:val="auto"/>
                <w:lang w:eastAsia="en-GB"/>
              </w:rPr>
            </w:pPr>
            <w:r w:rsidRPr="00C9260A">
              <w:rPr>
                <w:rFonts w:eastAsia="Times New Roman"/>
                <w:color w:val="auto"/>
                <w:lang w:eastAsia="en-GB"/>
              </w:rPr>
              <w:t xml:space="preserve">Please submit your CV together with a short supporting statement (around </w:t>
            </w:r>
            <w:r w:rsidR="00914DDA" w:rsidRPr="00C9260A">
              <w:rPr>
                <w:rFonts w:eastAsia="Times New Roman"/>
                <w:color w:val="auto"/>
                <w:lang w:eastAsia="en-GB"/>
              </w:rPr>
              <w:t>1000</w:t>
            </w:r>
            <w:r w:rsidRPr="00C9260A">
              <w:rPr>
                <w:rFonts w:eastAsia="Times New Roman"/>
                <w:color w:val="auto"/>
                <w:lang w:eastAsia="en-GB"/>
              </w:rPr>
              <w:t xml:space="preserve"> words) explaining:</w:t>
            </w:r>
          </w:p>
          <w:p w14:paraId="1D34F084" w14:textId="77777777" w:rsidR="00134EAE" w:rsidRPr="00C9260A" w:rsidRDefault="00134EAE">
            <w:pPr>
              <w:keepNext w:val="0"/>
              <w:keepLines w:val="0"/>
              <w:numPr>
                <w:ilvl w:val="0"/>
                <w:numId w:val="9"/>
              </w:numPr>
              <w:shd w:val="clear" w:color="auto" w:fill="auto"/>
              <w:spacing w:before="100" w:beforeAutospacing="1" w:after="100" w:afterAutospacing="1"/>
              <w:outlineLvl w:val="9"/>
              <w:rPr>
                <w:rFonts w:eastAsia="Times New Roman"/>
                <w:color w:val="auto"/>
                <w:lang w:eastAsia="en-GB"/>
              </w:rPr>
            </w:pPr>
            <w:r w:rsidRPr="00C9260A">
              <w:rPr>
                <w:rFonts w:eastAsia="Times New Roman"/>
                <w:b/>
                <w:bCs/>
                <w:color w:val="auto"/>
                <w:lang w:eastAsia="en-GB"/>
              </w:rPr>
              <w:t>What attracts you to Brake and to this role</w:t>
            </w:r>
            <w:r w:rsidRPr="00C9260A">
              <w:rPr>
                <w:rFonts w:eastAsia="Times New Roman"/>
                <w:color w:val="auto"/>
                <w:lang w:eastAsia="en-GB"/>
              </w:rPr>
              <w:t>, and what you would bring to our approach to compassionate, trauma-informed support.</w:t>
            </w:r>
          </w:p>
          <w:p w14:paraId="12FBB58C" w14:textId="77777777" w:rsidR="00134EAE" w:rsidRPr="00C9260A" w:rsidRDefault="00134EAE">
            <w:pPr>
              <w:keepNext w:val="0"/>
              <w:keepLines w:val="0"/>
              <w:numPr>
                <w:ilvl w:val="0"/>
                <w:numId w:val="9"/>
              </w:numPr>
              <w:shd w:val="clear" w:color="auto" w:fill="auto"/>
              <w:spacing w:before="100" w:beforeAutospacing="1" w:after="100" w:afterAutospacing="1"/>
              <w:outlineLvl w:val="9"/>
              <w:rPr>
                <w:rFonts w:eastAsia="Times New Roman"/>
                <w:color w:val="auto"/>
                <w:lang w:eastAsia="en-GB"/>
              </w:rPr>
            </w:pPr>
            <w:r w:rsidRPr="00C9260A">
              <w:rPr>
                <w:rFonts w:eastAsia="Times New Roman"/>
                <w:b/>
                <w:bCs/>
                <w:color w:val="auto"/>
                <w:lang w:eastAsia="en-GB"/>
              </w:rPr>
              <w:t>Your experience of leading operational practice through other managers</w:t>
            </w:r>
            <w:r w:rsidRPr="00C9260A">
              <w:rPr>
                <w:rFonts w:eastAsia="Times New Roman"/>
                <w:color w:val="auto"/>
                <w:lang w:eastAsia="en-GB"/>
              </w:rPr>
              <w:t>, including how you ensure consistent standards, accountability and high-quality service delivery across teams or regions.</w:t>
            </w:r>
          </w:p>
          <w:p w14:paraId="5D707B2C" w14:textId="77777777" w:rsidR="00134EAE" w:rsidRPr="00C9260A" w:rsidRDefault="00134EAE">
            <w:pPr>
              <w:keepNext w:val="0"/>
              <w:keepLines w:val="0"/>
              <w:numPr>
                <w:ilvl w:val="0"/>
                <w:numId w:val="9"/>
              </w:numPr>
              <w:shd w:val="clear" w:color="auto" w:fill="auto"/>
              <w:spacing w:before="100" w:beforeAutospacing="1" w:after="100" w:afterAutospacing="1"/>
              <w:outlineLvl w:val="9"/>
              <w:rPr>
                <w:rFonts w:eastAsia="Times New Roman"/>
                <w:color w:val="auto"/>
                <w:lang w:eastAsia="en-GB"/>
              </w:rPr>
            </w:pPr>
            <w:r w:rsidRPr="00C9260A">
              <w:rPr>
                <w:rFonts w:eastAsia="Times New Roman"/>
                <w:b/>
                <w:bCs/>
                <w:color w:val="auto"/>
                <w:lang w:eastAsia="en-GB"/>
              </w:rPr>
              <w:t>An example of when you have identified a performance, quality or practice issue and led improvement.</w:t>
            </w:r>
            <w:r w:rsidRPr="00C9260A">
              <w:rPr>
                <w:rFonts w:eastAsia="Times New Roman"/>
                <w:color w:val="auto"/>
                <w:lang w:eastAsia="en-GB"/>
              </w:rPr>
              <w:t xml:space="preserve"> Tell us what you identified, what you did, how you worked with others, and what changed as a result.</w:t>
            </w:r>
          </w:p>
          <w:p w14:paraId="3F32337B" w14:textId="77777777" w:rsidR="00134EAE" w:rsidRPr="00C9260A" w:rsidRDefault="00134EAE" w:rsidP="00134EAE">
            <w:pPr>
              <w:keepNext w:val="0"/>
              <w:keepLines w:val="0"/>
              <w:shd w:val="clear" w:color="auto" w:fill="auto"/>
              <w:spacing w:before="100" w:beforeAutospacing="1" w:after="100" w:afterAutospacing="1"/>
              <w:outlineLvl w:val="9"/>
              <w:rPr>
                <w:rFonts w:eastAsia="Times New Roman"/>
                <w:color w:val="auto"/>
                <w:lang w:eastAsia="en-GB"/>
              </w:rPr>
            </w:pPr>
            <w:r w:rsidRPr="00C9260A">
              <w:rPr>
                <w:rFonts w:eastAsia="Times New Roman"/>
                <w:color w:val="auto"/>
                <w:lang w:eastAsia="en-GB"/>
              </w:rPr>
              <w:t>We are particularly interested in how you think and lead, so please focus on specific examples rather than simply repeating information from your CV.</w:t>
            </w:r>
          </w:p>
          <w:p w14:paraId="03EDD020" w14:textId="77777777" w:rsidR="00134EAE" w:rsidRPr="00C9260A" w:rsidRDefault="00134EAE" w:rsidP="00134EAE">
            <w:pPr>
              <w:keepNext w:val="0"/>
              <w:keepLines w:val="0"/>
              <w:shd w:val="clear" w:color="auto" w:fill="auto"/>
              <w:spacing w:before="100" w:beforeAutospacing="1" w:after="100" w:afterAutospacing="1"/>
              <w:outlineLvl w:val="9"/>
              <w:rPr>
                <w:rFonts w:eastAsia="Times New Roman"/>
                <w:color w:val="auto"/>
                <w:lang w:eastAsia="en-GB"/>
              </w:rPr>
            </w:pPr>
            <w:r w:rsidRPr="00C9260A">
              <w:rPr>
                <w:rFonts w:eastAsia="Times New Roman"/>
                <w:color w:val="auto"/>
                <w:lang w:eastAsia="en-GB"/>
              </w:rPr>
              <w:t>We want to get to know you as a person and understand how you would approach this role. You are welcome to submit your response in an alternative format if that works better for you – for example, a short video or audio response – and we are happy to discuss any reasonable adjustments that would support you through the recruitment process.</w:t>
            </w:r>
          </w:p>
          <w:p w14:paraId="4FD15A32" w14:textId="5E63CC31" w:rsidR="00FE61E8" w:rsidRPr="00C9260A" w:rsidRDefault="00134EAE" w:rsidP="00046E04">
            <w:pPr>
              <w:keepNext w:val="0"/>
              <w:keepLines w:val="0"/>
              <w:shd w:val="clear" w:color="auto" w:fill="auto"/>
              <w:spacing w:before="100" w:beforeAutospacing="1" w:after="100" w:afterAutospacing="1"/>
              <w:outlineLvl w:val="9"/>
              <w:rPr>
                <w:rFonts w:eastAsia="Times New Roman"/>
                <w:color w:val="auto"/>
                <w:lang w:eastAsia="en-GB"/>
              </w:rPr>
            </w:pPr>
            <w:r w:rsidRPr="00C9260A">
              <w:rPr>
                <w:rFonts w:eastAsia="Times New Roman"/>
                <w:color w:val="auto"/>
                <w:lang w:eastAsia="en-GB"/>
              </w:rPr>
              <w:t xml:space="preserve">Please send your application to </w:t>
            </w:r>
            <w:hyperlink r:id="rId10" w:history="1">
              <w:r w:rsidRPr="00C9260A">
                <w:rPr>
                  <w:rFonts w:eastAsia="Times New Roman"/>
                  <w:b/>
                  <w:bCs/>
                  <w:color w:val="0000FF"/>
                  <w:u w:val="single"/>
                  <w:lang w:eastAsia="en-GB"/>
                </w:rPr>
                <w:t>recruitment@brake.org.uk</w:t>
              </w:r>
            </w:hyperlink>
            <w:r w:rsidRPr="00C9260A">
              <w:rPr>
                <w:rFonts w:eastAsia="Times New Roman"/>
                <w:color w:val="auto"/>
                <w:lang w:eastAsia="en-GB"/>
              </w:rPr>
              <w:t>.</w:t>
            </w:r>
          </w:p>
        </w:tc>
      </w:tr>
      <w:tr w:rsidR="00F9307C" w:rsidRPr="00AD24A7" w14:paraId="14606A2D" w14:textId="77777777" w:rsidTr="529CA971">
        <w:tc>
          <w:tcPr>
            <w:tcW w:w="2405" w:type="dxa"/>
          </w:tcPr>
          <w:p w14:paraId="237F0FAD" w14:textId="666EF128" w:rsidR="00F9307C" w:rsidRPr="00AD24A7" w:rsidRDefault="00F9307C" w:rsidP="00694E56">
            <w:pPr>
              <w:rPr>
                <w:rFonts w:eastAsia="Times New Roman"/>
                <w:b/>
                <w:bCs/>
                <w:lang w:eastAsia="en-GB"/>
              </w:rPr>
            </w:pPr>
            <w:r w:rsidRPr="00AD24A7">
              <w:rPr>
                <w:rFonts w:eastAsia="Times New Roman"/>
                <w:b/>
                <w:bCs/>
                <w:lang w:eastAsia="en-GB"/>
              </w:rPr>
              <w:t>Important information</w:t>
            </w:r>
          </w:p>
        </w:tc>
        <w:tc>
          <w:tcPr>
            <w:tcW w:w="7796" w:type="dxa"/>
          </w:tcPr>
          <w:p w14:paraId="1E3B2D48" w14:textId="7E41B224" w:rsidR="00A66DD8" w:rsidRDefault="00A66DD8" w:rsidP="00D97145">
            <w:pPr>
              <w:pStyle w:val="ListParagraph"/>
              <w:numPr>
                <w:ilvl w:val="0"/>
                <w:numId w:val="3"/>
              </w:numPr>
              <w:spacing w:before="60" w:after="60"/>
              <w:rPr>
                <w:rFonts w:eastAsia="Times New Roman"/>
                <w:lang w:eastAsia="en-GB"/>
              </w:rPr>
            </w:pPr>
            <w:r>
              <w:t>Any offer of employment will be subject to satisfactory completion of pre-employment checks. These may include an enhanced DBS check, verification of qualifications and professional registrations, references, right to work checks and any other checks relevant to the role.</w:t>
            </w:r>
          </w:p>
          <w:p w14:paraId="3BBCFC35" w14:textId="77777777" w:rsidR="00D27CA9" w:rsidRPr="00855D77" w:rsidRDefault="00000000" w:rsidP="00855D77">
            <w:pPr>
              <w:pStyle w:val="ListParagraph"/>
              <w:numPr>
                <w:ilvl w:val="0"/>
                <w:numId w:val="3"/>
              </w:numPr>
              <w:rPr>
                <w:rFonts w:eastAsia="Times New Roman"/>
                <w:lang w:eastAsia="en-GB"/>
              </w:rPr>
            </w:pPr>
            <w:r>
              <w:t xml:space="preserve">The postholder will be required to maintain </w:t>
            </w:r>
            <w:r w:rsidR="00855D77" w:rsidRPr="00855D77">
              <w:t xml:space="preserve">relevant </w:t>
            </w:r>
            <w:r>
              <w:t xml:space="preserve">continuing professional development </w:t>
            </w:r>
            <w:r w:rsidR="00855D77" w:rsidRPr="00855D77">
              <w:t xml:space="preserve">appropriate </w:t>
            </w:r>
            <w:r>
              <w:t xml:space="preserve">to their </w:t>
            </w:r>
            <w:r w:rsidR="00855D77" w:rsidRPr="00855D77">
              <w:t>leadership, service delivery, safeguarding, quality assurance and people management responsibilities</w:t>
            </w:r>
            <w:r>
              <w:t>.</w:t>
            </w:r>
          </w:p>
          <w:p w14:paraId="5C892514" w14:textId="3ED9476C" w:rsidR="00F9307C" w:rsidRPr="00AD24A7" w:rsidRDefault="00F9307C" w:rsidP="00D97145">
            <w:pPr>
              <w:pStyle w:val="ListParagraph"/>
              <w:numPr>
                <w:ilvl w:val="0"/>
                <w:numId w:val="3"/>
              </w:numPr>
              <w:spacing w:before="60" w:after="60"/>
              <w:rPr>
                <w:rFonts w:eastAsia="Times New Roman"/>
                <w:lang w:eastAsia="en-GB"/>
              </w:rPr>
            </w:pPr>
            <w:r w:rsidRPr="470FD003">
              <w:rPr>
                <w:rFonts w:eastAsia="Times New Roman"/>
                <w:lang w:eastAsia="en-GB"/>
              </w:rPr>
              <w:t>Please note we do not accept applications from serious traffic offenders due to the nature of our work. Employees are subject to driver licence checks</w:t>
            </w:r>
            <w:r w:rsidR="2C997CC0" w:rsidRPr="470FD003">
              <w:rPr>
                <w:rFonts w:eastAsia="Times New Roman"/>
                <w:lang w:eastAsia="en-GB"/>
              </w:rPr>
              <w:t>.</w:t>
            </w:r>
          </w:p>
        </w:tc>
      </w:tr>
    </w:tbl>
    <w:p w14:paraId="70479AF1" w14:textId="4DB0E26A" w:rsidR="00D27CA9" w:rsidRPr="00AD24A7" w:rsidRDefault="00D27CA9" w:rsidP="008345E6">
      <w:pPr>
        <w:rPr>
          <w:rFonts w:eastAsia="Times New Roman"/>
          <w:lang w:eastAsia="en-GB"/>
        </w:rPr>
      </w:pPr>
    </w:p>
    <w:sectPr w:rsidR="00D27CA9" w:rsidRPr="00AD24A7" w:rsidSect="00694E56">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0D591" w14:textId="77777777" w:rsidR="00901902" w:rsidRDefault="00901902" w:rsidP="008345E6">
      <w:r>
        <w:separator/>
      </w:r>
    </w:p>
  </w:endnote>
  <w:endnote w:type="continuationSeparator" w:id="0">
    <w:p w14:paraId="0B040BAF" w14:textId="77777777" w:rsidR="00901902" w:rsidRDefault="00901902" w:rsidP="008345E6">
      <w:r>
        <w:continuationSeparator/>
      </w:r>
    </w:p>
  </w:endnote>
  <w:endnote w:type="continuationNotice" w:id="1">
    <w:p w14:paraId="16A3E0C9" w14:textId="77777777" w:rsidR="00901902" w:rsidRDefault="009019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5CDF" w14:textId="77777777" w:rsidR="00914DDA" w:rsidRDefault="00914D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497770"/>
      <w:docPartObj>
        <w:docPartGallery w:val="Page Numbers (Bottom of Page)"/>
        <w:docPartUnique/>
      </w:docPartObj>
    </w:sdtPr>
    <w:sdtEndPr>
      <w:rPr>
        <w:noProof/>
      </w:rPr>
    </w:sdtEndPr>
    <w:sdtContent>
      <w:p w14:paraId="16EDD19D" w14:textId="5A483545" w:rsidR="00DF2C8A" w:rsidRDefault="00DF2C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55C662" w14:textId="4879A00E" w:rsidR="00DF2C8A" w:rsidRDefault="00914DDA" w:rsidP="00914DDA">
    <w:pPr>
      <w:pStyle w:val="Footer"/>
      <w:jc w:val="right"/>
    </w:pPr>
    <w:r>
      <w:t>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84E53" w14:textId="77777777" w:rsidR="00914DDA" w:rsidRDefault="00914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2F4F1" w14:textId="77777777" w:rsidR="00901902" w:rsidRDefault="00901902" w:rsidP="008345E6">
      <w:r>
        <w:separator/>
      </w:r>
    </w:p>
  </w:footnote>
  <w:footnote w:type="continuationSeparator" w:id="0">
    <w:p w14:paraId="58C19B64" w14:textId="77777777" w:rsidR="00901902" w:rsidRDefault="00901902" w:rsidP="008345E6">
      <w:r>
        <w:continuationSeparator/>
      </w:r>
    </w:p>
  </w:footnote>
  <w:footnote w:type="continuationNotice" w:id="1">
    <w:p w14:paraId="5BBBC4E7" w14:textId="77777777" w:rsidR="00901902" w:rsidRDefault="009019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5D17" w14:textId="77777777" w:rsidR="00914DDA" w:rsidRDefault="00914D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3968" w14:textId="68B1BE2F" w:rsidR="00BB3138" w:rsidRDefault="2689FFEB" w:rsidP="008345E6">
    <w:pPr>
      <w:pStyle w:val="Header"/>
    </w:pPr>
    <w:r>
      <w:rPr>
        <w:noProof/>
      </w:rPr>
      <w:drawing>
        <wp:inline distT="0" distB="0" distL="0" distR="0" wp14:anchorId="0CE635F9" wp14:editId="6E7174EE">
          <wp:extent cx="1165860" cy="38862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6043" cy="388681"/>
                  </a:xfrm>
                  <a:prstGeom prst="rect">
                    <a:avLst/>
                  </a:prstGeom>
                </pic:spPr>
              </pic:pic>
            </a:graphicData>
          </a:graphic>
        </wp:inline>
      </w:drawing>
    </w:r>
    <w:r w:rsidR="00BB3138">
      <w:tab/>
    </w:r>
    <w:r w:rsidR="00BB3138">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CB12" w14:textId="77777777" w:rsidR="00914DDA" w:rsidRDefault="00914D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96691"/>
    <w:multiLevelType w:val="multilevel"/>
    <w:tmpl w:val="256E2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EBDA40"/>
    <w:multiLevelType w:val="hybridMultilevel"/>
    <w:tmpl w:val="AC082AD8"/>
    <w:lvl w:ilvl="0" w:tplc="FDA40422">
      <w:start w:val="1"/>
      <w:numFmt w:val="bullet"/>
      <w:lvlText w:val=""/>
      <w:lvlJc w:val="left"/>
      <w:pPr>
        <w:ind w:left="720" w:hanging="360"/>
      </w:pPr>
      <w:rPr>
        <w:rFonts w:ascii="Symbol" w:hAnsi="Symbol" w:hint="default"/>
      </w:rPr>
    </w:lvl>
    <w:lvl w:ilvl="1" w:tplc="F85EF7C6">
      <w:start w:val="1"/>
      <w:numFmt w:val="bullet"/>
      <w:lvlText w:val="o"/>
      <w:lvlJc w:val="left"/>
      <w:pPr>
        <w:ind w:left="1440" w:hanging="360"/>
      </w:pPr>
      <w:rPr>
        <w:rFonts w:ascii="Courier New" w:hAnsi="Courier New" w:hint="default"/>
      </w:rPr>
    </w:lvl>
    <w:lvl w:ilvl="2" w:tplc="0C50973A">
      <w:start w:val="1"/>
      <w:numFmt w:val="bullet"/>
      <w:lvlText w:val=""/>
      <w:lvlJc w:val="left"/>
      <w:pPr>
        <w:ind w:left="2160" w:hanging="360"/>
      </w:pPr>
      <w:rPr>
        <w:rFonts w:ascii="Wingdings" w:hAnsi="Wingdings" w:hint="default"/>
      </w:rPr>
    </w:lvl>
    <w:lvl w:ilvl="3" w:tplc="03B825D8">
      <w:start w:val="1"/>
      <w:numFmt w:val="bullet"/>
      <w:lvlText w:val=""/>
      <w:lvlJc w:val="left"/>
      <w:pPr>
        <w:ind w:left="2880" w:hanging="360"/>
      </w:pPr>
      <w:rPr>
        <w:rFonts w:ascii="Symbol" w:hAnsi="Symbol" w:hint="default"/>
      </w:rPr>
    </w:lvl>
    <w:lvl w:ilvl="4" w:tplc="30E4169A">
      <w:start w:val="1"/>
      <w:numFmt w:val="bullet"/>
      <w:lvlText w:val="o"/>
      <w:lvlJc w:val="left"/>
      <w:pPr>
        <w:ind w:left="3600" w:hanging="360"/>
      </w:pPr>
      <w:rPr>
        <w:rFonts w:ascii="Courier New" w:hAnsi="Courier New" w:hint="default"/>
      </w:rPr>
    </w:lvl>
    <w:lvl w:ilvl="5" w:tplc="8A8211F8">
      <w:start w:val="1"/>
      <w:numFmt w:val="bullet"/>
      <w:lvlText w:val=""/>
      <w:lvlJc w:val="left"/>
      <w:pPr>
        <w:ind w:left="4320" w:hanging="360"/>
      </w:pPr>
      <w:rPr>
        <w:rFonts w:ascii="Wingdings" w:hAnsi="Wingdings" w:hint="default"/>
      </w:rPr>
    </w:lvl>
    <w:lvl w:ilvl="6" w:tplc="ACC44AA0">
      <w:start w:val="1"/>
      <w:numFmt w:val="bullet"/>
      <w:lvlText w:val=""/>
      <w:lvlJc w:val="left"/>
      <w:pPr>
        <w:ind w:left="5040" w:hanging="360"/>
      </w:pPr>
      <w:rPr>
        <w:rFonts w:ascii="Symbol" w:hAnsi="Symbol" w:hint="default"/>
      </w:rPr>
    </w:lvl>
    <w:lvl w:ilvl="7" w:tplc="3E70B404">
      <w:start w:val="1"/>
      <w:numFmt w:val="bullet"/>
      <w:lvlText w:val="o"/>
      <w:lvlJc w:val="left"/>
      <w:pPr>
        <w:ind w:left="5760" w:hanging="360"/>
      </w:pPr>
      <w:rPr>
        <w:rFonts w:ascii="Courier New" w:hAnsi="Courier New" w:hint="default"/>
      </w:rPr>
    </w:lvl>
    <w:lvl w:ilvl="8" w:tplc="780E24F6">
      <w:start w:val="1"/>
      <w:numFmt w:val="bullet"/>
      <w:lvlText w:val=""/>
      <w:lvlJc w:val="left"/>
      <w:pPr>
        <w:ind w:left="6480" w:hanging="360"/>
      </w:pPr>
      <w:rPr>
        <w:rFonts w:ascii="Wingdings" w:hAnsi="Wingdings" w:hint="default"/>
      </w:rPr>
    </w:lvl>
  </w:abstractNum>
  <w:abstractNum w:abstractNumId="2" w15:restartNumberingAfterBreak="0">
    <w:nsid w:val="23E12CF1"/>
    <w:multiLevelType w:val="multilevel"/>
    <w:tmpl w:val="B622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F6E106"/>
    <w:multiLevelType w:val="hybridMultilevel"/>
    <w:tmpl w:val="D7C2D8B4"/>
    <w:lvl w:ilvl="0" w:tplc="F7E819B4">
      <w:start w:val="1"/>
      <w:numFmt w:val="bullet"/>
      <w:lvlText w:val=""/>
      <w:lvlJc w:val="left"/>
      <w:pPr>
        <w:ind w:left="720" w:hanging="360"/>
      </w:pPr>
      <w:rPr>
        <w:rFonts w:ascii="Symbol" w:hAnsi="Symbol" w:hint="default"/>
      </w:rPr>
    </w:lvl>
    <w:lvl w:ilvl="1" w:tplc="52CE1B2E">
      <w:start w:val="1"/>
      <w:numFmt w:val="bullet"/>
      <w:lvlText w:val="o"/>
      <w:lvlJc w:val="left"/>
      <w:pPr>
        <w:ind w:left="1440" w:hanging="360"/>
      </w:pPr>
      <w:rPr>
        <w:rFonts w:ascii="Courier New" w:hAnsi="Courier New" w:hint="default"/>
      </w:rPr>
    </w:lvl>
    <w:lvl w:ilvl="2" w:tplc="22240DCA">
      <w:start w:val="1"/>
      <w:numFmt w:val="bullet"/>
      <w:lvlText w:val=""/>
      <w:lvlJc w:val="left"/>
      <w:pPr>
        <w:ind w:left="2160" w:hanging="360"/>
      </w:pPr>
      <w:rPr>
        <w:rFonts w:ascii="Wingdings" w:hAnsi="Wingdings" w:hint="default"/>
      </w:rPr>
    </w:lvl>
    <w:lvl w:ilvl="3" w:tplc="78388534">
      <w:start w:val="1"/>
      <w:numFmt w:val="bullet"/>
      <w:lvlText w:val=""/>
      <w:lvlJc w:val="left"/>
      <w:pPr>
        <w:ind w:left="2880" w:hanging="360"/>
      </w:pPr>
      <w:rPr>
        <w:rFonts w:ascii="Symbol" w:hAnsi="Symbol" w:hint="default"/>
      </w:rPr>
    </w:lvl>
    <w:lvl w:ilvl="4" w:tplc="BB38F504">
      <w:start w:val="1"/>
      <w:numFmt w:val="bullet"/>
      <w:lvlText w:val="o"/>
      <w:lvlJc w:val="left"/>
      <w:pPr>
        <w:ind w:left="3600" w:hanging="360"/>
      </w:pPr>
      <w:rPr>
        <w:rFonts w:ascii="Courier New" w:hAnsi="Courier New" w:hint="default"/>
      </w:rPr>
    </w:lvl>
    <w:lvl w:ilvl="5" w:tplc="448C3D1C">
      <w:start w:val="1"/>
      <w:numFmt w:val="bullet"/>
      <w:lvlText w:val=""/>
      <w:lvlJc w:val="left"/>
      <w:pPr>
        <w:ind w:left="4320" w:hanging="360"/>
      </w:pPr>
      <w:rPr>
        <w:rFonts w:ascii="Wingdings" w:hAnsi="Wingdings" w:hint="default"/>
      </w:rPr>
    </w:lvl>
    <w:lvl w:ilvl="6" w:tplc="A694E9BE">
      <w:start w:val="1"/>
      <w:numFmt w:val="bullet"/>
      <w:lvlText w:val=""/>
      <w:lvlJc w:val="left"/>
      <w:pPr>
        <w:ind w:left="5040" w:hanging="360"/>
      </w:pPr>
      <w:rPr>
        <w:rFonts w:ascii="Symbol" w:hAnsi="Symbol" w:hint="default"/>
      </w:rPr>
    </w:lvl>
    <w:lvl w:ilvl="7" w:tplc="AF8AC304">
      <w:start w:val="1"/>
      <w:numFmt w:val="bullet"/>
      <w:lvlText w:val="o"/>
      <w:lvlJc w:val="left"/>
      <w:pPr>
        <w:ind w:left="5760" w:hanging="360"/>
      </w:pPr>
      <w:rPr>
        <w:rFonts w:ascii="Courier New" w:hAnsi="Courier New" w:hint="default"/>
      </w:rPr>
    </w:lvl>
    <w:lvl w:ilvl="8" w:tplc="12DE2CC6">
      <w:start w:val="1"/>
      <w:numFmt w:val="bullet"/>
      <w:lvlText w:val=""/>
      <w:lvlJc w:val="left"/>
      <w:pPr>
        <w:ind w:left="6480" w:hanging="360"/>
      </w:pPr>
      <w:rPr>
        <w:rFonts w:ascii="Wingdings" w:hAnsi="Wingdings" w:hint="default"/>
      </w:rPr>
    </w:lvl>
  </w:abstractNum>
  <w:abstractNum w:abstractNumId="4" w15:restartNumberingAfterBreak="0">
    <w:nsid w:val="5B187D9C"/>
    <w:multiLevelType w:val="multilevel"/>
    <w:tmpl w:val="5944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CD3CDF"/>
    <w:multiLevelType w:val="multilevel"/>
    <w:tmpl w:val="D2E6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D56217"/>
    <w:multiLevelType w:val="multilevel"/>
    <w:tmpl w:val="8C2A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D20423"/>
    <w:multiLevelType w:val="multilevel"/>
    <w:tmpl w:val="E65A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3A45CE"/>
    <w:multiLevelType w:val="hybridMultilevel"/>
    <w:tmpl w:val="9AECBEB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52673666">
    <w:abstractNumId w:val="1"/>
  </w:num>
  <w:num w:numId="2" w16cid:durableId="1174537786">
    <w:abstractNumId w:val="3"/>
  </w:num>
  <w:num w:numId="3" w16cid:durableId="549536680">
    <w:abstractNumId w:val="8"/>
  </w:num>
  <w:num w:numId="4" w16cid:durableId="1925216004">
    <w:abstractNumId w:val="6"/>
  </w:num>
  <w:num w:numId="5" w16cid:durableId="1238057883">
    <w:abstractNumId w:val="4"/>
  </w:num>
  <w:num w:numId="6" w16cid:durableId="499538853">
    <w:abstractNumId w:val="5"/>
  </w:num>
  <w:num w:numId="7" w16cid:durableId="843397360">
    <w:abstractNumId w:val="2"/>
  </w:num>
  <w:num w:numId="8" w16cid:durableId="1691947600">
    <w:abstractNumId w:val="0"/>
  </w:num>
  <w:num w:numId="9" w16cid:durableId="101981571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49903"/>
  <w15:chartTrackingRefBased/>
  <w15:docId w15:val="{E77DE80F-1018-4761-B0B6-55CC1BAB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5E6"/>
    <w:pPr>
      <w:keepNext/>
      <w:keepLines/>
      <w:shd w:val="clear" w:color="auto" w:fill="FFFFFF" w:themeFill="background1"/>
      <w:spacing w:after="0" w:line="240" w:lineRule="auto"/>
      <w:outlineLvl w:val="2"/>
    </w:pPr>
    <w:rPr>
      <w:rFonts w:ascii="Calibri" w:eastAsiaTheme="majorEastAsia" w:hAnsi="Calibri" w:cs="Calibri"/>
      <w:color w:val="282828"/>
      <w:kern w:val="0"/>
      <w:sz w:val="24"/>
      <w:szCs w:val="24"/>
      <w14:ligatures w14:val="none"/>
    </w:rPr>
  </w:style>
  <w:style w:type="paragraph" w:styleId="Heading1">
    <w:name w:val="heading 1"/>
    <w:basedOn w:val="Normal"/>
    <w:next w:val="Normal"/>
    <w:link w:val="Heading1Char"/>
    <w:uiPriority w:val="9"/>
    <w:qFormat/>
    <w:rsid w:val="00BB3138"/>
    <w:pPr>
      <w:spacing w:before="360" w:after="80"/>
      <w:outlineLvl w:val="0"/>
    </w:pPr>
    <w:rPr>
      <w:rFonts w:asciiTheme="majorHAnsi"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138"/>
    <w:pPr>
      <w:spacing w:before="160" w:after="80"/>
      <w:outlineLvl w:val="1"/>
    </w:pPr>
    <w:rPr>
      <w:rFonts w:asciiTheme="majorHAnsi"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B3138"/>
    <w:pPr>
      <w:spacing w:before="160" w:after="80"/>
    </w:pPr>
    <w:rPr>
      <w:rFonts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138"/>
    <w:pPr>
      <w:spacing w:before="80" w:after="40"/>
      <w:outlineLvl w:val="3"/>
    </w:pPr>
    <w:rPr>
      <w:rFonts w:cstheme="majorBidi"/>
      <w:i/>
      <w:iCs/>
      <w:color w:val="0F4761" w:themeColor="accent1" w:themeShade="BF"/>
    </w:rPr>
  </w:style>
  <w:style w:type="paragraph" w:styleId="Heading5">
    <w:name w:val="heading 5"/>
    <w:basedOn w:val="Normal"/>
    <w:next w:val="Normal"/>
    <w:link w:val="Heading5Char"/>
    <w:uiPriority w:val="9"/>
    <w:semiHidden/>
    <w:unhideWhenUsed/>
    <w:qFormat/>
    <w:rsid w:val="00BB3138"/>
    <w:pPr>
      <w:spacing w:before="80" w:after="40"/>
      <w:outlineLvl w:val="4"/>
    </w:pPr>
    <w:rPr>
      <w:rFonts w:cstheme="majorBidi"/>
      <w:color w:val="0F4761" w:themeColor="accent1" w:themeShade="BF"/>
    </w:rPr>
  </w:style>
  <w:style w:type="paragraph" w:styleId="Heading6">
    <w:name w:val="heading 6"/>
    <w:basedOn w:val="Normal"/>
    <w:next w:val="Normal"/>
    <w:link w:val="Heading6Char"/>
    <w:uiPriority w:val="9"/>
    <w:semiHidden/>
    <w:unhideWhenUsed/>
    <w:qFormat/>
    <w:rsid w:val="00BB3138"/>
    <w:pPr>
      <w:spacing w:before="40"/>
      <w:outlineLvl w:val="5"/>
    </w:pPr>
    <w:rPr>
      <w:rFonts w:cstheme="majorBidi"/>
      <w:i/>
      <w:iCs/>
      <w:color w:val="595959" w:themeColor="text1" w:themeTint="A6"/>
    </w:rPr>
  </w:style>
  <w:style w:type="paragraph" w:styleId="Heading7">
    <w:name w:val="heading 7"/>
    <w:basedOn w:val="Normal"/>
    <w:next w:val="Normal"/>
    <w:link w:val="Heading7Char"/>
    <w:uiPriority w:val="9"/>
    <w:semiHidden/>
    <w:unhideWhenUsed/>
    <w:qFormat/>
    <w:rsid w:val="00BB3138"/>
    <w:pPr>
      <w:spacing w:before="40"/>
      <w:outlineLvl w:val="6"/>
    </w:pPr>
    <w:rPr>
      <w:rFonts w:cstheme="majorBidi"/>
      <w:color w:val="595959" w:themeColor="text1" w:themeTint="A6"/>
    </w:rPr>
  </w:style>
  <w:style w:type="paragraph" w:styleId="Heading8">
    <w:name w:val="heading 8"/>
    <w:basedOn w:val="Normal"/>
    <w:next w:val="Normal"/>
    <w:link w:val="Heading8Char"/>
    <w:uiPriority w:val="9"/>
    <w:semiHidden/>
    <w:unhideWhenUsed/>
    <w:qFormat/>
    <w:rsid w:val="00BB3138"/>
    <w:pPr>
      <w:outlineLvl w:val="7"/>
    </w:pPr>
    <w:rPr>
      <w:rFonts w:cstheme="majorBidi"/>
      <w:i/>
      <w:iCs/>
      <w:color w:val="272727" w:themeColor="text1" w:themeTint="D8"/>
    </w:rPr>
  </w:style>
  <w:style w:type="paragraph" w:styleId="Heading9">
    <w:name w:val="heading 9"/>
    <w:basedOn w:val="Normal"/>
    <w:next w:val="Normal"/>
    <w:link w:val="Heading9Char"/>
    <w:uiPriority w:val="9"/>
    <w:semiHidden/>
    <w:unhideWhenUsed/>
    <w:qFormat/>
    <w:rsid w:val="00BB3138"/>
    <w:pPr>
      <w:outlineLvl w:val="8"/>
    </w:pPr>
    <w:rPr>
      <w:rFonts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1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1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B31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1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1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138"/>
    <w:rPr>
      <w:rFonts w:eastAsiaTheme="majorEastAsia" w:cstheme="majorBidi"/>
      <w:color w:val="272727" w:themeColor="text1" w:themeTint="D8"/>
    </w:rPr>
  </w:style>
  <w:style w:type="paragraph" w:styleId="Title">
    <w:name w:val="Title"/>
    <w:basedOn w:val="Normal"/>
    <w:next w:val="Normal"/>
    <w:link w:val="TitleChar"/>
    <w:uiPriority w:val="10"/>
    <w:qFormat/>
    <w:rsid w:val="00BB3138"/>
    <w:pPr>
      <w:spacing w:after="80"/>
      <w:contextualSpacing/>
    </w:pPr>
    <w:rPr>
      <w:rFonts w:asciiTheme="majorHAnsi" w:hAnsiTheme="majorHAnsi" w:cstheme="majorBidi"/>
      <w:spacing w:val="-10"/>
      <w:kern w:val="28"/>
      <w:sz w:val="56"/>
      <w:szCs w:val="56"/>
    </w:rPr>
  </w:style>
  <w:style w:type="character" w:customStyle="1" w:styleId="TitleChar">
    <w:name w:val="Title Char"/>
    <w:basedOn w:val="DefaultParagraphFont"/>
    <w:link w:val="Title"/>
    <w:uiPriority w:val="10"/>
    <w:rsid w:val="00BB3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138"/>
    <w:pPr>
      <w:numPr>
        <w:ilvl w:val="1"/>
      </w:numPr>
    </w:pPr>
    <w:rPr>
      <w:rFonts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138"/>
    <w:pPr>
      <w:spacing w:before="160"/>
      <w:jc w:val="center"/>
    </w:pPr>
    <w:rPr>
      <w:i/>
      <w:iCs/>
      <w:color w:val="404040" w:themeColor="text1" w:themeTint="BF"/>
    </w:rPr>
  </w:style>
  <w:style w:type="character" w:customStyle="1" w:styleId="QuoteChar">
    <w:name w:val="Quote Char"/>
    <w:basedOn w:val="DefaultParagraphFont"/>
    <w:link w:val="Quote"/>
    <w:uiPriority w:val="29"/>
    <w:rsid w:val="00BB3138"/>
    <w:rPr>
      <w:i/>
      <w:iCs/>
      <w:color w:val="404040" w:themeColor="text1" w:themeTint="BF"/>
    </w:rPr>
  </w:style>
  <w:style w:type="paragraph" w:styleId="ListParagraph">
    <w:name w:val="List Paragraph"/>
    <w:basedOn w:val="Normal"/>
    <w:uiPriority w:val="34"/>
    <w:qFormat/>
    <w:rsid w:val="00BB3138"/>
    <w:pPr>
      <w:ind w:left="720"/>
      <w:contextualSpacing/>
    </w:pPr>
  </w:style>
  <w:style w:type="character" w:styleId="IntenseEmphasis">
    <w:name w:val="Intense Emphasis"/>
    <w:basedOn w:val="DefaultParagraphFont"/>
    <w:uiPriority w:val="21"/>
    <w:qFormat/>
    <w:rsid w:val="00BB3138"/>
    <w:rPr>
      <w:i/>
      <w:iCs/>
      <w:color w:val="0F4761" w:themeColor="accent1" w:themeShade="BF"/>
    </w:rPr>
  </w:style>
  <w:style w:type="paragraph" w:styleId="IntenseQuote">
    <w:name w:val="Intense Quote"/>
    <w:basedOn w:val="Normal"/>
    <w:next w:val="Normal"/>
    <w:link w:val="IntenseQuoteChar"/>
    <w:uiPriority w:val="30"/>
    <w:qFormat/>
    <w:rsid w:val="00BB3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138"/>
    <w:rPr>
      <w:i/>
      <w:iCs/>
      <w:color w:val="0F4761" w:themeColor="accent1" w:themeShade="BF"/>
    </w:rPr>
  </w:style>
  <w:style w:type="character" w:styleId="IntenseReference">
    <w:name w:val="Intense Reference"/>
    <w:basedOn w:val="DefaultParagraphFont"/>
    <w:uiPriority w:val="32"/>
    <w:qFormat/>
    <w:rsid w:val="00BB3138"/>
    <w:rPr>
      <w:b/>
      <w:bCs/>
      <w:smallCaps/>
      <w:color w:val="0F4761" w:themeColor="accent1" w:themeShade="BF"/>
      <w:spacing w:val="5"/>
    </w:rPr>
  </w:style>
  <w:style w:type="paragraph" w:styleId="NormalWeb">
    <w:name w:val="Normal (Web)"/>
    <w:basedOn w:val="Normal"/>
    <w:uiPriority w:val="99"/>
    <w:unhideWhenUsed/>
    <w:rsid w:val="00BB3138"/>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BB3138"/>
    <w:pPr>
      <w:tabs>
        <w:tab w:val="center" w:pos="4513"/>
        <w:tab w:val="right" w:pos="9026"/>
      </w:tabs>
    </w:pPr>
  </w:style>
  <w:style w:type="character" w:customStyle="1" w:styleId="HeaderChar">
    <w:name w:val="Header Char"/>
    <w:basedOn w:val="DefaultParagraphFont"/>
    <w:link w:val="Header"/>
    <w:uiPriority w:val="99"/>
    <w:rsid w:val="00BB3138"/>
    <w:rPr>
      <w:kern w:val="0"/>
      <w14:ligatures w14:val="none"/>
    </w:rPr>
  </w:style>
  <w:style w:type="paragraph" w:styleId="Footer">
    <w:name w:val="footer"/>
    <w:basedOn w:val="Normal"/>
    <w:link w:val="FooterChar"/>
    <w:uiPriority w:val="99"/>
    <w:unhideWhenUsed/>
    <w:rsid w:val="00BB3138"/>
    <w:pPr>
      <w:tabs>
        <w:tab w:val="center" w:pos="4513"/>
        <w:tab w:val="right" w:pos="9026"/>
      </w:tabs>
    </w:pPr>
  </w:style>
  <w:style w:type="character" w:customStyle="1" w:styleId="FooterChar">
    <w:name w:val="Footer Char"/>
    <w:basedOn w:val="DefaultParagraphFont"/>
    <w:link w:val="Footer"/>
    <w:uiPriority w:val="99"/>
    <w:rsid w:val="00BB3138"/>
    <w:rPr>
      <w:kern w:val="0"/>
      <w14:ligatures w14:val="none"/>
    </w:rPr>
  </w:style>
  <w:style w:type="table" w:styleId="TableGrid">
    <w:name w:val="Table Grid"/>
    <w:basedOn w:val="TableNormal"/>
    <w:uiPriority w:val="39"/>
    <w:rsid w:val="003D3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2B9F"/>
    <w:rPr>
      <w:sz w:val="16"/>
      <w:szCs w:val="16"/>
    </w:rPr>
  </w:style>
  <w:style w:type="paragraph" w:styleId="CommentText">
    <w:name w:val="annotation text"/>
    <w:basedOn w:val="Normal"/>
    <w:link w:val="CommentTextChar"/>
    <w:uiPriority w:val="99"/>
    <w:unhideWhenUsed/>
    <w:rsid w:val="00C52B9F"/>
    <w:rPr>
      <w:sz w:val="20"/>
      <w:szCs w:val="20"/>
    </w:rPr>
  </w:style>
  <w:style w:type="character" w:customStyle="1" w:styleId="CommentTextChar">
    <w:name w:val="Comment Text Char"/>
    <w:basedOn w:val="DefaultParagraphFont"/>
    <w:link w:val="CommentText"/>
    <w:uiPriority w:val="99"/>
    <w:rsid w:val="00C52B9F"/>
    <w:rPr>
      <w:rFonts w:ascii="Calibri" w:eastAsiaTheme="majorEastAsia" w:hAnsi="Calibri" w:cs="Calibri"/>
      <w:color w:val="282828"/>
      <w:kern w:val="0"/>
      <w:sz w:val="20"/>
      <w:szCs w:val="20"/>
      <w:shd w:val="clear" w:color="auto" w:fill="FFFFFF" w:themeFill="background1"/>
      <w14:ligatures w14:val="none"/>
    </w:rPr>
  </w:style>
  <w:style w:type="paragraph" w:styleId="CommentSubject">
    <w:name w:val="annotation subject"/>
    <w:basedOn w:val="CommentText"/>
    <w:next w:val="CommentText"/>
    <w:link w:val="CommentSubjectChar"/>
    <w:uiPriority w:val="99"/>
    <w:semiHidden/>
    <w:unhideWhenUsed/>
    <w:rsid w:val="00C52B9F"/>
    <w:rPr>
      <w:b/>
      <w:bCs/>
    </w:rPr>
  </w:style>
  <w:style w:type="character" w:customStyle="1" w:styleId="CommentSubjectChar">
    <w:name w:val="Comment Subject Char"/>
    <w:basedOn w:val="CommentTextChar"/>
    <w:link w:val="CommentSubject"/>
    <w:uiPriority w:val="99"/>
    <w:semiHidden/>
    <w:rsid w:val="00C52B9F"/>
    <w:rPr>
      <w:rFonts w:ascii="Calibri" w:eastAsiaTheme="majorEastAsia" w:hAnsi="Calibri" w:cs="Calibri"/>
      <w:b/>
      <w:bCs/>
      <w:color w:val="282828"/>
      <w:kern w:val="0"/>
      <w:sz w:val="20"/>
      <w:szCs w:val="20"/>
      <w:shd w:val="clear" w:color="auto" w:fill="FFFFFF" w:themeFill="background1"/>
      <w14:ligatures w14:val="none"/>
    </w:rPr>
  </w:style>
  <w:style w:type="paragraph" w:styleId="Revision">
    <w:name w:val="Revision"/>
    <w:hidden/>
    <w:uiPriority w:val="99"/>
    <w:semiHidden/>
    <w:rsid w:val="00B45614"/>
    <w:pPr>
      <w:spacing w:after="0" w:line="240" w:lineRule="auto"/>
    </w:pPr>
    <w:rPr>
      <w:rFonts w:ascii="Calibri" w:eastAsiaTheme="majorEastAsia" w:hAnsi="Calibri" w:cs="Calibri"/>
      <w:color w:val="282828"/>
      <w:kern w:val="0"/>
      <w:sz w:val="24"/>
      <w:szCs w:val="24"/>
      <w14:ligatures w14:val="none"/>
    </w:rPr>
  </w:style>
  <w:style w:type="character" w:styleId="BookTitle">
    <w:name w:val="Book Title"/>
    <w:basedOn w:val="DefaultParagraphFont"/>
    <w:uiPriority w:val="33"/>
    <w:qFormat/>
    <w:rsid w:val="004F1B70"/>
    <w:rPr>
      <w:b/>
      <w:bCs/>
      <w:i/>
      <w:iCs/>
      <w:spacing w:val="5"/>
    </w:rPr>
  </w:style>
  <w:style w:type="paragraph" w:styleId="Caption">
    <w:name w:val="caption"/>
    <w:basedOn w:val="Normal"/>
    <w:next w:val="Normal"/>
    <w:uiPriority w:val="35"/>
    <w:semiHidden/>
    <w:unhideWhenUsed/>
    <w:qFormat/>
    <w:rsid w:val="004F1B70"/>
    <w:pPr>
      <w:spacing w:after="200"/>
    </w:pPr>
    <w:rPr>
      <w:i/>
      <w:iCs/>
      <w:color w:val="0E2841" w:themeColor="text2"/>
      <w:sz w:val="18"/>
      <w:szCs w:val="18"/>
    </w:rPr>
  </w:style>
  <w:style w:type="character" w:styleId="Emphasis">
    <w:name w:val="Emphasis"/>
    <w:basedOn w:val="DefaultParagraphFont"/>
    <w:uiPriority w:val="20"/>
    <w:qFormat/>
    <w:rsid w:val="004F1B70"/>
    <w:rPr>
      <w:i/>
      <w:iCs/>
    </w:rPr>
  </w:style>
  <w:style w:type="paragraph" w:styleId="NoSpacing">
    <w:name w:val="No Spacing"/>
    <w:uiPriority w:val="1"/>
    <w:qFormat/>
    <w:rsid w:val="004F1B70"/>
    <w:pPr>
      <w:keepNext/>
      <w:keepLines/>
      <w:shd w:val="clear" w:color="auto" w:fill="FFFFFF" w:themeFill="background1"/>
      <w:spacing w:after="0" w:line="240" w:lineRule="auto"/>
      <w:outlineLvl w:val="2"/>
    </w:pPr>
    <w:rPr>
      <w:rFonts w:ascii="Calibri" w:eastAsiaTheme="majorEastAsia" w:hAnsi="Calibri" w:cs="Calibri"/>
      <w:color w:val="282828"/>
      <w:kern w:val="0"/>
      <w:sz w:val="24"/>
      <w:szCs w:val="24"/>
      <w14:ligatures w14:val="none"/>
    </w:rPr>
  </w:style>
  <w:style w:type="character" w:styleId="Strong">
    <w:name w:val="Strong"/>
    <w:basedOn w:val="DefaultParagraphFont"/>
    <w:uiPriority w:val="22"/>
    <w:qFormat/>
    <w:rsid w:val="004F1B70"/>
    <w:rPr>
      <w:b/>
      <w:bCs/>
    </w:rPr>
  </w:style>
  <w:style w:type="character" w:styleId="SubtleEmphasis">
    <w:name w:val="Subtle Emphasis"/>
    <w:basedOn w:val="DefaultParagraphFont"/>
    <w:uiPriority w:val="19"/>
    <w:qFormat/>
    <w:rsid w:val="004F1B70"/>
    <w:rPr>
      <w:i/>
      <w:iCs/>
      <w:color w:val="404040" w:themeColor="text1" w:themeTint="BF"/>
    </w:rPr>
  </w:style>
  <w:style w:type="character" w:styleId="SubtleReference">
    <w:name w:val="Subtle Reference"/>
    <w:basedOn w:val="DefaultParagraphFont"/>
    <w:uiPriority w:val="31"/>
    <w:qFormat/>
    <w:rsid w:val="004F1B70"/>
    <w:rPr>
      <w:smallCaps/>
      <w:color w:val="5A5A5A" w:themeColor="text1" w:themeTint="A5"/>
    </w:rPr>
  </w:style>
  <w:style w:type="paragraph" w:styleId="TOCHeading">
    <w:name w:val="TOC Heading"/>
    <w:basedOn w:val="Heading1"/>
    <w:next w:val="Normal"/>
    <w:uiPriority w:val="39"/>
    <w:semiHidden/>
    <w:unhideWhenUsed/>
    <w:qFormat/>
    <w:rsid w:val="004F1B70"/>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9965">
      <w:bodyDiv w:val="1"/>
      <w:marLeft w:val="0"/>
      <w:marRight w:val="0"/>
      <w:marTop w:val="0"/>
      <w:marBottom w:val="0"/>
      <w:divBdr>
        <w:top w:val="none" w:sz="0" w:space="0" w:color="auto"/>
        <w:left w:val="none" w:sz="0" w:space="0" w:color="auto"/>
        <w:bottom w:val="none" w:sz="0" w:space="0" w:color="auto"/>
        <w:right w:val="none" w:sz="0" w:space="0" w:color="auto"/>
      </w:divBdr>
      <w:divsChild>
        <w:div w:id="1293899068">
          <w:marLeft w:val="0"/>
          <w:marRight w:val="0"/>
          <w:marTop w:val="0"/>
          <w:marBottom w:val="0"/>
          <w:divBdr>
            <w:top w:val="none" w:sz="0" w:space="0" w:color="auto"/>
            <w:left w:val="none" w:sz="0" w:space="0" w:color="auto"/>
            <w:bottom w:val="none" w:sz="0" w:space="0" w:color="auto"/>
            <w:right w:val="none" w:sz="0" w:space="0" w:color="auto"/>
          </w:divBdr>
        </w:div>
        <w:div w:id="55055642">
          <w:marLeft w:val="0"/>
          <w:marRight w:val="0"/>
          <w:marTop w:val="0"/>
          <w:marBottom w:val="0"/>
          <w:divBdr>
            <w:top w:val="none" w:sz="0" w:space="0" w:color="auto"/>
            <w:left w:val="none" w:sz="0" w:space="0" w:color="auto"/>
            <w:bottom w:val="none" w:sz="0" w:space="0" w:color="auto"/>
            <w:right w:val="none" w:sz="0" w:space="0" w:color="auto"/>
          </w:divBdr>
        </w:div>
      </w:divsChild>
    </w:div>
    <w:div w:id="388961545">
      <w:bodyDiv w:val="1"/>
      <w:marLeft w:val="0"/>
      <w:marRight w:val="0"/>
      <w:marTop w:val="0"/>
      <w:marBottom w:val="0"/>
      <w:divBdr>
        <w:top w:val="none" w:sz="0" w:space="0" w:color="auto"/>
        <w:left w:val="none" w:sz="0" w:space="0" w:color="auto"/>
        <w:bottom w:val="none" w:sz="0" w:space="0" w:color="auto"/>
        <w:right w:val="none" w:sz="0" w:space="0" w:color="auto"/>
      </w:divBdr>
      <w:divsChild>
        <w:div w:id="1840002082">
          <w:marLeft w:val="0"/>
          <w:marRight w:val="0"/>
          <w:marTop w:val="0"/>
          <w:marBottom w:val="0"/>
          <w:divBdr>
            <w:top w:val="none" w:sz="0" w:space="0" w:color="auto"/>
            <w:left w:val="none" w:sz="0" w:space="0" w:color="auto"/>
            <w:bottom w:val="none" w:sz="0" w:space="0" w:color="auto"/>
            <w:right w:val="none" w:sz="0" w:space="0" w:color="auto"/>
          </w:divBdr>
        </w:div>
        <w:div w:id="1357148412">
          <w:marLeft w:val="0"/>
          <w:marRight w:val="0"/>
          <w:marTop w:val="0"/>
          <w:marBottom w:val="0"/>
          <w:divBdr>
            <w:top w:val="none" w:sz="0" w:space="0" w:color="auto"/>
            <w:left w:val="none" w:sz="0" w:space="0" w:color="auto"/>
            <w:bottom w:val="none" w:sz="0" w:space="0" w:color="auto"/>
            <w:right w:val="none" w:sz="0" w:space="0" w:color="auto"/>
          </w:divBdr>
        </w:div>
        <w:div w:id="205264515">
          <w:marLeft w:val="0"/>
          <w:marRight w:val="0"/>
          <w:marTop w:val="0"/>
          <w:marBottom w:val="0"/>
          <w:divBdr>
            <w:top w:val="none" w:sz="0" w:space="0" w:color="auto"/>
            <w:left w:val="none" w:sz="0" w:space="0" w:color="auto"/>
            <w:bottom w:val="none" w:sz="0" w:space="0" w:color="auto"/>
            <w:right w:val="none" w:sz="0" w:space="0" w:color="auto"/>
          </w:divBdr>
        </w:div>
        <w:div w:id="2023823818">
          <w:marLeft w:val="0"/>
          <w:marRight w:val="0"/>
          <w:marTop w:val="0"/>
          <w:marBottom w:val="0"/>
          <w:divBdr>
            <w:top w:val="none" w:sz="0" w:space="0" w:color="auto"/>
            <w:left w:val="none" w:sz="0" w:space="0" w:color="auto"/>
            <w:bottom w:val="none" w:sz="0" w:space="0" w:color="auto"/>
            <w:right w:val="none" w:sz="0" w:space="0" w:color="auto"/>
          </w:divBdr>
        </w:div>
        <w:div w:id="1907715701">
          <w:marLeft w:val="0"/>
          <w:marRight w:val="0"/>
          <w:marTop w:val="0"/>
          <w:marBottom w:val="0"/>
          <w:divBdr>
            <w:top w:val="none" w:sz="0" w:space="0" w:color="auto"/>
            <w:left w:val="none" w:sz="0" w:space="0" w:color="auto"/>
            <w:bottom w:val="none" w:sz="0" w:space="0" w:color="auto"/>
            <w:right w:val="none" w:sz="0" w:space="0" w:color="auto"/>
          </w:divBdr>
        </w:div>
        <w:div w:id="1346589681">
          <w:marLeft w:val="0"/>
          <w:marRight w:val="0"/>
          <w:marTop w:val="0"/>
          <w:marBottom w:val="0"/>
          <w:divBdr>
            <w:top w:val="none" w:sz="0" w:space="0" w:color="auto"/>
            <w:left w:val="none" w:sz="0" w:space="0" w:color="auto"/>
            <w:bottom w:val="none" w:sz="0" w:space="0" w:color="auto"/>
            <w:right w:val="none" w:sz="0" w:space="0" w:color="auto"/>
          </w:divBdr>
        </w:div>
        <w:div w:id="1242301581">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1987471304">
          <w:marLeft w:val="0"/>
          <w:marRight w:val="0"/>
          <w:marTop w:val="0"/>
          <w:marBottom w:val="0"/>
          <w:divBdr>
            <w:top w:val="none" w:sz="0" w:space="0" w:color="auto"/>
            <w:left w:val="none" w:sz="0" w:space="0" w:color="auto"/>
            <w:bottom w:val="none" w:sz="0" w:space="0" w:color="auto"/>
            <w:right w:val="none" w:sz="0" w:space="0" w:color="auto"/>
          </w:divBdr>
        </w:div>
        <w:div w:id="2018649895">
          <w:marLeft w:val="0"/>
          <w:marRight w:val="0"/>
          <w:marTop w:val="0"/>
          <w:marBottom w:val="0"/>
          <w:divBdr>
            <w:top w:val="none" w:sz="0" w:space="0" w:color="auto"/>
            <w:left w:val="none" w:sz="0" w:space="0" w:color="auto"/>
            <w:bottom w:val="none" w:sz="0" w:space="0" w:color="auto"/>
            <w:right w:val="none" w:sz="0" w:space="0" w:color="auto"/>
          </w:divBdr>
        </w:div>
        <w:div w:id="321353518">
          <w:marLeft w:val="0"/>
          <w:marRight w:val="0"/>
          <w:marTop w:val="0"/>
          <w:marBottom w:val="0"/>
          <w:divBdr>
            <w:top w:val="none" w:sz="0" w:space="0" w:color="auto"/>
            <w:left w:val="none" w:sz="0" w:space="0" w:color="auto"/>
            <w:bottom w:val="none" w:sz="0" w:space="0" w:color="auto"/>
            <w:right w:val="none" w:sz="0" w:space="0" w:color="auto"/>
          </w:divBdr>
        </w:div>
        <w:div w:id="1858960946">
          <w:marLeft w:val="0"/>
          <w:marRight w:val="0"/>
          <w:marTop w:val="0"/>
          <w:marBottom w:val="0"/>
          <w:divBdr>
            <w:top w:val="none" w:sz="0" w:space="0" w:color="auto"/>
            <w:left w:val="none" w:sz="0" w:space="0" w:color="auto"/>
            <w:bottom w:val="none" w:sz="0" w:space="0" w:color="auto"/>
            <w:right w:val="none" w:sz="0" w:space="0" w:color="auto"/>
          </w:divBdr>
        </w:div>
        <w:div w:id="1256017258">
          <w:marLeft w:val="0"/>
          <w:marRight w:val="0"/>
          <w:marTop w:val="0"/>
          <w:marBottom w:val="0"/>
          <w:divBdr>
            <w:top w:val="none" w:sz="0" w:space="0" w:color="auto"/>
            <w:left w:val="none" w:sz="0" w:space="0" w:color="auto"/>
            <w:bottom w:val="none" w:sz="0" w:space="0" w:color="auto"/>
            <w:right w:val="none" w:sz="0" w:space="0" w:color="auto"/>
          </w:divBdr>
        </w:div>
        <w:div w:id="1992364585">
          <w:marLeft w:val="0"/>
          <w:marRight w:val="0"/>
          <w:marTop w:val="0"/>
          <w:marBottom w:val="0"/>
          <w:divBdr>
            <w:top w:val="none" w:sz="0" w:space="0" w:color="auto"/>
            <w:left w:val="none" w:sz="0" w:space="0" w:color="auto"/>
            <w:bottom w:val="none" w:sz="0" w:space="0" w:color="auto"/>
            <w:right w:val="none" w:sz="0" w:space="0" w:color="auto"/>
          </w:divBdr>
        </w:div>
        <w:div w:id="68428263">
          <w:marLeft w:val="0"/>
          <w:marRight w:val="0"/>
          <w:marTop w:val="0"/>
          <w:marBottom w:val="0"/>
          <w:divBdr>
            <w:top w:val="none" w:sz="0" w:space="0" w:color="auto"/>
            <w:left w:val="none" w:sz="0" w:space="0" w:color="auto"/>
            <w:bottom w:val="none" w:sz="0" w:space="0" w:color="auto"/>
            <w:right w:val="none" w:sz="0" w:space="0" w:color="auto"/>
          </w:divBdr>
        </w:div>
        <w:div w:id="1164709268">
          <w:marLeft w:val="0"/>
          <w:marRight w:val="0"/>
          <w:marTop w:val="0"/>
          <w:marBottom w:val="0"/>
          <w:divBdr>
            <w:top w:val="none" w:sz="0" w:space="0" w:color="auto"/>
            <w:left w:val="none" w:sz="0" w:space="0" w:color="auto"/>
            <w:bottom w:val="none" w:sz="0" w:space="0" w:color="auto"/>
            <w:right w:val="none" w:sz="0" w:space="0" w:color="auto"/>
          </w:divBdr>
        </w:div>
        <w:div w:id="1010792407">
          <w:marLeft w:val="0"/>
          <w:marRight w:val="0"/>
          <w:marTop w:val="0"/>
          <w:marBottom w:val="0"/>
          <w:divBdr>
            <w:top w:val="none" w:sz="0" w:space="0" w:color="auto"/>
            <w:left w:val="none" w:sz="0" w:space="0" w:color="auto"/>
            <w:bottom w:val="none" w:sz="0" w:space="0" w:color="auto"/>
            <w:right w:val="none" w:sz="0" w:space="0" w:color="auto"/>
          </w:divBdr>
        </w:div>
        <w:div w:id="1197306921">
          <w:marLeft w:val="0"/>
          <w:marRight w:val="0"/>
          <w:marTop w:val="0"/>
          <w:marBottom w:val="0"/>
          <w:divBdr>
            <w:top w:val="none" w:sz="0" w:space="0" w:color="auto"/>
            <w:left w:val="none" w:sz="0" w:space="0" w:color="auto"/>
            <w:bottom w:val="none" w:sz="0" w:space="0" w:color="auto"/>
            <w:right w:val="none" w:sz="0" w:space="0" w:color="auto"/>
          </w:divBdr>
        </w:div>
        <w:div w:id="17127089">
          <w:marLeft w:val="0"/>
          <w:marRight w:val="0"/>
          <w:marTop w:val="0"/>
          <w:marBottom w:val="0"/>
          <w:divBdr>
            <w:top w:val="none" w:sz="0" w:space="0" w:color="auto"/>
            <w:left w:val="none" w:sz="0" w:space="0" w:color="auto"/>
            <w:bottom w:val="none" w:sz="0" w:space="0" w:color="auto"/>
            <w:right w:val="none" w:sz="0" w:space="0" w:color="auto"/>
          </w:divBdr>
        </w:div>
        <w:div w:id="1257978144">
          <w:marLeft w:val="0"/>
          <w:marRight w:val="0"/>
          <w:marTop w:val="0"/>
          <w:marBottom w:val="0"/>
          <w:divBdr>
            <w:top w:val="none" w:sz="0" w:space="0" w:color="auto"/>
            <w:left w:val="none" w:sz="0" w:space="0" w:color="auto"/>
            <w:bottom w:val="none" w:sz="0" w:space="0" w:color="auto"/>
            <w:right w:val="none" w:sz="0" w:space="0" w:color="auto"/>
          </w:divBdr>
        </w:div>
      </w:divsChild>
    </w:div>
    <w:div w:id="394747350">
      <w:bodyDiv w:val="1"/>
      <w:marLeft w:val="0"/>
      <w:marRight w:val="0"/>
      <w:marTop w:val="0"/>
      <w:marBottom w:val="0"/>
      <w:divBdr>
        <w:top w:val="none" w:sz="0" w:space="0" w:color="auto"/>
        <w:left w:val="none" w:sz="0" w:space="0" w:color="auto"/>
        <w:bottom w:val="none" w:sz="0" w:space="0" w:color="auto"/>
        <w:right w:val="none" w:sz="0" w:space="0" w:color="auto"/>
      </w:divBdr>
      <w:divsChild>
        <w:div w:id="302976085">
          <w:marLeft w:val="0"/>
          <w:marRight w:val="0"/>
          <w:marTop w:val="0"/>
          <w:marBottom w:val="0"/>
          <w:divBdr>
            <w:top w:val="none" w:sz="0" w:space="0" w:color="auto"/>
            <w:left w:val="none" w:sz="0" w:space="0" w:color="auto"/>
            <w:bottom w:val="none" w:sz="0" w:space="0" w:color="auto"/>
            <w:right w:val="none" w:sz="0" w:space="0" w:color="auto"/>
          </w:divBdr>
        </w:div>
        <w:div w:id="399520453">
          <w:marLeft w:val="0"/>
          <w:marRight w:val="0"/>
          <w:marTop w:val="0"/>
          <w:marBottom w:val="0"/>
          <w:divBdr>
            <w:top w:val="none" w:sz="0" w:space="0" w:color="auto"/>
            <w:left w:val="none" w:sz="0" w:space="0" w:color="auto"/>
            <w:bottom w:val="none" w:sz="0" w:space="0" w:color="auto"/>
            <w:right w:val="none" w:sz="0" w:space="0" w:color="auto"/>
          </w:divBdr>
        </w:div>
        <w:div w:id="576672502">
          <w:marLeft w:val="0"/>
          <w:marRight w:val="0"/>
          <w:marTop w:val="0"/>
          <w:marBottom w:val="0"/>
          <w:divBdr>
            <w:top w:val="none" w:sz="0" w:space="0" w:color="auto"/>
            <w:left w:val="none" w:sz="0" w:space="0" w:color="auto"/>
            <w:bottom w:val="none" w:sz="0" w:space="0" w:color="auto"/>
            <w:right w:val="none" w:sz="0" w:space="0" w:color="auto"/>
          </w:divBdr>
        </w:div>
        <w:div w:id="958991390">
          <w:marLeft w:val="0"/>
          <w:marRight w:val="0"/>
          <w:marTop w:val="0"/>
          <w:marBottom w:val="0"/>
          <w:divBdr>
            <w:top w:val="none" w:sz="0" w:space="0" w:color="auto"/>
            <w:left w:val="none" w:sz="0" w:space="0" w:color="auto"/>
            <w:bottom w:val="none" w:sz="0" w:space="0" w:color="auto"/>
            <w:right w:val="none" w:sz="0" w:space="0" w:color="auto"/>
          </w:divBdr>
        </w:div>
        <w:div w:id="1193032866">
          <w:marLeft w:val="0"/>
          <w:marRight w:val="0"/>
          <w:marTop w:val="0"/>
          <w:marBottom w:val="0"/>
          <w:divBdr>
            <w:top w:val="none" w:sz="0" w:space="0" w:color="auto"/>
            <w:left w:val="none" w:sz="0" w:space="0" w:color="auto"/>
            <w:bottom w:val="none" w:sz="0" w:space="0" w:color="auto"/>
            <w:right w:val="none" w:sz="0" w:space="0" w:color="auto"/>
          </w:divBdr>
        </w:div>
        <w:div w:id="1246838055">
          <w:marLeft w:val="0"/>
          <w:marRight w:val="0"/>
          <w:marTop w:val="0"/>
          <w:marBottom w:val="0"/>
          <w:divBdr>
            <w:top w:val="none" w:sz="0" w:space="0" w:color="auto"/>
            <w:left w:val="none" w:sz="0" w:space="0" w:color="auto"/>
            <w:bottom w:val="none" w:sz="0" w:space="0" w:color="auto"/>
            <w:right w:val="none" w:sz="0" w:space="0" w:color="auto"/>
          </w:divBdr>
        </w:div>
        <w:div w:id="1577785914">
          <w:marLeft w:val="0"/>
          <w:marRight w:val="0"/>
          <w:marTop w:val="0"/>
          <w:marBottom w:val="0"/>
          <w:divBdr>
            <w:top w:val="none" w:sz="0" w:space="0" w:color="auto"/>
            <w:left w:val="none" w:sz="0" w:space="0" w:color="auto"/>
            <w:bottom w:val="none" w:sz="0" w:space="0" w:color="auto"/>
            <w:right w:val="none" w:sz="0" w:space="0" w:color="auto"/>
          </w:divBdr>
        </w:div>
      </w:divsChild>
    </w:div>
    <w:div w:id="591470434">
      <w:bodyDiv w:val="1"/>
      <w:marLeft w:val="0"/>
      <w:marRight w:val="0"/>
      <w:marTop w:val="0"/>
      <w:marBottom w:val="0"/>
      <w:divBdr>
        <w:top w:val="none" w:sz="0" w:space="0" w:color="auto"/>
        <w:left w:val="none" w:sz="0" w:space="0" w:color="auto"/>
        <w:bottom w:val="none" w:sz="0" w:space="0" w:color="auto"/>
        <w:right w:val="none" w:sz="0" w:space="0" w:color="auto"/>
      </w:divBdr>
    </w:div>
    <w:div w:id="652028394">
      <w:bodyDiv w:val="1"/>
      <w:marLeft w:val="0"/>
      <w:marRight w:val="0"/>
      <w:marTop w:val="0"/>
      <w:marBottom w:val="0"/>
      <w:divBdr>
        <w:top w:val="none" w:sz="0" w:space="0" w:color="auto"/>
        <w:left w:val="none" w:sz="0" w:space="0" w:color="auto"/>
        <w:bottom w:val="none" w:sz="0" w:space="0" w:color="auto"/>
        <w:right w:val="none" w:sz="0" w:space="0" w:color="auto"/>
      </w:divBdr>
      <w:divsChild>
        <w:div w:id="1508056518">
          <w:marLeft w:val="0"/>
          <w:marRight w:val="0"/>
          <w:marTop w:val="0"/>
          <w:marBottom w:val="0"/>
          <w:divBdr>
            <w:top w:val="none" w:sz="0" w:space="0" w:color="auto"/>
            <w:left w:val="none" w:sz="0" w:space="0" w:color="auto"/>
            <w:bottom w:val="none" w:sz="0" w:space="0" w:color="auto"/>
            <w:right w:val="none" w:sz="0" w:space="0" w:color="auto"/>
          </w:divBdr>
        </w:div>
        <w:div w:id="1218007430">
          <w:marLeft w:val="0"/>
          <w:marRight w:val="0"/>
          <w:marTop w:val="0"/>
          <w:marBottom w:val="0"/>
          <w:divBdr>
            <w:top w:val="none" w:sz="0" w:space="0" w:color="auto"/>
            <w:left w:val="none" w:sz="0" w:space="0" w:color="auto"/>
            <w:bottom w:val="none" w:sz="0" w:space="0" w:color="auto"/>
            <w:right w:val="none" w:sz="0" w:space="0" w:color="auto"/>
          </w:divBdr>
        </w:div>
      </w:divsChild>
    </w:div>
    <w:div w:id="805195898">
      <w:bodyDiv w:val="1"/>
      <w:marLeft w:val="0"/>
      <w:marRight w:val="0"/>
      <w:marTop w:val="0"/>
      <w:marBottom w:val="0"/>
      <w:divBdr>
        <w:top w:val="none" w:sz="0" w:space="0" w:color="auto"/>
        <w:left w:val="none" w:sz="0" w:space="0" w:color="auto"/>
        <w:bottom w:val="none" w:sz="0" w:space="0" w:color="auto"/>
        <w:right w:val="none" w:sz="0" w:space="0" w:color="auto"/>
      </w:divBdr>
    </w:div>
    <w:div w:id="939945824">
      <w:bodyDiv w:val="1"/>
      <w:marLeft w:val="0"/>
      <w:marRight w:val="0"/>
      <w:marTop w:val="0"/>
      <w:marBottom w:val="0"/>
      <w:divBdr>
        <w:top w:val="none" w:sz="0" w:space="0" w:color="auto"/>
        <w:left w:val="none" w:sz="0" w:space="0" w:color="auto"/>
        <w:bottom w:val="none" w:sz="0" w:space="0" w:color="auto"/>
        <w:right w:val="none" w:sz="0" w:space="0" w:color="auto"/>
      </w:divBdr>
      <w:divsChild>
        <w:div w:id="858128424">
          <w:marLeft w:val="0"/>
          <w:marRight w:val="0"/>
          <w:marTop w:val="0"/>
          <w:marBottom w:val="0"/>
          <w:divBdr>
            <w:top w:val="none" w:sz="0" w:space="0" w:color="auto"/>
            <w:left w:val="none" w:sz="0" w:space="0" w:color="auto"/>
            <w:bottom w:val="none" w:sz="0" w:space="0" w:color="auto"/>
            <w:right w:val="none" w:sz="0" w:space="0" w:color="auto"/>
          </w:divBdr>
        </w:div>
        <w:div w:id="414321121">
          <w:marLeft w:val="0"/>
          <w:marRight w:val="0"/>
          <w:marTop w:val="0"/>
          <w:marBottom w:val="0"/>
          <w:divBdr>
            <w:top w:val="none" w:sz="0" w:space="0" w:color="auto"/>
            <w:left w:val="none" w:sz="0" w:space="0" w:color="auto"/>
            <w:bottom w:val="none" w:sz="0" w:space="0" w:color="auto"/>
            <w:right w:val="none" w:sz="0" w:space="0" w:color="auto"/>
          </w:divBdr>
        </w:div>
        <w:div w:id="92868294">
          <w:marLeft w:val="0"/>
          <w:marRight w:val="0"/>
          <w:marTop w:val="0"/>
          <w:marBottom w:val="0"/>
          <w:divBdr>
            <w:top w:val="none" w:sz="0" w:space="0" w:color="auto"/>
            <w:left w:val="none" w:sz="0" w:space="0" w:color="auto"/>
            <w:bottom w:val="none" w:sz="0" w:space="0" w:color="auto"/>
            <w:right w:val="none" w:sz="0" w:space="0" w:color="auto"/>
          </w:divBdr>
        </w:div>
        <w:div w:id="52507653">
          <w:marLeft w:val="0"/>
          <w:marRight w:val="0"/>
          <w:marTop w:val="0"/>
          <w:marBottom w:val="0"/>
          <w:divBdr>
            <w:top w:val="none" w:sz="0" w:space="0" w:color="auto"/>
            <w:left w:val="none" w:sz="0" w:space="0" w:color="auto"/>
            <w:bottom w:val="none" w:sz="0" w:space="0" w:color="auto"/>
            <w:right w:val="none" w:sz="0" w:space="0" w:color="auto"/>
          </w:divBdr>
        </w:div>
        <w:div w:id="44452899">
          <w:marLeft w:val="0"/>
          <w:marRight w:val="0"/>
          <w:marTop w:val="0"/>
          <w:marBottom w:val="0"/>
          <w:divBdr>
            <w:top w:val="none" w:sz="0" w:space="0" w:color="auto"/>
            <w:left w:val="none" w:sz="0" w:space="0" w:color="auto"/>
            <w:bottom w:val="none" w:sz="0" w:space="0" w:color="auto"/>
            <w:right w:val="none" w:sz="0" w:space="0" w:color="auto"/>
          </w:divBdr>
        </w:div>
        <w:div w:id="369573556">
          <w:marLeft w:val="0"/>
          <w:marRight w:val="0"/>
          <w:marTop w:val="0"/>
          <w:marBottom w:val="0"/>
          <w:divBdr>
            <w:top w:val="none" w:sz="0" w:space="0" w:color="auto"/>
            <w:left w:val="none" w:sz="0" w:space="0" w:color="auto"/>
            <w:bottom w:val="none" w:sz="0" w:space="0" w:color="auto"/>
            <w:right w:val="none" w:sz="0" w:space="0" w:color="auto"/>
          </w:divBdr>
        </w:div>
        <w:div w:id="291526135">
          <w:marLeft w:val="0"/>
          <w:marRight w:val="0"/>
          <w:marTop w:val="0"/>
          <w:marBottom w:val="0"/>
          <w:divBdr>
            <w:top w:val="none" w:sz="0" w:space="0" w:color="auto"/>
            <w:left w:val="none" w:sz="0" w:space="0" w:color="auto"/>
            <w:bottom w:val="none" w:sz="0" w:space="0" w:color="auto"/>
            <w:right w:val="none" w:sz="0" w:space="0" w:color="auto"/>
          </w:divBdr>
        </w:div>
        <w:div w:id="138111948">
          <w:marLeft w:val="0"/>
          <w:marRight w:val="0"/>
          <w:marTop w:val="0"/>
          <w:marBottom w:val="0"/>
          <w:divBdr>
            <w:top w:val="none" w:sz="0" w:space="0" w:color="auto"/>
            <w:left w:val="none" w:sz="0" w:space="0" w:color="auto"/>
            <w:bottom w:val="none" w:sz="0" w:space="0" w:color="auto"/>
            <w:right w:val="none" w:sz="0" w:space="0" w:color="auto"/>
          </w:divBdr>
        </w:div>
        <w:div w:id="1347051937">
          <w:marLeft w:val="0"/>
          <w:marRight w:val="0"/>
          <w:marTop w:val="0"/>
          <w:marBottom w:val="0"/>
          <w:divBdr>
            <w:top w:val="none" w:sz="0" w:space="0" w:color="auto"/>
            <w:left w:val="none" w:sz="0" w:space="0" w:color="auto"/>
            <w:bottom w:val="none" w:sz="0" w:space="0" w:color="auto"/>
            <w:right w:val="none" w:sz="0" w:space="0" w:color="auto"/>
          </w:divBdr>
        </w:div>
        <w:div w:id="1436557825">
          <w:marLeft w:val="0"/>
          <w:marRight w:val="0"/>
          <w:marTop w:val="0"/>
          <w:marBottom w:val="0"/>
          <w:divBdr>
            <w:top w:val="none" w:sz="0" w:space="0" w:color="auto"/>
            <w:left w:val="none" w:sz="0" w:space="0" w:color="auto"/>
            <w:bottom w:val="none" w:sz="0" w:space="0" w:color="auto"/>
            <w:right w:val="none" w:sz="0" w:space="0" w:color="auto"/>
          </w:divBdr>
        </w:div>
        <w:div w:id="56590059">
          <w:marLeft w:val="0"/>
          <w:marRight w:val="0"/>
          <w:marTop w:val="0"/>
          <w:marBottom w:val="0"/>
          <w:divBdr>
            <w:top w:val="none" w:sz="0" w:space="0" w:color="auto"/>
            <w:left w:val="none" w:sz="0" w:space="0" w:color="auto"/>
            <w:bottom w:val="none" w:sz="0" w:space="0" w:color="auto"/>
            <w:right w:val="none" w:sz="0" w:space="0" w:color="auto"/>
          </w:divBdr>
        </w:div>
        <w:div w:id="569653666">
          <w:marLeft w:val="0"/>
          <w:marRight w:val="0"/>
          <w:marTop w:val="0"/>
          <w:marBottom w:val="0"/>
          <w:divBdr>
            <w:top w:val="none" w:sz="0" w:space="0" w:color="auto"/>
            <w:left w:val="none" w:sz="0" w:space="0" w:color="auto"/>
            <w:bottom w:val="none" w:sz="0" w:space="0" w:color="auto"/>
            <w:right w:val="none" w:sz="0" w:space="0" w:color="auto"/>
          </w:divBdr>
        </w:div>
        <w:div w:id="414935015">
          <w:marLeft w:val="0"/>
          <w:marRight w:val="0"/>
          <w:marTop w:val="0"/>
          <w:marBottom w:val="0"/>
          <w:divBdr>
            <w:top w:val="none" w:sz="0" w:space="0" w:color="auto"/>
            <w:left w:val="none" w:sz="0" w:space="0" w:color="auto"/>
            <w:bottom w:val="none" w:sz="0" w:space="0" w:color="auto"/>
            <w:right w:val="none" w:sz="0" w:space="0" w:color="auto"/>
          </w:divBdr>
        </w:div>
        <w:div w:id="820658848">
          <w:marLeft w:val="0"/>
          <w:marRight w:val="0"/>
          <w:marTop w:val="0"/>
          <w:marBottom w:val="0"/>
          <w:divBdr>
            <w:top w:val="none" w:sz="0" w:space="0" w:color="auto"/>
            <w:left w:val="none" w:sz="0" w:space="0" w:color="auto"/>
            <w:bottom w:val="none" w:sz="0" w:space="0" w:color="auto"/>
            <w:right w:val="none" w:sz="0" w:space="0" w:color="auto"/>
          </w:divBdr>
        </w:div>
        <w:div w:id="1123305799">
          <w:marLeft w:val="0"/>
          <w:marRight w:val="0"/>
          <w:marTop w:val="0"/>
          <w:marBottom w:val="0"/>
          <w:divBdr>
            <w:top w:val="none" w:sz="0" w:space="0" w:color="auto"/>
            <w:left w:val="none" w:sz="0" w:space="0" w:color="auto"/>
            <w:bottom w:val="none" w:sz="0" w:space="0" w:color="auto"/>
            <w:right w:val="none" w:sz="0" w:space="0" w:color="auto"/>
          </w:divBdr>
        </w:div>
      </w:divsChild>
    </w:div>
    <w:div w:id="1093671892">
      <w:bodyDiv w:val="1"/>
      <w:marLeft w:val="0"/>
      <w:marRight w:val="0"/>
      <w:marTop w:val="0"/>
      <w:marBottom w:val="0"/>
      <w:divBdr>
        <w:top w:val="none" w:sz="0" w:space="0" w:color="auto"/>
        <w:left w:val="none" w:sz="0" w:space="0" w:color="auto"/>
        <w:bottom w:val="none" w:sz="0" w:space="0" w:color="auto"/>
        <w:right w:val="none" w:sz="0" w:space="0" w:color="auto"/>
      </w:divBdr>
      <w:divsChild>
        <w:div w:id="1059017045">
          <w:marLeft w:val="0"/>
          <w:marRight w:val="0"/>
          <w:marTop w:val="0"/>
          <w:marBottom w:val="0"/>
          <w:divBdr>
            <w:top w:val="none" w:sz="0" w:space="0" w:color="auto"/>
            <w:left w:val="none" w:sz="0" w:space="0" w:color="auto"/>
            <w:bottom w:val="none" w:sz="0" w:space="0" w:color="auto"/>
            <w:right w:val="none" w:sz="0" w:space="0" w:color="auto"/>
          </w:divBdr>
        </w:div>
        <w:div w:id="1958217300">
          <w:marLeft w:val="0"/>
          <w:marRight w:val="0"/>
          <w:marTop w:val="0"/>
          <w:marBottom w:val="0"/>
          <w:divBdr>
            <w:top w:val="none" w:sz="0" w:space="0" w:color="auto"/>
            <w:left w:val="none" w:sz="0" w:space="0" w:color="auto"/>
            <w:bottom w:val="none" w:sz="0" w:space="0" w:color="auto"/>
            <w:right w:val="none" w:sz="0" w:space="0" w:color="auto"/>
          </w:divBdr>
        </w:div>
        <w:div w:id="810752115">
          <w:marLeft w:val="0"/>
          <w:marRight w:val="0"/>
          <w:marTop w:val="0"/>
          <w:marBottom w:val="0"/>
          <w:divBdr>
            <w:top w:val="none" w:sz="0" w:space="0" w:color="auto"/>
            <w:left w:val="none" w:sz="0" w:space="0" w:color="auto"/>
            <w:bottom w:val="none" w:sz="0" w:space="0" w:color="auto"/>
            <w:right w:val="none" w:sz="0" w:space="0" w:color="auto"/>
          </w:divBdr>
        </w:div>
        <w:div w:id="1739551651">
          <w:marLeft w:val="0"/>
          <w:marRight w:val="0"/>
          <w:marTop w:val="0"/>
          <w:marBottom w:val="0"/>
          <w:divBdr>
            <w:top w:val="none" w:sz="0" w:space="0" w:color="auto"/>
            <w:left w:val="none" w:sz="0" w:space="0" w:color="auto"/>
            <w:bottom w:val="none" w:sz="0" w:space="0" w:color="auto"/>
            <w:right w:val="none" w:sz="0" w:space="0" w:color="auto"/>
          </w:divBdr>
        </w:div>
        <w:div w:id="1046486619">
          <w:marLeft w:val="0"/>
          <w:marRight w:val="0"/>
          <w:marTop w:val="0"/>
          <w:marBottom w:val="0"/>
          <w:divBdr>
            <w:top w:val="none" w:sz="0" w:space="0" w:color="auto"/>
            <w:left w:val="none" w:sz="0" w:space="0" w:color="auto"/>
            <w:bottom w:val="none" w:sz="0" w:space="0" w:color="auto"/>
            <w:right w:val="none" w:sz="0" w:space="0" w:color="auto"/>
          </w:divBdr>
        </w:div>
        <w:div w:id="1386099981">
          <w:marLeft w:val="0"/>
          <w:marRight w:val="0"/>
          <w:marTop w:val="0"/>
          <w:marBottom w:val="0"/>
          <w:divBdr>
            <w:top w:val="none" w:sz="0" w:space="0" w:color="auto"/>
            <w:left w:val="none" w:sz="0" w:space="0" w:color="auto"/>
            <w:bottom w:val="none" w:sz="0" w:space="0" w:color="auto"/>
            <w:right w:val="none" w:sz="0" w:space="0" w:color="auto"/>
          </w:divBdr>
        </w:div>
        <w:div w:id="357005412">
          <w:marLeft w:val="0"/>
          <w:marRight w:val="0"/>
          <w:marTop w:val="0"/>
          <w:marBottom w:val="0"/>
          <w:divBdr>
            <w:top w:val="none" w:sz="0" w:space="0" w:color="auto"/>
            <w:left w:val="none" w:sz="0" w:space="0" w:color="auto"/>
            <w:bottom w:val="none" w:sz="0" w:space="0" w:color="auto"/>
            <w:right w:val="none" w:sz="0" w:space="0" w:color="auto"/>
          </w:divBdr>
        </w:div>
        <w:div w:id="1373530855">
          <w:marLeft w:val="0"/>
          <w:marRight w:val="0"/>
          <w:marTop w:val="0"/>
          <w:marBottom w:val="0"/>
          <w:divBdr>
            <w:top w:val="none" w:sz="0" w:space="0" w:color="auto"/>
            <w:left w:val="none" w:sz="0" w:space="0" w:color="auto"/>
            <w:bottom w:val="none" w:sz="0" w:space="0" w:color="auto"/>
            <w:right w:val="none" w:sz="0" w:space="0" w:color="auto"/>
          </w:divBdr>
        </w:div>
        <w:div w:id="1463032932">
          <w:marLeft w:val="0"/>
          <w:marRight w:val="0"/>
          <w:marTop w:val="0"/>
          <w:marBottom w:val="0"/>
          <w:divBdr>
            <w:top w:val="none" w:sz="0" w:space="0" w:color="auto"/>
            <w:left w:val="none" w:sz="0" w:space="0" w:color="auto"/>
            <w:bottom w:val="none" w:sz="0" w:space="0" w:color="auto"/>
            <w:right w:val="none" w:sz="0" w:space="0" w:color="auto"/>
          </w:divBdr>
        </w:div>
        <w:div w:id="1016614614">
          <w:marLeft w:val="0"/>
          <w:marRight w:val="0"/>
          <w:marTop w:val="0"/>
          <w:marBottom w:val="0"/>
          <w:divBdr>
            <w:top w:val="none" w:sz="0" w:space="0" w:color="auto"/>
            <w:left w:val="none" w:sz="0" w:space="0" w:color="auto"/>
            <w:bottom w:val="none" w:sz="0" w:space="0" w:color="auto"/>
            <w:right w:val="none" w:sz="0" w:space="0" w:color="auto"/>
          </w:divBdr>
        </w:div>
        <w:div w:id="256985965">
          <w:marLeft w:val="0"/>
          <w:marRight w:val="0"/>
          <w:marTop w:val="0"/>
          <w:marBottom w:val="0"/>
          <w:divBdr>
            <w:top w:val="none" w:sz="0" w:space="0" w:color="auto"/>
            <w:left w:val="none" w:sz="0" w:space="0" w:color="auto"/>
            <w:bottom w:val="none" w:sz="0" w:space="0" w:color="auto"/>
            <w:right w:val="none" w:sz="0" w:space="0" w:color="auto"/>
          </w:divBdr>
        </w:div>
        <w:div w:id="1161193855">
          <w:marLeft w:val="0"/>
          <w:marRight w:val="0"/>
          <w:marTop w:val="0"/>
          <w:marBottom w:val="0"/>
          <w:divBdr>
            <w:top w:val="none" w:sz="0" w:space="0" w:color="auto"/>
            <w:left w:val="none" w:sz="0" w:space="0" w:color="auto"/>
            <w:bottom w:val="none" w:sz="0" w:space="0" w:color="auto"/>
            <w:right w:val="none" w:sz="0" w:space="0" w:color="auto"/>
          </w:divBdr>
        </w:div>
        <w:div w:id="1916671594">
          <w:marLeft w:val="0"/>
          <w:marRight w:val="0"/>
          <w:marTop w:val="0"/>
          <w:marBottom w:val="0"/>
          <w:divBdr>
            <w:top w:val="none" w:sz="0" w:space="0" w:color="auto"/>
            <w:left w:val="none" w:sz="0" w:space="0" w:color="auto"/>
            <w:bottom w:val="none" w:sz="0" w:space="0" w:color="auto"/>
            <w:right w:val="none" w:sz="0" w:space="0" w:color="auto"/>
          </w:divBdr>
        </w:div>
        <w:div w:id="1806197812">
          <w:marLeft w:val="0"/>
          <w:marRight w:val="0"/>
          <w:marTop w:val="0"/>
          <w:marBottom w:val="0"/>
          <w:divBdr>
            <w:top w:val="none" w:sz="0" w:space="0" w:color="auto"/>
            <w:left w:val="none" w:sz="0" w:space="0" w:color="auto"/>
            <w:bottom w:val="none" w:sz="0" w:space="0" w:color="auto"/>
            <w:right w:val="none" w:sz="0" w:space="0" w:color="auto"/>
          </w:divBdr>
        </w:div>
        <w:div w:id="1872450833">
          <w:marLeft w:val="0"/>
          <w:marRight w:val="0"/>
          <w:marTop w:val="0"/>
          <w:marBottom w:val="0"/>
          <w:divBdr>
            <w:top w:val="none" w:sz="0" w:space="0" w:color="auto"/>
            <w:left w:val="none" w:sz="0" w:space="0" w:color="auto"/>
            <w:bottom w:val="none" w:sz="0" w:space="0" w:color="auto"/>
            <w:right w:val="none" w:sz="0" w:space="0" w:color="auto"/>
          </w:divBdr>
        </w:div>
        <w:div w:id="675771675">
          <w:marLeft w:val="0"/>
          <w:marRight w:val="0"/>
          <w:marTop w:val="0"/>
          <w:marBottom w:val="0"/>
          <w:divBdr>
            <w:top w:val="none" w:sz="0" w:space="0" w:color="auto"/>
            <w:left w:val="none" w:sz="0" w:space="0" w:color="auto"/>
            <w:bottom w:val="none" w:sz="0" w:space="0" w:color="auto"/>
            <w:right w:val="none" w:sz="0" w:space="0" w:color="auto"/>
          </w:divBdr>
        </w:div>
        <w:div w:id="885214133">
          <w:marLeft w:val="0"/>
          <w:marRight w:val="0"/>
          <w:marTop w:val="0"/>
          <w:marBottom w:val="0"/>
          <w:divBdr>
            <w:top w:val="none" w:sz="0" w:space="0" w:color="auto"/>
            <w:left w:val="none" w:sz="0" w:space="0" w:color="auto"/>
            <w:bottom w:val="none" w:sz="0" w:space="0" w:color="auto"/>
            <w:right w:val="none" w:sz="0" w:space="0" w:color="auto"/>
          </w:divBdr>
        </w:div>
        <w:div w:id="415708634">
          <w:marLeft w:val="0"/>
          <w:marRight w:val="0"/>
          <w:marTop w:val="0"/>
          <w:marBottom w:val="0"/>
          <w:divBdr>
            <w:top w:val="none" w:sz="0" w:space="0" w:color="auto"/>
            <w:left w:val="none" w:sz="0" w:space="0" w:color="auto"/>
            <w:bottom w:val="none" w:sz="0" w:space="0" w:color="auto"/>
            <w:right w:val="none" w:sz="0" w:space="0" w:color="auto"/>
          </w:divBdr>
        </w:div>
        <w:div w:id="1058283678">
          <w:marLeft w:val="0"/>
          <w:marRight w:val="0"/>
          <w:marTop w:val="0"/>
          <w:marBottom w:val="0"/>
          <w:divBdr>
            <w:top w:val="none" w:sz="0" w:space="0" w:color="auto"/>
            <w:left w:val="none" w:sz="0" w:space="0" w:color="auto"/>
            <w:bottom w:val="none" w:sz="0" w:space="0" w:color="auto"/>
            <w:right w:val="none" w:sz="0" w:space="0" w:color="auto"/>
          </w:divBdr>
        </w:div>
        <w:div w:id="65078554">
          <w:marLeft w:val="0"/>
          <w:marRight w:val="0"/>
          <w:marTop w:val="0"/>
          <w:marBottom w:val="0"/>
          <w:divBdr>
            <w:top w:val="none" w:sz="0" w:space="0" w:color="auto"/>
            <w:left w:val="none" w:sz="0" w:space="0" w:color="auto"/>
            <w:bottom w:val="none" w:sz="0" w:space="0" w:color="auto"/>
            <w:right w:val="none" w:sz="0" w:space="0" w:color="auto"/>
          </w:divBdr>
        </w:div>
      </w:divsChild>
    </w:div>
    <w:div w:id="1272201398">
      <w:bodyDiv w:val="1"/>
      <w:marLeft w:val="0"/>
      <w:marRight w:val="0"/>
      <w:marTop w:val="0"/>
      <w:marBottom w:val="0"/>
      <w:divBdr>
        <w:top w:val="none" w:sz="0" w:space="0" w:color="auto"/>
        <w:left w:val="none" w:sz="0" w:space="0" w:color="auto"/>
        <w:bottom w:val="none" w:sz="0" w:space="0" w:color="auto"/>
        <w:right w:val="none" w:sz="0" w:space="0" w:color="auto"/>
      </w:divBdr>
      <w:divsChild>
        <w:div w:id="665208754">
          <w:marLeft w:val="0"/>
          <w:marRight w:val="0"/>
          <w:marTop w:val="0"/>
          <w:marBottom w:val="0"/>
          <w:divBdr>
            <w:top w:val="none" w:sz="0" w:space="0" w:color="auto"/>
            <w:left w:val="none" w:sz="0" w:space="0" w:color="auto"/>
            <w:bottom w:val="none" w:sz="0" w:space="0" w:color="auto"/>
            <w:right w:val="none" w:sz="0" w:space="0" w:color="auto"/>
          </w:divBdr>
        </w:div>
        <w:div w:id="153255699">
          <w:marLeft w:val="0"/>
          <w:marRight w:val="0"/>
          <w:marTop w:val="0"/>
          <w:marBottom w:val="0"/>
          <w:divBdr>
            <w:top w:val="none" w:sz="0" w:space="0" w:color="auto"/>
            <w:left w:val="none" w:sz="0" w:space="0" w:color="auto"/>
            <w:bottom w:val="none" w:sz="0" w:space="0" w:color="auto"/>
            <w:right w:val="none" w:sz="0" w:space="0" w:color="auto"/>
          </w:divBdr>
        </w:div>
        <w:div w:id="2005738300">
          <w:marLeft w:val="0"/>
          <w:marRight w:val="0"/>
          <w:marTop w:val="0"/>
          <w:marBottom w:val="0"/>
          <w:divBdr>
            <w:top w:val="none" w:sz="0" w:space="0" w:color="auto"/>
            <w:left w:val="none" w:sz="0" w:space="0" w:color="auto"/>
            <w:bottom w:val="none" w:sz="0" w:space="0" w:color="auto"/>
            <w:right w:val="none" w:sz="0" w:space="0" w:color="auto"/>
          </w:divBdr>
        </w:div>
        <w:div w:id="779566293">
          <w:marLeft w:val="0"/>
          <w:marRight w:val="0"/>
          <w:marTop w:val="0"/>
          <w:marBottom w:val="0"/>
          <w:divBdr>
            <w:top w:val="none" w:sz="0" w:space="0" w:color="auto"/>
            <w:left w:val="none" w:sz="0" w:space="0" w:color="auto"/>
            <w:bottom w:val="none" w:sz="0" w:space="0" w:color="auto"/>
            <w:right w:val="none" w:sz="0" w:space="0" w:color="auto"/>
          </w:divBdr>
        </w:div>
        <w:div w:id="721245767">
          <w:marLeft w:val="0"/>
          <w:marRight w:val="0"/>
          <w:marTop w:val="0"/>
          <w:marBottom w:val="0"/>
          <w:divBdr>
            <w:top w:val="none" w:sz="0" w:space="0" w:color="auto"/>
            <w:left w:val="none" w:sz="0" w:space="0" w:color="auto"/>
            <w:bottom w:val="none" w:sz="0" w:space="0" w:color="auto"/>
            <w:right w:val="none" w:sz="0" w:space="0" w:color="auto"/>
          </w:divBdr>
        </w:div>
        <w:div w:id="269896865">
          <w:marLeft w:val="0"/>
          <w:marRight w:val="0"/>
          <w:marTop w:val="0"/>
          <w:marBottom w:val="0"/>
          <w:divBdr>
            <w:top w:val="none" w:sz="0" w:space="0" w:color="auto"/>
            <w:left w:val="none" w:sz="0" w:space="0" w:color="auto"/>
            <w:bottom w:val="none" w:sz="0" w:space="0" w:color="auto"/>
            <w:right w:val="none" w:sz="0" w:space="0" w:color="auto"/>
          </w:divBdr>
        </w:div>
        <w:div w:id="488833036">
          <w:marLeft w:val="0"/>
          <w:marRight w:val="0"/>
          <w:marTop w:val="0"/>
          <w:marBottom w:val="0"/>
          <w:divBdr>
            <w:top w:val="none" w:sz="0" w:space="0" w:color="auto"/>
            <w:left w:val="none" w:sz="0" w:space="0" w:color="auto"/>
            <w:bottom w:val="none" w:sz="0" w:space="0" w:color="auto"/>
            <w:right w:val="none" w:sz="0" w:space="0" w:color="auto"/>
          </w:divBdr>
        </w:div>
        <w:div w:id="333261451">
          <w:marLeft w:val="0"/>
          <w:marRight w:val="0"/>
          <w:marTop w:val="0"/>
          <w:marBottom w:val="0"/>
          <w:divBdr>
            <w:top w:val="none" w:sz="0" w:space="0" w:color="auto"/>
            <w:left w:val="none" w:sz="0" w:space="0" w:color="auto"/>
            <w:bottom w:val="none" w:sz="0" w:space="0" w:color="auto"/>
            <w:right w:val="none" w:sz="0" w:space="0" w:color="auto"/>
          </w:divBdr>
        </w:div>
        <w:div w:id="453640744">
          <w:marLeft w:val="0"/>
          <w:marRight w:val="0"/>
          <w:marTop w:val="0"/>
          <w:marBottom w:val="0"/>
          <w:divBdr>
            <w:top w:val="none" w:sz="0" w:space="0" w:color="auto"/>
            <w:left w:val="none" w:sz="0" w:space="0" w:color="auto"/>
            <w:bottom w:val="none" w:sz="0" w:space="0" w:color="auto"/>
            <w:right w:val="none" w:sz="0" w:space="0" w:color="auto"/>
          </w:divBdr>
        </w:div>
        <w:div w:id="1399521450">
          <w:marLeft w:val="0"/>
          <w:marRight w:val="0"/>
          <w:marTop w:val="0"/>
          <w:marBottom w:val="0"/>
          <w:divBdr>
            <w:top w:val="none" w:sz="0" w:space="0" w:color="auto"/>
            <w:left w:val="none" w:sz="0" w:space="0" w:color="auto"/>
            <w:bottom w:val="none" w:sz="0" w:space="0" w:color="auto"/>
            <w:right w:val="none" w:sz="0" w:space="0" w:color="auto"/>
          </w:divBdr>
        </w:div>
        <w:div w:id="771363166">
          <w:marLeft w:val="0"/>
          <w:marRight w:val="0"/>
          <w:marTop w:val="0"/>
          <w:marBottom w:val="0"/>
          <w:divBdr>
            <w:top w:val="none" w:sz="0" w:space="0" w:color="auto"/>
            <w:left w:val="none" w:sz="0" w:space="0" w:color="auto"/>
            <w:bottom w:val="none" w:sz="0" w:space="0" w:color="auto"/>
            <w:right w:val="none" w:sz="0" w:space="0" w:color="auto"/>
          </w:divBdr>
        </w:div>
        <w:div w:id="1798184457">
          <w:marLeft w:val="0"/>
          <w:marRight w:val="0"/>
          <w:marTop w:val="0"/>
          <w:marBottom w:val="0"/>
          <w:divBdr>
            <w:top w:val="none" w:sz="0" w:space="0" w:color="auto"/>
            <w:left w:val="none" w:sz="0" w:space="0" w:color="auto"/>
            <w:bottom w:val="none" w:sz="0" w:space="0" w:color="auto"/>
            <w:right w:val="none" w:sz="0" w:space="0" w:color="auto"/>
          </w:divBdr>
        </w:div>
        <w:div w:id="239752974">
          <w:marLeft w:val="0"/>
          <w:marRight w:val="0"/>
          <w:marTop w:val="0"/>
          <w:marBottom w:val="0"/>
          <w:divBdr>
            <w:top w:val="none" w:sz="0" w:space="0" w:color="auto"/>
            <w:left w:val="none" w:sz="0" w:space="0" w:color="auto"/>
            <w:bottom w:val="none" w:sz="0" w:space="0" w:color="auto"/>
            <w:right w:val="none" w:sz="0" w:space="0" w:color="auto"/>
          </w:divBdr>
        </w:div>
        <w:div w:id="872688602">
          <w:marLeft w:val="0"/>
          <w:marRight w:val="0"/>
          <w:marTop w:val="0"/>
          <w:marBottom w:val="0"/>
          <w:divBdr>
            <w:top w:val="none" w:sz="0" w:space="0" w:color="auto"/>
            <w:left w:val="none" w:sz="0" w:space="0" w:color="auto"/>
            <w:bottom w:val="none" w:sz="0" w:space="0" w:color="auto"/>
            <w:right w:val="none" w:sz="0" w:space="0" w:color="auto"/>
          </w:divBdr>
        </w:div>
        <w:div w:id="110174299">
          <w:marLeft w:val="0"/>
          <w:marRight w:val="0"/>
          <w:marTop w:val="0"/>
          <w:marBottom w:val="0"/>
          <w:divBdr>
            <w:top w:val="none" w:sz="0" w:space="0" w:color="auto"/>
            <w:left w:val="none" w:sz="0" w:space="0" w:color="auto"/>
            <w:bottom w:val="none" w:sz="0" w:space="0" w:color="auto"/>
            <w:right w:val="none" w:sz="0" w:space="0" w:color="auto"/>
          </w:divBdr>
        </w:div>
        <w:div w:id="1554465238">
          <w:marLeft w:val="0"/>
          <w:marRight w:val="0"/>
          <w:marTop w:val="0"/>
          <w:marBottom w:val="0"/>
          <w:divBdr>
            <w:top w:val="none" w:sz="0" w:space="0" w:color="auto"/>
            <w:left w:val="none" w:sz="0" w:space="0" w:color="auto"/>
            <w:bottom w:val="none" w:sz="0" w:space="0" w:color="auto"/>
            <w:right w:val="none" w:sz="0" w:space="0" w:color="auto"/>
          </w:divBdr>
        </w:div>
        <w:div w:id="1359817958">
          <w:marLeft w:val="0"/>
          <w:marRight w:val="0"/>
          <w:marTop w:val="0"/>
          <w:marBottom w:val="0"/>
          <w:divBdr>
            <w:top w:val="none" w:sz="0" w:space="0" w:color="auto"/>
            <w:left w:val="none" w:sz="0" w:space="0" w:color="auto"/>
            <w:bottom w:val="none" w:sz="0" w:space="0" w:color="auto"/>
            <w:right w:val="none" w:sz="0" w:space="0" w:color="auto"/>
          </w:divBdr>
        </w:div>
        <w:div w:id="459542339">
          <w:marLeft w:val="0"/>
          <w:marRight w:val="0"/>
          <w:marTop w:val="0"/>
          <w:marBottom w:val="0"/>
          <w:divBdr>
            <w:top w:val="none" w:sz="0" w:space="0" w:color="auto"/>
            <w:left w:val="none" w:sz="0" w:space="0" w:color="auto"/>
            <w:bottom w:val="none" w:sz="0" w:space="0" w:color="auto"/>
            <w:right w:val="none" w:sz="0" w:space="0" w:color="auto"/>
          </w:divBdr>
        </w:div>
        <w:div w:id="1266619981">
          <w:marLeft w:val="0"/>
          <w:marRight w:val="0"/>
          <w:marTop w:val="0"/>
          <w:marBottom w:val="0"/>
          <w:divBdr>
            <w:top w:val="none" w:sz="0" w:space="0" w:color="auto"/>
            <w:left w:val="none" w:sz="0" w:space="0" w:color="auto"/>
            <w:bottom w:val="none" w:sz="0" w:space="0" w:color="auto"/>
            <w:right w:val="none" w:sz="0" w:space="0" w:color="auto"/>
          </w:divBdr>
        </w:div>
        <w:div w:id="122506008">
          <w:marLeft w:val="0"/>
          <w:marRight w:val="0"/>
          <w:marTop w:val="0"/>
          <w:marBottom w:val="0"/>
          <w:divBdr>
            <w:top w:val="none" w:sz="0" w:space="0" w:color="auto"/>
            <w:left w:val="none" w:sz="0" w:space="0" w:color="auto"/>
            <w:bottom w:val="none" w:sz="0" w:space="0" w:color="auto"/>
            <w:right w:val="none" w:sz="0" w:space="0" w:color="auto"/>
          </w:divBdr>
        </w:div>
        <w:div w:id="2035184537">
          <w:marLeft w:val="0"/>
          <w:marRight w:val="0"/>
          <w:marTop w:val="0"/>
          <w:marBottom w:val="0"/>
          <w:divBdr>
            <w:top w:val="none" w:sz="0" w:space="0" w:color="auto"/>
            <w:left w:val="none" w:sz="0" w:space="0" w:color="auto"/>
            <w:bottom w:val="none" w:sz="0" w:space="0" w:color="auto"/>
            <w:right w:val="none" w:sz="0" w:space="0" w:color="auto"/>
          </w:divBdr>
        </w:div>
        <w:div w:id="234243479">
          <w:marLeft w:val="0"/>
          <w:marRight w:val="0"/>
          <w:marTop w:val="0"/>
          <w:marBottom w:val="0"/>
          <w:divBdr>
            <w:top w:val="none" w:sz="0" w:space="0" w:color="auto"/>
            <w:left w:val="none" w:sz="0" w:space="0" w:color="auto"/>
            <w:bottom w:val="none" w:sz="0" w:space="0" w:color="auto"/>
            <w:right w:val="none" w:sz="0" w:space="0" w:color="auto"/>
          </w:divBdr>
        </w:div>
        <w:div w:id="1836799286">
          <w:marLeft w:val="0"/>
          <w:marRight w:val="0"/>
          <w:marTop w:val="0"/>
          <w:marBottom w:val="0"/>
          <w:divBdr>
            <w:top w:val="none" w:sz="0" w:space="0" w:color="auto"/>
            <w:left w:val="none" w:sz="0" w:space="0" w:color="auto"/>
            <w:bottom w:val="none" w:sz="0" w:space="0" w:color="auto"/>
            <w:right w:val="none" w:sz="0" w:space="0" w:color="auto"/>
          </w:divBdr>
        </w:div>
        <w:div w:id="710375260">
          <w:marLeft w:val="0"/>
          <w:marRight w:val="0"/>
          <w:marTop w:val="0"/>
          <w:marBottom w:val="0"/>
          <w:divBdr>
            <w:top w:val="none" w:sz="0" w:space="0" w:color="auto"/>
            <w:left w:val="none" w:sz="0" w:space="0" w:color="auto"/>
            <w:bottom w:val="none" w:sz="0" w:space="0" w:color="auto"/>
            <w:right w:val="none" w:sz="0" w:space="0" w:color="auto"/>
          </w:divBdr>
        </w:div>
        <w:div w:id="865682527">
          <w:marLeft w:val="0"/>
          <w:marRight w:val="0"/>
          <w:marTop w:val="0"/>
          <w:marBottom w:val="0"/>
          <w:divBdr>
            <w:top w:val="none" w:sz="0" w:space="0" w:color="auto"/>
            <w:left w:val="none" w:sz="0" w:space="0" w:color="auto"/>
            <w:bottom w:val="none" w:sz="0" w:space="0" w:color="auto"/>
            <w:right w:val="none" w:sz="0" w:space="0" w:color="auto"/>
          </w:divBdr>
        </w:div>
        <w:div w:id="160312049">
          <w:marLeft w:val="0"/>
          <w:marRight w:val="0"/>
          <w:marTop w:val="0"/>
          <w:marBottom w:val="0"/>
          <w:divBdr>
            <w:top w:val="none" w:sz="0" w:space="0" w:color="auto"/>
            <w:left w:val="none" w:sz="0" w:space="0" w:color="auto"/>
            <w:bottom w:val="none" w:sz="0" w:space="0" w:color="auto"/>
            <w:right w:val="none" w:sz="0" w:space="0" w:color="auto"/>
          </w:divBdr>
        </w:div>
        <w:div w:id="1324552548">
          <w:marLeft w:val="0"/>
          <w:marRight w:val="0"/>
          <w:marTop w:val="0"/>
          <w:marBottom w:val="0"/>
          <w:divBdr>
            <w:top w:val="none" w:sz="0" w:space="0" w:color="auto"/>
            <w:left w:val="none" w:sz="0" w:space="0" w:color="auto"/>
            <w:bottom w:val="none" w:sz="0" w:space="0" w:color="auto"/>
            <w:right w:val="none" w:sz="0" w:space="0" w:color="auto"/>
          </w:divBdr>
        </w:div>
        <w:div w:id="988636986">
          <w:marLeft w:val="0"/>
          <w:marRight w:val="0"/>
          <w:marTop w:val="0"/>
          <w:marBottom w:val="0"/>
          <w:divBdr>
            <w:top w:val="none" w:sz="0" w:space="0" w:color="auto"/>
            <w:left w:val="none" w:sz="0" w:space="0" w:color="auto"/>
            <w:bottom w:val="none" w:sz="0" w:space="0" w:color="auto"/>
            <w:right w:val="none" w:sz="0" w:space="0" w:color="auto"/>
          </w:divBdr>
        </w:div>
      </w:divsChild>
    </w:div>
    <w:div w:id="1464880999">
      <w:bodyDiv w:val="1"/>
      <w:marLeft w:val="0"/>
      <w:marRight w:val="0"/>
      <w:marTop w:val="0"/>
      <w:marBottom w:val="0"/>
      <w:divBdr>
        <w:top w:val="none" w:sz="0" w:space="0" w:color="auto"/>
        <w:left w:val="none" w:sz="0" w:space="0" w:color="auto"/>
        <w:bottom w:val="none" w:sz="0" w:space="0" w:color="auto"/>
        <w:right w:val="none" w:sz="0" w:space="0" w:color="auto"/>
      </w:divBdr>
    </w:div>
    <w:div w:id="1486049123">
      <w:bodyDiv w:val="1"/>
      <w:marLeft w:val="0"/>
      <w:marRight w:val="0"/>
      <w:marTop w:val="0"/>
      <w:marBottom w:val="0"/>
      <w:divBdr>
        <w:top w:val="none" w:sz="0" w:space="0" w:color="auto"/>
        <w:left w:val="none" w:sz="0" w:space="0" w:color="auto"/>
        <w:bottom w:val="none" w:sz="0" w:space="0" w:color="auto"/>
        <w:right w:val="none" w:sz="0" w:space="0" w:color="auto"/>
      </w:divBdr>
      <w:divsChild>
        <w:div w:id="1038818606">
          <w:marLeft w:val="0"/>
          <w:marRight w:val="0"/>
          <w:marTop w:val="0"/>
          <w:marBottom w:val="0"/>
          <w:divBdr>
            <w:top w:val="none" w:sz="0" w:space="0" w:color="auto"/>
            <w:left w:val="none" w:sz="0" w:space="0" w:color="auto"/>
            <w:bottom w:val="none" w:sz="0" w:space="0" w:color="auto"/>
            <w:right w:val="none" w:sz="0" w:space="0" w:color="auto"/>
          </w:divBdr>
        </w:div>
        <w:div w:id="1886864122">
          <w:marLeft w:val="0"/>
          <w:marRight w:val="0"/>
          <w:marTop w:val="0"/>
          <w:marBottom w:val="0"/>
          <w:divBdr>
            <w:top w:val="none" w:sz="0" w:space="0" w:color="auto"/>
            <w:left w:val="none" w:sz="0" w:space="0" w:color="auto"/>
            <w:bottom w:val="none" w:sz="0" w:space="0" w:color="auto"/>
            <w:right w:val="none" w:sz="0" w:space="0" w:color="auto"/>
          </w:divBdr>
        </w:div>
        <w:div w:id="1373967207">
          <w:marLeft w:val="0"/>
          <w:marRight w:val="0"/>
          <w:marTop w:val="0"/>
          <w:marBottom w:val="0"/>
          <w:divBdr>
            <w:top w:val="none" w:sz="0" w:space="0" w:color="auto"/>
            <w:left w:val="none" w:sz="0" w:space="0" w:color="auto"/>
            <w:bottom w:val="none" w:sz="0" w:space="0" w:color="auto"/>
            <w:right w:val="none" w:sz="0" w:space="0" w:color="auto"/>
          </w:divBdr>
        </w:div>
        <w:div w:id="1436486034">
          <w:marLeft w:val="0"/>
          <w:marRight w:val="0"/>
          <w:marTop w:val="0"/>
          <w:marBottom w:val="0"/>
          <w:divBdr>
            <w:top w:val="none" w:sz="0" w:space="0" w:color="auto"/>
            <w:left w:val="none" w:sz="0" w:space="0" w:color="auto"/>
            <w:bottom w:val="none" w:sz="0" w:space="0" w:color="auto"/>
            <w:right w:val="none" w:sz="0" w:space="0" w:color="auto"/>
          </w:divBdr>
        </w:div>
        <w:div w:id="642126315">
          <w:marLeft w:val="0"/>
          <w:marRight w:val="0"/>
          <w:marTop w:val="0"/>
          <w:marBottom w:val="0"/>
          <w:divBdr>
            <w:top w:val="none" w:sz="0" w:space="0" w:color="auto"/>
            <w:left w:val="none" w:sz="0" w:space="0" w:color="auto"/>
            <w:bottom w:val="none" w:sz="0" w:space="0" w:color="auto"/>
            <w:right w:val="none" w:sz="0" w:space="0" w:color="auto"/>
          </w:divBdr>
        </w:div>
        <w:div w:id="1481657279">
          <w:marLeft w:val="0"/>
          <w:marRight w:val="0"/>
          <w:marTop w:val="0"/>
          <w:marBottom w:val="0"/>
          <w:divBdr>
            <w:top w:val="none" w:sz="0" w:space="0" w:color="auto"/>
            <w:left w:val="none" w:sz="0" w:space="0" w:color="auto"/>
            <w:bottom w:val="none" w:sz="0" w:space="0" w:color="auto"/>
            <w:right w:val="none" w:sz="0" w:space="0" w:color="auto"/>
          </w:divBdr>
        </w:div>
        <w:div w:id="679435673">
          <w:marLeft w:val="0"/>
          <w:marRight w:val="0"/>
          <w:marTop w:val="0"/>
          <w:marBottom w:val="0"/>
          <w:divBdr>
            <w:top w:val="none" w:sz="0" w:space="0" w:color="auto"/>
            <w:left w:val="none" w:sz="0" w:space="0" w:color="auto"/>
            <w:bottom w:val="none" w:sz="0" w:space="0" w:color="auto"/>
            <w:right w:val="none" w:sz="0" w:space="0" w:color="auto"/>
          </w:divBdr>
        </w:div>
        <w:div w:id="1555585188">
          <w:marLeft w:val="0"/>
          <w:marRight w:val="0"/>
          <w:marTop w:val="0"/>
          <w:marBottom w:val="0"/>
          <w:divBdr>
            <w:top w:val="none" w:sz="0" w:space="0" w:color="auto"/>
            <w:left w:val="none" w:sz="0" w:space="0" w:color="auto"/>
            <w:bottom w:val="none" w:sz="0" w:space="0" w:color="auto"/>
            <w:right w:val="none" w:sz="0" w:space="0" w:color="auto"/>
          </w:divBdr>
        </w:div>
        <w:div w:id="398595026">
          <w:marLeft w:val="0"/>
          <w:marRight w:val="0"/>
          <w:marTop w:val="0"/>
          <w:marBottom w:val="0"/>
          <w:divBdr>
            <w:top w:val="none" w:sz="0" w:space="0" w:color="auto"/>
            <w:left w:val="none" w:sz="0" w:space="0" w:color="auto"/>
            <w:bottom w:val="none" w:sz="0" w:space="0" w:color="auto"/>
            <w:right w:val="none" w:sz="0" w:space="0" w:color="auto"/>
          </w:divBdr>
        </w:div>
        <w:div w:id="645008485">
          <w:marLeft w:val="0"/>
          <w:marRight w:val="0"/>
          <w:marTop w:val="0"/>
          <w:marBottom w:val="0"/>
          <w:divBdr>
            <w:top w:val="none" w:sz="0" w:space="0" w:color="auto"/>
            <w:left w:val="none" w:sz="0" w:space="0" w:color="auto"/>
            <w:bottom w:val="none" w:sz="0" w:space="0" w:color="auto"/>
            <w:right w:val="none" w:sz="0" w:space="0" w:color="auto"/>
          </w:divBdr>
        </w:div>
        <w:div w:id="519971147">
          <w:marLeft w:val="0"/>
          <w:marRight w:val="0"/>
          <w:marTop w:val="0"/>
          <w:marBottom w:val="0"/>
          <w:divBdr>
            <w:top w:val="none" w:sz="0" w:space="0" w:color="auto"/>
            <w:left w:val="none" w:sz="0" w:space="0" w:color="auto"/>
            <w:bottom w:val="none" w:sz="0" w:space="0" w:color="auto"/>
            <w:right w:val="none" w:sz="0" w:space="0" w:color="auto"/>
          </w:divBdr>
        </w:div>
        <w:div w:id="1124035338">
          <w:marLeft w:val="0"/>
          <w:marRight w:val="0"/>
          <w:marTop w:val="0"/>
          <w:marBottom w:val="0"/>
          <w:divBdr>
            <w:top w:val="none" w:sz="0" w:space="0" w:color="auto"/>
            <w:left w:val="none" w:sz="0" w:space="0" w:color="auto"/>
            <w:bottom w:val="none" w:sz="0" w:space="0" w:color="auto"/>
            <w:right w:val="none" w:sz="0" w:space="0" w:color="auto"/>
          </w:divBdr>
        </w:div>
        <w:div w:id="129203865">
          <w:marLeft w:val="0"/>
          <w:marRight w:val="0"/>
          <w:marTop w:val="0"/>
          <w:marBottom w:val="0"/>
          <w:divBdr>
            <w:top w:val="none" w:sz="0" w:space="0" w:color="auto"/>
            <w:left w:val="none" w:sz="0" w:space="0" w:color="auto"/>
            <w:bottom w:val="none" w:sz="0" w:space="0" w:color="auto"/>
            <w:right w:val="none" w:sz="0" w:space="0" w:color="auto"/>
          </w:divBdr>
        </w:div>
        <w:div w:id="2028025186">
          <w:marLeft w:val="0"/>
          <w:marRight w:val="0"/>
          <w:marTop w:val="0"/>
          <w:marBottom w:val="0"/>
          <w:divBdr>
            <w:top w:val="none" w:sz="0" w:space="0" w:color="auto"/>
            <w:left w:val="none" w:sz="0" w:space="0" w:color="auto"/>
            <w:bottom w:val="none" w:sz="0" w:space="0" w:color="auto"/>
            <w:right w:val="none" w:sz="0" w:space="0" w:color="auto"/>
          </w:divBdr>
        </w:div>
        <w:div w:id="363217657">
          <w:marLeft w:val="0"/>
          <w:marRight w:val="0"/>
          <w:marTop w:val="0"/>
          <w:marBottom w:val="0"/>
          <w:divBdr>
            <w:top w:val="none" w:sz="0" w:space="0" w:color="auto"/>
            <w:left w:val="none" w:sz="0" w:space="0" w:color="auto"/>
            <w:bottom w:val="none" w:sz="0" w:space="0" w:color="auto"/>
            <w:right w:val="none" w:sz="0" w:space="0" w:color="auto"/>
          </w:divBdr>
        </w:div>
      </w:divsChild>
    </w:div>
    <w:div w:id="1680113247">
      <w:bodyDiv w:val="1"/>
      <w:marLeft w:val="0"/>
      <w:marRight w:val="0"/>
      <w:marTop w:val="0"/>
      <w:marBottom w:val="0"/>
      <w:divBdr>
        <w:top w:val="none" w:sz="0" w:space="0" w:color="auto"/>
        <w:left w:val="none" w:sz="0" w:space="0" w:color="auto"/>
        <w:bottom w:val="none" w:sz="0" w:space="0" w:color="auto"/>
        <w:right w:val="none" w:sz="0" w:space="0" w:color="auto"/>
      </w:divBdr>
    </w:div>
    <w:div w:id="1713266385">
      <w:bodyDiv w:val="1"/>
      <w:marLeft w:val="0"/>
      <w:marRight w:val="0"/>
      <w:marTop w:val="0"/>
      <w:marBottom w:val="0"/>
      <w:divBdr>
        <w:top w:val="none" w:sz="0" w:space="0" w:color="auto"/>
        <w:left w:val="none" w:sz="0" w:space="0" w:color="auto"/>
        <w:bottom w:val="none" w:sz="0" w:space="0" w:color="auto"/>
        <w:right w:val="none" w:sz="0" w:space="0" w:color="auto"/>
      </w:divBdr>
      <w:divsChild>
        <w:div w:id="472260083">
          <w:marLeft w:val="0"/>
          <w:marRight w:val="0"/>
          <w:marTop w:val="0"/>
          <w:marBottom w:val="0"/>
          <w:divBdr>
            <w:top w:val="none" w:sz="0" w:space="0" w:color="auto"/>
            <w:left w:val="none" w:sz="0" w:space="0" w:color="auto"/>
            <w:bottom w:val="none" w:sz="0" w:space="0" w:color="auto"/>
            <w:right w:val="none" w:sz="0" w:space="0" w:color="auto"/>
          </w:divBdr>
        </w:div>
        <w:div w:id="1957515502">
          <w:marLeft w:val="0"/>
          <w:marRight w:val="0"/>
          <w:marTop w:val="0"/>
          <w:marBottom w:val="0"/>
          <w:divBdr>
            <w:top w:val="none" w:sz="0" w:space="0" w:color="auto"/>
            <w:left w:val="none" w:sz="0" w:space="0" w:color="auto"/>
            <w:bottom w:val="none" w:sz="0" w:space="0" w:color="auto"/>
            <w:right w:val="none" w:sz="0" w:space="0" w:color="auto"/>
          </w:divBdr>
        </w:div>
      </w:divsChild>
    </w:div>
    <w:div w:id="1779375973">
      <w:bodyDiv w:val="1"/>
      <w:marLeft w:val="0"/>
      <w:marRight w:val="0"/>
      <w:marTop w:val="0"/>
      <w:marBottom w:val="0"/>
      <w:divBdr>
        <w:top w:val="none" w:sz="0" w:space="0" w:color="auto"/>
        <w:left w:val="none" w:sz="0" w:space="0" w:color="auto"/>
        <w:bottom w:val="none" w:sz="0" w:space="0" w:color="auto"/>
        <w:right w:val="none" w:sz="0" w:space="0" w:color="auto"/>
      </w:divBdr>
      <w:divsChild>
        <w:div w:id="190194813">
          <w:marLeft w:val="0"/>
          <w:marRight w:val="0"/>
          <w:marTop w:val="0"/>
          <w:marBottom w:val="0"/>
          <w:divBdr>
            <w:top w:val="none" w:sz="0" w:space="0" w:color="auto"/>
            <w:left w:val="none" w:sz="0" w:space="0" w:color="auto"/>
            <w:bottom w:val="none" w:sz="0" w:space="0" w:color="auto"/>
            <w:right w:val="none" w:sz="0" w:space="0" w:color="auto"/>
          </w:divBdr>
        </w:div>
        <w:div w:id="555242680">
          <w:marLeft w:val="0"/>
          <w:marRight w:val="0"/>
          <w:marTop w:val="0"/>
          <w:marBottom w:val="0"/>
          <w:divBdr>
            <w:top w:val="none" w:sz="0" w:space="0" w:color="auto"/>
            <w:left w:val="none" w:sz="0" w:space="0" w:color="auto"/>
            <w:bottom w:val="none" w:sz="0" w:space="0" w:color="auto"/>
            <w:right w:val="none" w:sz="0" w:space="0" w:color="auto"/>
          </w:divBdr>
        </w:div>
        <w:div w:id="606082799">
          <w:marLeft w:val="0"/>
          <w:marRight w:val="0"/>
          <w:marTop w:val="0"/>
          <w:marBottom w:val="0"/>
          <w:divBdr>
            <w:top w:val="none" w:sz="0" w:space="0" w:color="auto"/>
            <w:left w:val="none" w:sz="0" w:space="0" w:color="auto"/>
            <w:bottom w:val="none" w:sz="0" w:space="0" w:color="auto"/>
            <w:right w:val="none" w:sz="0" w:space="0" w:color="auto"/>
          </w:divBdr>
        </w:div>
        <w:div w:id="1118062167">
          <w:marLeft w:val="0"/>
          <w:marRight w:val="0"/>
          <w:marTop w:val="0"/>
          <w:marBottom w:val="0"/>
          <w:divBdr>
            <w:top w:val="none" w:sz="0" w:space="0" w:color="auto"/>
            <w:left w:val="none" w:sz="0" w:space="0" w:color="auto"/>
            <w:bottom w:val="none" w:sz="0" w:space="0" w:color="auto"/>
            <w:right w:val="none" w:sz="0" w:space="0" w:color="auto"/>
          </w:divBdr>
        </w:div>
        <w:div w:id="1352099533">
          <w:marLeft w:val="0"/>
          <w:marRight w:val="0"/>
          <w:marTop w:val="0"/>
          <w:marBottom w:val="0"/>
          <w:divBdr>
            <w:top w:val="none" w:sz="0" w:space="0" w:color="auto"/>
            <w:left w:val="none" w:sz="0" w:space="0" w:color="auto"/>
            <w:bottom w:val="none" w:sz="0" w:space="0" w:color="auto"/>
            <w:right w:val="none" w:sz="0" w:space="0" w:color="auto"/>
          </w:divBdr>
        </w:div>
        <w:div w:id="1515224397">
          <w:marLeft w:val="0"/>
          <w:marRight w:val="0"/>
          <w:marTop w:val="0"/>
          <w:marBottom w:val="0"/>
          <w:divBdr>
            <w:top w:val="none" w:sz="0" w:space="0" w:color="auto"/>
            <w:left w:val="none" w:sz="0" w:space="0" w:color="auto"/>
            <w:bottom w:val="none" w:sz="0" w:space="0" w:color="auto"/>
            <w:right w:val="none" w:sz="0" w:space="0" w:color="auto"/>
          </w:divBdr>
        </w:div>
        <w:div w:id="1553341891">
          <w:marLeft w:val="0"/>
          <w:marRight w:val="0"/>
          <w:marTop w:val="0"/>
          <w:marBottom w:val="0"/>
          <w:divBdr>
            <w:top w:val="none" w:sz="0" w:space="0" w:color="auto"/>
            <w:left w:val="none" w:sz="0" w:space="0" w:color="auto"/>
            <w:bottom w:val="none" w:sz="0" w:space="0" w:color="auto"/>
            <w:right w:val="none" w:sz="0" w:space="0" w:color="auto"/>
          </w:divBdr>
        </w:div>
      </w:divsChild>
    </w:div>
    <w:div w:id="1895315779">
      <w:bodyDiv w:val="1"/>
      <w:marLeft w:val="0"/>
      <w:marRight w:val="0"/>
      <w:marTop w:val="0"/>
      <w:marBottom w:val="0"/>
      <w:divBdr>
        <w:top w:val="none" w:sz="0" w:space="0" w:color="auto"/>
        <w:left w:val="none" w:sz="0" w:space="0" w:color="auto"/>
        <w:bottom w:val="none" w:sz="0" w:space="0" w:color="auto"/>
        <w:right w:val="none" w:sz="0" w:space="0" w:color="auto"/>
      </w:divBdr>
      <w:divsChild>
        <w:div w:id="1421638554">
          <w:marLeft w:val="0"/>
          <w:marRight w:val="0"/>
          <w:marTop w:val="0"/>
          <w:marBottom w:val="0"/>
          <w:divBdr>
            <w:top w:val="none" w:sz="0" w:space="0" w:color="auto"/>
            <w:left w:val="none" w:sz="0" w:space="0" w:color="auto"/>
            <w:bottom w:val="none" w:sz="0" w:space="0" w:color="auto"/>
            <w:right w:val="none" w:sz="0" w:space="0" w:color="auto"/>
          </w:divBdr>
        </w:div>
        <w:div w:id="2087724382">
          <w:marLeft w:val="0"/>
          <w:marRight w:val="0"/>
          <w:marTop w:val="0"/>
          <w:marBottom w:val="0"/>
          <w:divBdr>
            <w:top w:val="none" w:sz="0" w:space="0" w:color="auto"/>
            <w:left w:val="none" w:sz="0" w:space="0" w:color="auto"/>
            <w:bottom w:val="none" w:sz="0" w:space="0" w:color="auto"/>
            <w:right w:val="none" w:sz="0" w:space="0" w:color="auto"/>
          </w:divBdr>
        </w:div>
        <w:div w:id="1607886847">
          <w:marLeft w:val="0"/>
          <w:marRight w:val="0"/>
          <w:marTop w:val="0"/>
          <w:marBottom w:val="0"/>
          <w:divBdr>
            <w:top w:val="none" w:sz="0" w:space="0" w:color="auto"/>
            <w:left w:val="none" w:sz="0" w:space="0" w:color="auto"/>
            <w:bottom w:val="none" w:sz="0" w:space="0" w:color="auto"/>
            <w:right w:val="none" w:sz="0" w:space="0" w:color="auto"/>
          </w:divBdr>
        </w:div>
        <w:div w:id="817114191">
          <w:marLeft w:val="0"/>
          <w:marRight w:val="0"/>
          <w:marTop w:val="0"/>
          <w:marBottom w:val="0"/>
          <w:divBdr>
            <w:top w:val="none" w:sz="0" w:space="0" w:color="auto"/>
            <w:left w:val="none" w:sz="0" w:space="0" w:color="auto"/>
            <w:bottom w:val="none" w:sz="0" w:space="0" w:color="auto"/>
            <w:right w:val="none" w:sz="0" w:space="0" w:color="auto"/>
          </w:divBdr>
        </w:div>
        <w:div w:id="1724021124">
          <w:marLeft w:val="0"/>
          <w:marRight w:val="0"/>
          <w:marTop w:val="0"/>
          <w:marBottom w:val="0"/>
          <w:divBdr>
            <w:top w:val="none" w:sz="0" w:space="0" w:color="auto"/>
            <w:left w:val="none" w:sz="0" w:space="0" w:color="auto"/>
            <w:bottom w:val="none" w:sz="0" w:space="0" w:color="auto"/>
            <w:right w:val="none" w:sz="0" w:space="0" w:color="auto"/>
          </w:divBdr>
        </w:div>
        <w:div w:id="1474954946">
          <w:marLeft w:val="0"/>
          <w:marRight w:val="0"/>
          <w:marTop w:val="0"/>
          <w:marBottom w:val="0"/>
          <w:divBdr>
            <w:top w:val="none" w:sz="0" w:space="0" w:color="auto"/>
            <w:left w:val="none" w:sz="0" w:space="0" w:color="auto"/>
            <w:bottom w:val="none" w:sz="0" w:space="0" w:color="auto"/>
            <w:right w:val="none" w:sz="0" w:space="0" w:color="auto"/>
          </w:divBdr>
        </w:div>
        <w:div w:id="337346171">
          <w:marLeft w:val="0"/>
          <w:marRight w:val="0"/>
          <w:marTop w:val="0"/>
          <w:marBottom w:val="0"/>
          <w:divBdr>
            <w:top w:val="none" w:sz="0" w:space="0" w:color="auto"/>
            <w:left w:val="none" w:sz="0" w:space="0" w:color="auto"/>
            <w:bottom w:val="none" w:sz="0" w:space="0" w:color="auto"/>
            <w:right w:val="none" w:sz="0" w:space="0" w:color="auto"/>
          </w:divBdr>
        </w:div>
        <w:div w:id="472067117">
          <w:marLeft w:val="0"/>
          <w:marRight w:val="0"/>
          <w:marTop w:val="0"/>
          <w:marBottom w:val="0"/>
          <w:divBdr>
            <w:top w:val="none" w:sz="0" w:space="0" w:color="auto"/>
            <w:left w:val="none" w:sz="0" w:space="0" w:color="auto"/>
            <w:bottom w:val="none" w:sz="0" w:space="0" w:color="auto"/>
            <w:right w:val="none" w:sz="0" w:space="0" w:color="auto"/>
          </w:divBdr>
        </w:div>
        <w:div w:id="969284817">
          <w:marLeft w:val="0"/>
          <w:marRight w:val="0"/>
          <w:marTop w:val="0"/>
          <w:marBottom w:val="0"/>
          <w:divBdr>
            <w:top w:val="none" w:sz="0" w:space="0" w:color="auto"/>
            <w:left w:val="none" w:sz="0" w:space="0" w:color="auto"/>
            <w:bottom w:val="none" w:sz="0" w:space="0" w:color="auto"/>
            <w:right w:val="none" w:sz="0" w:space="0" w:color="auto"/>
          </w:divBdr>
        </w:div>
        <w:div w:id="1553076105">
          <w:marLeft w:val="0"/>
          <w:marRight w:val="0"/>
          <w:marTop w:val="0"/>
          <w:marBottom w:val="0"/>
          <w:divBdr>
            <w:top w:val="none" w:sz="0" w:space="0" w:color="auto"/>
            <w:left w:val="none" w:sz="0" w:space="0" w:color="auto"/>
            <w:bottom w:val="none" w:sz="0" w:space="0" w:color="auto"/>
            <w:right w:val="none" w:sz="0" w:space="0" w:color="auto"/>
          </w:divBdr>
        </w:div>
        <w:div w:id="1205407399">
          <w:marLeft w:val="0"/>
          <w:marRight w:val="0"/>
          <w:marTop w:val="0"/>
          <w:marBottom w:val="0"/>
          <w:divBdr>
            <w:top w:val="none" w:sz="0" w:space="0" w:color="auto"/>
            <w:left w:val="none" w:sz="0" w:space="0" w:color="auto"/>
            <w:bottom w:val="none" w:sz="0" w:space="0" w:color="auto"/>
            <w:right w:val="none" w:sz="0" w:space="0" w:color="auto"/>
          </w:divBdr>
        </w:div>
        <w:div w:id="789124663">
          <w:marLeft w:val="0"/>
          <w:marRight w:val="0"/>
          <w:marTop w:val="0"/>
          <w:marBottom w:val="0"/>
          <w:divBdr>
            <w:top w:val="none" w:sz="0" w:space="0" w:color="auto"/>
            <w:left w:val="none" w:sz="0" w:space="0" w:color="auto"/>
            <w:bottom w:val="none" w:sz="0" w:space="0" w:color="auto"/>
            <w:right w:val="none" w:sz="0" w:space="0" w:color="auto"/>
          </w:divBdr>
        </w:div>
        <w:div w:id="1101603012">
          <w:marLeft w:val="0"/>
          <w:marRight w:val="0"/>
          <w:marTop w:val="0"/>
          <w:marBottom w:val="0"/>
          <w:divBdr>
            <w:top w:val="none" w:sz="0" w:space="0" w:color="auto"/>
            <w:left w:val="none" w:sz="0" w:space="0" w:color="auto"/>
            <w:bottom w:val="none" w:sz="0" w:space="0" w:color="auto"/>
            <w:right w:val="none" w:sz="0" w:space="0" w:color="auto"/>
          </w:divBdr>
        </w:div>
        <w:div w:id="1263612336">
          <w:marLeft w:val="0"/>
          <w:marRight w:val="0"/>
          <w:marTop w:val="0"/>
          <w:marBottom w:val="0"/>
          <w:divBdr>
            <w:top w:val="none" w:sz="0" w:space="0" w:color="auto"/>
            <w:left w:val="none" w:sz="0" w:space="0" w:color="auto"/>
            <w:bottom w:val="none" w:sz="0" w:space="0" w:color="auto"/>
            <w:right w:val="none" w:sz="0" w:space="0" w:color="auto"/>
          </w:divBdr>
        </w:div>
        <w:div w:id="87120305">
          <w:marLeft w:val="0"/>
          <w:marRight w:val="0"/>
          <w:marTop w:val="0"/>
          <w:marBottom w:val="0"/>
          <w:divBdr>
            <w:top w:val="none" w:sz="0" w:space="0" w:color="auto"/>
            <w:left w:val="none" w:sz="0" w:space="0" w:color="auto"/>
            <w:bottom w:val="none" w:sz="0" w:space="0" w:color="auto"/>
            <w:right w:val="none" w:sz="0" w:space="0" w:color="auto"/>
          </w:divBdr>
        </w:div>
        <w:div w:id="63451930">
          <w:marLeft w:val="0"/>
          <w:marRight w:val="0"/>
          <w:marTop w:val="0"/>
          <w:marBottom w:val="0"/>
          <w:divBdr>
            <w:top w:val="none" w:sz="0" w:space="0" w:color="auto"/>
            <w:left w:val="none" w:sz="0" w:space="0" w:color="auto"/>
            <w:bottom w:val="none" w:sz="0" w:space="0" w:color="auto"/>
            <w:right w:val="none" w:sz="0" w:space="0" w:color="auto"/>
          </w:divBdr>
        </w:div>
        <w:div w:id="214775703">
          <w:marLeft w:val="0"/>
          <w:marRight w:val="0"/>
          <w:marTop w:val="0"/>
          <w:marBottom w:val="0"/>
          <w:divBdr>
            <w:top w:val="none" w:sz="0" w:space="0" w:color="auto"/>
            <w:left w:val="none" w:sz="0" w:space="0" w:color="auto"/>
            <w:bottom w:val="none" w:sz="0" w:space="0" w:color="auto"/>
            <w:right w:val="none" w:sz="0" w:space="0" w:color="auto"/>
          </w:divBdr>
        </w:div>
        <w:div w:id="903955180">
          <w:marLeft w:val="0"/>
          <w:marRight w:val="0"/>
          <w:marTop w:val="0"/>
          <w:marBottom w:val="0"/>
          <w:divBdr>
            <w:top w:val="none" w:sz="0" w:space="0" w:color="auto"/>
            <w:left w:val="none" w:sz="0" w:space="0" w:color="auto"/>
            <w:bottom w:val="none" w:sz="0" w:space="0" w:color="auto"/>
            <w:right w:val="none" w:sz="0" w:space="0" w:color="auto"/>
          </w:divBdr>
        </w:div>
        <w:div w:id="204563189">
          <w:marLeft w:val="0"/>
          <w:marRight w:val="0"/>
          <w:marTop w:val="0"/>
          <w:marBottom w:val="0"/>
          <w:divBdr>
            <w:top w:val="none" w:sz="0" w:space="0" w:color="auto"/>
            <w:left w:val="none" w:sz="0" w:space="0" w:color="auto"/>
            <w:bottom w:val="none" w:sz="0" w:space="0" w:color="auto"/>
            <w:right w:val="none" w:sz="0" w:space="0" w:color="auto"/>
          </w:divBdr>
        </w:div>
        <w:div w:id="145900378">
          <w:marLeft w:val="0"/>
          <w:marRight w:val="0"/>
          <w:marTop w:val="0"/>
          <w:marBottom w:val="0"/>
          <w:divBdr>
            <w:top w:val="none" w:sz="0" w:space="0" w:color="auto"/>
            <w:left w:val="none" w:sz="0" w:space="0" w:color="auto"/>
            <w:bottom w:val="none" w:sz="0" w:space="0" w:color="auto"/>
            <w:right w:val="none" w:sz="0" w:space="0" w:color="auto"/>
          </w:divBdr>
        </w:div>
        <w:div w:id="1167743543">
          <w:marLeft w:val="0"/>
          <w:marRight w:val="0"/>
          <w:marTop w:val="0"/>
          <w:marBottom w:val="0"/>
          <w:divBdr>
            <w:top w:val="none" w:sz="0" w:space="0" w:color="auto"/>
            <w:left w:val="none" w:sz="0" w:space="0" w:color="auto"/>
            <w:bottom w:val="none" w:sz="0" w:space="0" w:color="auto"/>
            <w:right w:val="none" w:sz="0" w:space="0" w:color="auto"/>
          </w:divBdr>
        </w:div>
        <w:div w:id="993146626">
          <w:marLeft w:val="0"/>
          <w:marRight w:val="0"/>
          <w:marTop w:val="0"/>
          <w:marBottom w:val="0"/>
          <w:divBdr>
            <w:top w:val="none" w:sz="0" w:space="0" w:color="auto"/>
            <w:left w:val="none" w:sz="0" w:space="0" w:color="auto"/>
            <w:bottom w:val="none" w:sz="0" w:space="0" w:color="auto"/>
            <w:right w:val="none" w:sz="0" w:space="0" w:color="auto"/>
          </w:divBdr>
        </w:div>
        <w:div w:id="550845174">
          <w:marLeft w:val="0"/>
          <w:marRight w:val="0"/>
          <w:marTop w:val="0"/>
          <w:marBottom w:val="0"/>
          <w:divBdr>
            <w:top w:val="none" w:sz="0" w:space="0" w:color="auto"/>
            <w:left w:val="none" w:sz="0" w:space="0" w:color="auto"/>
            <w:bottom w:val="none" w:sz="0" w:space="0" w:color="auto"/>
            <w:right w:val="none" w:sz="0" w:space="0" w:color="auto"/>
          </w:divBdr>
        </w:div>
        <w:div w:id="2107190910">
          <w:marLeft w:val="0"/>
          <w:marRight w:val="0"/>
          <w:marTop w:val="0"/>
          <w:marBottom w:val="0"/>
          <w:divBdr>
            <w:top w:val="none" w:sz="0" w:space="0" w:color="auto"/>
            <w:left w:val="none" w:sz="0" w:space="0" w:color="auto"/>
            <w:bottom w:val="none" w:sz="0" w:space="0" w:color="auto"/>
            <w:right w:val="none" w:sz="0" w:space="0" w:color="auto"/>
          </w:divBdr>
        </w:div>
        <w:div w:id="1959137883">
          <w:marLeft w:val="0"/>
          <w:marRight w:val="0"/>
          <w:marTop w:val="0"/>
          <w:marBottom w:val="0"/>
          <w:divBdr>
            <w:top w:val="none" w:sz="0" w:space="0" w:color="auto"/>
            <w:left w:val="none" w:sz="0" w:space="0" w:color="auto"/>
            <w:bottom w:val="none" w:sz="0" w:space="0" w:color="auto"/>
            <w:right w:val="none" w:sz="0" w:space="0" w:color="auto"/>
          </w:divBdr>
        </w:div>
        <w:div w:id="82725271">
          <w:marLeft w:val="0"/>
          <w:marRight w:val="0"/>
          <w:marTop w:val="0"/>
          <w:marBottom w:val="0"/>
          <w:divBdr>
            <w:top w:val="none" w:sz="0" w:space="0" w:color="auto"/>
            <w:left w:val="none" w:sz="0" w:space="0" w:color="auto"/>
            <w:bottom w:val="none" w:sz="0" w:space="0" w:color="auto"/>
            <w:right w:val="none" w:sz="0" w:space="0" w:color="auto"/>
          </w:divBdr>
        </w:div>
        <w:div w:id="647369263">
          <w:marLeft w:val="0"/>
          <w:marRight w:val="0"/>
          <w:marTop w:val="0"/>
          <w:marBottom w:val="0"/>
          <w:divBdr>
            <w:top w:val="none" w:sz="0" w:space="0" w:color="auto"/>
            <w:left w:val="none" w:sz="0" w:space="0" w:color="auto"/>
            <w:bottom w:val="none" w:sz="0" w:space="0" w:color="auto"/>
            <w:right w:val="none" w:sz="0" w:space="0" w:color="auto"/>
          </w:divBdr>
        </w:div>
        <w:div w:id="1304965693">
          <w:marLeft w:val="0"/>
          <w:marRight w:val="0"/>
          <w:marTop w:val="0"/>
          <w:marBottom w:val="0"/>
          <w:divBdr>
            <w:top w:val="none" w:sz="0" w:space="0" w:color="auto"/>
            <w:left w:val="none" w:sz="0" w:space="0" w:color="auto"/>
            <w:bottom w:val="none" w:sz="0" w:space="0" w:color="auto"/>
            <w:right w:val="none" w:sz="0" w:space="0" w:color="auto"/>
          </w:divBdr>
        </w:div>
      </w:divsChild>
    </w:div>
    <w:div w:id="1925526288">
      <w:bodyDiv w:val="1"/>
      <w:marLeft w:val="0"/>
      <w:marRight w:val="0"/>
      <w:marTop w:val="0"/>
      <w:marBottom w:val="0"/>
      <w:divBdr>
        <w:top w:val="none" w:sz="0" w:space="0" w:color="auto"/>
        <w:left w:val="none" w:sz="0" w:space="0" w:color="auto"/>
        <w:bottom w:val="none" w:sz="0" w:space="0" w:color="auto"/>
        <w:right w:val="none" w:sz="0" w:space="0" w:color="auto"/>
      </w:divBdr>
      <w:divsChild>
        <w:div w:id="451444420">
          <w:marLeft w:val="0"/>
          <w:marRight w:val="0"/>
          <w:marTop w:val="0"/>
          <w:marBottom w:val="0"/>
          <w:divBdr>
            <w:top w:val="none" w:sz="0" w:space="0" w:color="auto"/>
            <w:left w:val="none" w:sz="0" w:space="0" w:color="auto"/>
            <w:bottom w:val="none" w:sz="0" w:space="0" w:color="auto"/>
            <w:right w:val="none" w:sz="0" w:space="0" w:color="auto"/>
          </w:divBdr>
        </w:div>
        <w:div w:id="1097557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mailto:recruitment@brake.org.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