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2AFA25" w14:textId="77777777" w:rsidR="00700AC1" w:rsidRPr="005A20A8" w:rsidRDefault="00700AC1" w:rsidP="00700AC1">
      <w:pPr>
        <w:rPr>
          <w:rFonts w:ascii="Tahoma" w:hAnsi="Tahoma" w:cs="Tahoma"/>
        </w:rPr>
      </w:pPr>
      <w:r w:rsidRPr="005A20A8">
        <w:rPr>
          <w:rFonts w:ascii="Tahoma" w:hAnsi="Tahoma" w:cs="Tahoma"/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6F4A2001" wp14:editId="09BAA9F2">
            <wp:simplePos x="0" y="0"/>
            <wp:positionH relativeFrom="column">
              <wp:posOffset>-9525</wp:posOffset>
            </wp:positionH>
            <wp:positionV relativeFrom="paragraph">
              <wp:posOffset>-316230</wp:posOffset>
            </wp:positionV>
            <wp:extent cx="2662260" cy="552450"/>
            <wp:effectExtent l="0" t="0" r="5080" b="0"/>
            <wp:wrapNone/>
            <wp:docPr id="1" name="Picture 1" descr="A blue and white sign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blue and white sign&#10;&#10;Description automatically generated with low confidenc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226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FCB406C" w14:textId="77777777" w:rsidR="00700AC1" w:rsidRPr="005A20A8" w:rsidRDefault="00700AC1" w:rsidP="00700AC1">
      <w:pPr>
        <w:rPr>
          <w:rFonts w:ascii="Tahoma" w:hAnsi="Tahoma" w:cs="Tahoma"/>
        </w:rPr>
      </w:pPr>
    </w:p>
    <w:p w14:paraId="23734721" w14:textId="77777777" w:rsidR="00700AC1" w:rsidRPr="005A20A8" w:rsidRDefault="00700AC1" w:rsidP="00700AC1">
      <w:pPr>
        <w:rPr>
          <w:rFonts w:ascii="Tahoma" w:hAnsi="Tahoma" w:cs="Tahoma"/>
        </w:rPr>
      </w:pPr>
    </w:p>
    <w:p w14:paraId="187C72F0" w14:textId="77777777" w:rsidR="00700AC1" w:rsidRPr="005A20A8" w:rsidRDefault="00700AC1" w:rsidP="00700AC1">
      <w:pPr>
        <w:rPr>
          <w:rFonts w:ascii="Tahoma" w:hAnsi="Tahoma" w:cs="Tahoma"/>
          <w:b/>
          <w:sz w:val="22"/>
          <w:szCs w:val="22"/>
        </w:rPr>
      </w:pPr>
      <w:r w:rsidRPr="005A20A8">
        <w:rPr>
          <w:rFonts w:ascii="Tahoma" w:hAnsi="Tahoma" w:cs="Tahoma"/>
          <w:b/>
          <w:sz w:val="22"/>
          <w:szCs w:val="22"/>
        </w:rPr>
        <w:t>ROLE DESCRIPTION</w:t>
      </w:r>
    </w:p>
    <w:p w14:paraId="795232A2" w14:textId="77777777" w:rsidR="00700AC1" w:rsidRPr="005A20A8" w:rsidRDefault="00700AC1" w:rsidP="00700AC1">
      <w:pPr>
        <w:rPr>
          <w:rFonts w:ascii="Tahoma" w:hAnsi="Tahoma" w:cs="Tahoma"/>
          <w:b/>
          <w:sz w:val="22"/>
          <w:szCs w:val="2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835"/>
        <w:gridCol w:w="5908"/>
      </w:tblGrid>
      <w:tr w:rsidR="00700AC1" w:rsidRPr="005A20A8" w14:paraId="7C4D83C4" w14:textId="77777777" w:rsidTr="00FC6422">
        <w:tc>
          <w:tcPr>
            <w:tcW w:w="1968" w:type="pct"/>
          </w:tcPr>
          <w:p w14:paraId="616D5BB3" w14:textId="77777777" w:rsidR="00700AC1" w:rsidRPr="005A20A8" w:rsidRDefault="00700AC1" w:rsidP="00DA277E">
            <w:pPr>
              <w:rPr>
                <w:rFonts w:ascii="Tahoma" w:hAnsi="Tahoma" w:cs="Tahoma"/>
                <w:sz w:val="22"/>
                <w:szCs w:val="22"/>
              </w:rPr>
            </w:pPr>
            <w:r w:rsidRPr="005A20A8">
              <w:rPr>
                <w:rFonts w:ascii="Tahoma" w:hAnsi="Tahoma" w:cs="Tahoma"/>
                <w:sz w:val="22"/>
                <w:szCs w:val="22"/>
              </w:rPr>
              <w:t>Job title</w:t>
            </w:r>
          </w:p>
        </w:tc>
        <w:tc>
          <w:tcPr>
            <w:tcW w:w="3032" w:type="pct"/>
          </w:tcPr>
          <w:p w14:paraId="3B63BCC4" w14:textId="305783CF" w:rsidR="00700AC1" w:rsidRPr="005A20A8" w:rsidRDefault="00EB189E" w:rsidP="00DA277E">
            <w:pPr>
              <w:rPr>
                <w:rFonts w:ascii="Tahoma" w:hAnsi="Tahoma" w:cs="Tahoma"/>
                <w:b/>
                <w:sz w:val="22"/>
                <w:szCs w:val="22"/>
                <w:highlight w:val="yellow"/>
              </w:rPr>
            </w:pPr>
            <w:r w:rsidRPr="002A35A9">
              <w:rPr>
                <w:rFonts w:ascii="Tahoma" w:hAnsi="Tahoma" w:cs="Tahoma"/>
                <w:b/>
                <w:sz w:val="22"/>
                <w:szCs w:val="22"/>
              </w:rPr>
              <w:t xml:space="preserve">Content and </w:t>
            </w:r>
            <w:r w:rsidR="002A35A9" w:rsidRPr="002A35A9">
              <w:rPr>
                <w:rFonts w:ascii="Tahoma" w:hAnsi="Tahoma" w:cs="Tahoma"/>
                <w:b/>
                <w:sz w:val="22"/>
                <w:szCs w:val="22"/>
              </w:rPr>
              <w:t>Awards</w:t>
            </w:r>
            <w:r w:rsidRPr="002A35A9">
              <w:rPr>
                <w:rFonts w:ascii="Tahoma" w:hAnsi="Tahoma" w:cs="Tahoma"/>
                <w:b/>
                <w:sz w:val="22"/>
                <w:szCs w:val="22"/>
              </w:rPr>
              <w:t xml:space="preserve"> Officer</w:t>
            </w:r>
          </w:p>
        </w:tc>
      </w:tr>
      <w:tr w:rsidR="00700AC1" w:rsidRPr="005A20A8" w14:paraId="47A3F93D" w14:textId="77777777" w:rsidTr="00FC6422">
        <w:tc>
          <w:tcPr>
            <w:tcW w:w="1968" w:type="pct"/>
          </w:tcPr>
          <w:p w14:paraId="44C4EADE" w14:textId="77777777" w:rsidR="00700AC1" w:rsidRPr="005A20A8" w:rsidRDefault="00700AC1" w:rsidP="00DA277E">
            <w:pPr>
              <w:rPr>
                <w:rFonts w:ascii="Tahoma" w:hAnsi="Tahoma" w:cs="Tahoma"/>
                <w:sz w:val="22"/>
                <w:szCs w:val="22"/>
              </w:rPr>
            </w:pPr>
            <w:r w:rsidRPr="005A20A8">
              <w:rPr>
                <w:rFonts w:ascii="Tahoma" w:hAnsi="Tahoma" w:cs="Tahoma"/>
                <w:sz w:val="22"/>
                <w:szCs w:val="22"/>
              </w:rPr>
              <w:t>Team/group</w:t>
            </w:r>
          </w:p>
        </w:tc>
        <w:tc>
          <w:tcPr>
            <w:tcW w:w="3032" w:type="pct"/>
          </w:tcPr>
          <w:p w14:paraId="51731972" w14:textId="2B195018" w:rsidR="00700AC1" w:rsidRPr="005A20A8" w:rsidRDefault="00BF309A" w:rsidP="00DA277E">
            <w:pPr>
              <w:rPr>
                <w:rFonts w:ascii="Tahoma" w:hAnsi="Tahoma" w:cs="Tahoma"/>
                <w:sz w:val="22"/>
                <w:szCs w:val="22"/>
              </w:rPr>
            </w:pPr>
            <w:r w:rsidRPr="005A20A8">
              <w:rPr>
                <w:rFonts w:ascii="Tahoma" w:hAnsi="Tahoma" w:cs="Tahoma"/>
                <w:sz w:val="22"/>
                <w:szCs w:val="22"/>
              </w:rPr>
              <w:t>Content and Publishing</w:t>
            </w:r>
          </w:p>
        </w:tc>
      </w:tr>
      <w:tr w:rsidR="00700AC1" w:rsidRPr="005A20A8" w14:paraId="08750B37" w14:textId="77777777" w:rsidTr="00FC6422">
        <w:tc>
          <w:tcPr>
            <w:tcW w:w="1968" w:type="pct"/>
          </w:tcPr>
          <w:p w14:paraId="789D764B" w14:textId="7021BCC7" w:rsidR="00700AC1" w:rsidRPr="005A20A8" w:rsidRDefault="00700AC1" w:rsidP="00DA277E">
            <w:pPr>
              <w:rPr>
                <w:rFonts w:ascii="Tahoma" w:hAnsi="Tahoma" w:cs="Tahoma"/>
                <w:sz w:val="22"/>
                <w:szCs w:val="22"/>
              </w:rPr>
            </w:pPr>
            <w:r w:rsidRPr="005A20A8">
              <w:rPr>
                <w:rFonts w:ascii="Tahoma" w:hAnsi="Tahoma" w:cs="Tahoma"/>
                <w:sz w:val="22"/>
                <w:szCs w:val="22"/>
              </w:rPr>
              <w:t>Summary role description</w:t>
            </w:r>
            <w:r w:rsidR="000C3105" w:rsidRPr="005A20A8">
              <w:rPr>
                <w:rFonts w:ascii="Tahoma" w:hAnsi="Tahoma" w:cs="Tahoma"/>
                <w:sz w:val="22"/>
                <w:szCs w:val="22"/>
              </w:rPr>
              <w:t>/Purpose</w:t>
            </w:r>
          </w:p>
        </w:tc>
        <w:tc>
          <w:tcPr>
            <w:tcW w:w="3032" w:type="pct"/>
          </w:tcPr>
          <w:p w14:paraId="4BD012FB" w14:textId="5D87EF7F" w:rsidR="00B71FAF" w:rsidRPr="005A20A8" w:rsidRDefault="00B04672" w:rsidP="00F168E4">
            <w:pPr>
              <w:rPr>
                <w:rFonts w:ascii="Tahoma" w:hAnsi="Tahoma" w:cs="Tahoma"/>
                <w:sz w:val="22"/>
                <w:szCs w:val="22"/>
              </w:rPr>
            </w:pPr>
            <w:r w:rsidRPr="005A20A8">
              <w:rPr>
                <w:rFonts w:ascii="Tahoma" w:hAnsi="Tahoma" w:cs="Tahoma"/>
                <w:sz w:val="22"/>
                <w:szCs w:val="22"/>
              </w:rPr>
              <w:t>T</w:t>
            </w:r>
            <w:r w:rsidR="002B31A7" w:rsidRPr="005A20A8">
              <w:rPr>
                <w:rFonts w:ascii="Tahoma" w:hAnsi="Tahoma" w:cs="Tahoma"/>
                <w:sz w:val="22"/>
                <w:szCs w:val="22"/>
              </w:rPr>
              <w:t xml:space="preserve">o </w:t>
            </w:r>
            <w:r w:rsidR="000C3105" w:rsidRPr="005A20A8">
              <w:rPr>
                <w:rFonts w:ascii="Tahoma" w:hAnsi="Tahoma" w:cs="Tahoma"/>
                <w:sz w:val="22"/>
                <w:szCs w:val="22"/>
              </w:rPr>
              <w:t xml:space="preserve">contribute to the effective annual delivery </w:t>
            </w:r>
            <w:r w:rsidRPr="005A20A8">
              <w:rPr>
                <w:rFonts w:ascii="Tahoma" w:hAnsi="Tahoma" w:cs="Tahoma"/>
                <w:sz w:val="22"/>
                <w:szCs w:val="22"/>
              </w:rPr>
              <w:t xml:space="preserve">of the CILIP Events portfolio, </w:t>
            </w:r>
            <w:r w:rsidR="00811138" w:rsidRPr="005A20A8">
              <w:rPr>
                <w:rFonts w:ascii="Tahoma" w:hAnsi="Tahoma" w:cs="Tahoma"/>
                <w:sz w:val="22"/>
                <w:szCs w:val="22"/>
              </w:rPr>
              <w:t xml:space="preserve">the </w:t>
            </w:r>
            <w:r w:rsidR="000C3105" w:rsidRPr="005A20A8">
              <w:rPr>
                <w:rFonts w:ascii="Tahoma" w:hAnsi="Tahoma" w:cs="Tahoma"/>
                <w:sz w:val="22"/>
                <w:szCs w:val="22"/>
              </w:rPr>
              <w:t>c</w:t>
            </w:r>
            <w:r w:rsidR="002B31A7" w:rsidRPr="005A20A8">
              <w:rPr>
                <w:rFonts w:ascii="Tahoma" w:hAnsi="Tahoma" w:cs="Tahoma"/>
                <w:sz w:val="22"/>
                <w:szCs w:val="22"/>
              </w:rPr>
              <w:t xml:space="preserve">ycle of the Carnegie </w:t>
            </w:r>
            <w:r w:rsidR="00C9304A" w:rsidRPr="005A20A8">
              <w:rPr>
                <w:rFonts w:ascii="Tahoma" w:hAnsi="Tahoma" w:cs="Tahoma"/>
                <w:sz w:val="22"/>
                <w:szCs w:val="22"/>
              </w:rPr>
              <w:t>A</w:t>
            </w:r>
            <w:r w:rsidR="002B31A7" w:rsidRPr="005A20A8">
              <w:rPr>
                <w:rFonts w:ascii="Tahoma" w:hAnsi="Tahoma" w:cs="Tahoma"/>
                <w:sz w:val="22"/>
                <w:szCs w:val="22"/>
              </w:rPr>
              <w:t>wards</w:t>
            </w:r>
            <w:r w:rsidR="00811138" w:rsidRPr="005A20A8">
              <w:rPr>
                <w:rFonts w:ascii="Tahoma" w:hAnsi="Tahoma" w:cs="Tahoma"/>
                <w:sz w:val="22"/>
                <w:szCs w:val="22"/>
              </w:rPr>
              <w:t xml:space="preserve"> and additional marketing support for Facet Publishing.</w:t>
            </w:r>
          </w:p>
        </w:tc>
      </w:tr>
      <w:tr w:rsidR="00700AC1" w:rsidRPr="005A20A8" w14:paraId="49BF8C4B" w14:textId="77777777" w:rsidTr="00FC6422">
        <w:tc>
          <w:tcPr>
            <w:tcW w:w="1968" w:type="pct"/>
          </w:tcPr>
          <w:p w14:paraId="0D3C0344" w14:textId="77777777" w:rsidR="00700AC1" w:rsidRPr="005A20A8" w:rsidRDefault="00700AC1" w:rsidP="00DA277E">
            <w:pPr>
              <w:rPr>
                <w:rFonts w:ascii="Tahoma" w:hAnsi="Tahoma" w:cs="Tahoma"/>
                <w:sz w:val="22"/>
                <w:szCs w:val="22"/>
              </w:rPr>
            </w:pPr>
            <w:r w:rsidRPr="005A20A8">
              <w:rPr>
                <w:rFonts w:ascii="Tahoma" w:hAnsi="Tahoma" w:cs="Tahoma"/>
                <w:sz w:val="22"/>
                <w:szCs w:val="22"/>
              </w:rPr>
              <w:t>Report to</w:t>
            </w:r>
          </w:p>
        </w:tc>
        <w:tc>
          <w:tcPr>
            <w:tcW w:w="3032" w:type="pct"/>
          </w:tcPr>
          <w:p w14:paraId="525609B7" w14:textId="731A2161" w:rsidR="009627C9" w:rsidRPr="005A20A8" w:rsidRDefault="00544472" w:rsidP="00DA277E">
            <w:pPr>
              <w:rPr>
                <w:rFonts w:ascii="Tahoma" w:hAnsi="Tahoma" w:cs="Tahoma"/>
                <w:sz w:val="22"/>
                <w:szCs w:val="22"/>
              </w:rPr>
            </w:pPr>
            <w:r w:rsidRPr="005A20A8">
              <w:rPr>
                <w:rFonts w:ascii="Tahoma" w:hAnsi="Tahoma" w:cs="Tahoma"/>
                <w:sz w:val="22"/>
                <w:szCs w:val="22"/>
              </w:rPr>
              <w:t>Events and Awards Manager</w:t>
            </w:r>
          </w:p>
        </w:tc>
      </w:tr>
      <w:tr w:rsidR="00700AC1" w:rsidRPr="005A20A8" w14:paraId="433916D6" w14:textId="77777777" w:rsidTr="00FC6422">
        <w:tc>
          <w:tcPr>
            <w:tcW w:w="1968" w:type="pct"/>
          </w:tcPr>
          <w:p w14:paraId="5475F8C7" w14:textId="77777777" w:rsidR="00700AC1" w:rsidRPr="005A20A8" w:rsidRDefault="00700AC1" w:rsidP="00DA277E">
            <w:pPr>
              <w:rPr>
                <w:rFonts w:ascii="Tahoma" w:hAnsi="Tahoma" w:cs="Tahoma"/>
                <w:sz w:val="22"/>
                <w:szCs w:val="22"/>
              </w:rPr>
            </w:pPr>
            <w:r w:rsidRPr="005A20A8">
              <w:rPr>
                <w:rFonts w:ascii="Tahoma" w:hAnsi="Tahoma" w:cs="Tahoma"/>
                <w:sz w:val="22"/>
                <w:szCs w:val="22"/>
              </w:rPr>
              <w:t>Normal place of work</w:t>
            </w:r>
          </w:p>
        </w:tc>
        <w:tc>
          <w:tcPr>
            <w:tcW w:w="3032" w:type="pct"/>
          </w:tcPr>
          <w:p w14:paraId="4CD5DAD6" w14:textId="67AFA9A7" w:rsidR="00700AC1" w:rsidRPr="005A20A8" w:rsidRDefault="00BF309A" w:rsidP="00DA277E">
            <w:pPr>
              <w:rPr>
                <w:rFonts w:ascii="Tahoma" w:hAnsi="Tahoma" w:cs="Tahoma"/>
                <w:sz w:val="22"/>
                <w:szCs w:val="22"/>
              </w:rPr>
            </w:pPr>
            <w:r w:rsidRPr="005A20A8">
              <w:rPr>
                <w:rFonts w:ascii="Tahoma" w:hAnsi="Tahoma" w:cs="Tahoma"/>
                <w:sz w:val="22"/>
                <w:szCs w:val="22"/>
              </w:rPr>
              <w:t>CILIP offices/hybrid</w:t>
            </w:r>
          </w:p>
        </w:tc>
      </w:tr>
      <w:tr w:rsidR="00700AC1" w:rsidRPr="005A20A8" w14:paraId="7A620542" w14:textId="77777777" w:rsidTr="00FC6422">
        <w:tc>
          <w:tcPr>
            <w:tcW w:w="1968" w:type="pct"/>
          </w:tcPr>
          <w:p w14:paraId="002DFA72" w14:textId="77777777" w:rsidR="00700AC1" w:rsidRPr="005A20A8" w:rsidRDefault="00700AC1" w:rsidP="00DA277E">
            <w:pPr>
              <w:rPr>
                <w:rFonts w:ascii="Tahoma" w:hAnsi="Tahoma" w:cs="Tahoma"/>
                <w:sz w:val="22"/>
                <w:szCs w:val="22"/>
              </w:rPr>
            </w:pPr>
            <w:r w:rsidRPr="005A20A8">
              <w:rPr>
                <w:rFonts w:ascii="Tahoma" w:hAnsi="Tahoma" w:cs="Tahoma"/>
                <w:sz w:val="22"/>
                <w:szCs w:val="22"/>
              </w:rPr>
              <w:t>Salary</w:t>
            </w:r>
          </w:p>
        </w:tc>
        <w:tc>
          <w:tcPr>
            <w:tcW w:w="3032" w:type="pct"/>
          </w:tcPr>
          <w:p w14:paraId="7EED8DB3" w14:textId="2DD75FE6" w:rsidR="00700AC1" w:rsidRPr="005A20A8" w:rsidRDefault="00C50298" w:rsidP="00DA277E">
            <w:pPr>
              <w:rPr>
                <w:rFonts w:ascii="Tahoma" w:hAnsi="Tahoma" w:cs="Tahoma"/>
                <w:sz w:val="22"/>
                <w:szCs w:val="22"/>
              </w:rPr>
            </w:pPr>
            <w:r w:rsidRPr="005A20A8">
              <w:rPr>
                <w:rFonts w:ascii="Tahoma" w:hAnsi="Tahoma" w:cs="Tahoma"/>
                <w:sz w:val="22"/>
                <w:szCs w:val="22"/>
                <w:highlight w:val="yellow"/>
              </w:rPr>
              <w:t>£</w:t>
            </w:r>
            <w:r w:rsidR="005E6E11" w:rsidRPr="005A20A8">
              <w:rPr>
                <w:rFonts w:ascii="Tahoma" w:hAnsi="Tahoma" w:cs="Tahoma"/>
                <w:sz w:val="22"/>
                <w:szCs w:val="22"/>
                <w:highlight w:val="yellow"/>
              </w:rPr>
              <w:t>28,300</w:t>
            </w:r>
            <w:r w:rsidR="00D37490" w:rsidRPr="005A20A8">
              <w:rPr>
                <w:rFonts w:ascii="Tahoma" w:hAnsi="Tahoma" w:cs="Tahoma"/>
                <w:sz w:val="22"/>
                <w:szCs w:val="22"/>
                <w:highlight w:val="yellow"/>
              </w:rPr>
              <w:t xml:space="preserve"> (five days a week)</w:t>
            </w:r>
            <w:r w:rsidR="005E6E11" w:rsidRPr="005A20A8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5A20A8">
              <w:rPr>
                <w:rFonts w:ascii="Tahoma" w:hAnsi="Tahoma" w:cs="Tahoma"/>
                <w:sz w:val="22"/>
                <w:szCs w:val="22"/>
              </w:rPr>
              <w:t xml:space="preserve">Point </w:t>
            </w:r>
            <w:r w:rsidR="005E6E11" w:rsidRPr="005A20A8">
              <w:rPr>
                <w:rFonts w:ascii="Tahoma" w:hAnsi="Tahoma" w:cs="Tahoma"/>
                <w:sz w:val="22"/>
                <w:szCs w:val="22"/>
              </w:rPr>
              <w:t>1.1 on CILIP Officer grade 1.1 – 1.7</w:t>
            </w:r>
          </w:p>
        </w:tc>
      </w:tr>
    </w:tbl>
    <w:p w14:paraId="1D70BF85" w14:textId="77777777" w:rsidR="00700AC1" w:rsidRPr="005A20A8" w:rsidRDefault="00700AC1" w:rsidP="00700AC1">
      <w:pPr>
        <w:rPr>
          <w:rFonts w:ascii="Tahoma" w:hAnsi="Tahoma" w:cs="Tahoma"/>
          <w:b/>
          <w:sz w:val="22"/>
          <w:szCs w:val="22"/>
        </w:rPr>
      </w:pPr>
    </w:p>
    <w:p w14:paraId="28F6E1BA" w14:textId="77777777" w:rsidR="002717FC" w:rsidRPr="005A20A8" w:rsidRDefault="002717FC" w:rsidP="002717FC">
      <w:pPr>
        <w:rPr>
          <w:rFonts w:ascii="Tahoma" w:hAnsi="Tahoma" w:cs="Tahoma"/>
          <w:sz w:val="22"/>
          <w:szCs w:val="22"/>
        </w:rPr>
      </w:pPr>
      <w:r w:rsidRPr="005A20A8">
        <w:rPr>
          <w:rFonts w:ascii="Tahoma" w:eastAsia="Tahoma" w:hAnsi="Tahoma" w:cs="Tahoma"/>
          <w:b/>
          <w:bCs/>
          <w:i/>
          <w:iCs/>
          <w:sz w:val="22"/>
          <w:szCs w:val="22"/>
        </w:rPr>
        <w:t>Our purpose is to raise standards in libraries, information and knowledge management to change lives – improving education, literacy and prosperity for all.</w:t>
      </w:r>
    </w:p>
    <w:p w14:paraId="223E67A7" w14:textId="77777777" w:rsidR="002717FC" w:rsidRPr="005A20A8" w:rsidRDefault="002717FC" w:rsidP="002717FC">
      <w:pPr>
        <w:rPr>
          <w:rFonts w:ascii="Tahoma" w:hAnsi="Tahoma" w:cs="Tahoma"/>
          <w:sz w:val="22"/>
          <w:szCs w:val="22"/>
        </w:rPr>
      </w:pPr>
      <w:r w:rsidRPr="005A20A8">
        <w:rPr>
          <w:rFonts w:ascii="Tahoma" w:eastAsia="Tahoma" w:hAnsi="Tahoma" w:cs="Tahoma"/>
          <w:b/>
          <w:bCs/>
          <w:i/>
          <w:iCs/>
          <w:sz w:val="22"/>
          <w:szCs w:val="22"/>
        </w:rPr>
        <w:t xml:space="preserve"> </w:t>
      </w:r>
    </w:p>
    <w:p w14:paraId="4F1B254B" w14:textId="77777777" w:rsidR="002717FC" w:rsidRPr="005A20A8" w:rsidRDefault="002717FC" w:rsidP="002717FC">
      <w:pPr>
        <w:rPr>
          <w:rFonts w:ascii="Tahoma" w:hAnsi="Tahoma" w:cs="Tahoma"/>
          <w:sz w:val="22"/>
          <w:szCs w:val="22"/>
        </w:rPr>
      </w:pPr>
      <w:r w:rsidRPr="005A20A8">
        <w:rPr>
          <w:rFonts w:ascii="Tahoma" w:eastAsia="Tahoma" w:hAnsi="Tahoma" w:cs="Tahoma"/>
          <w:b/>
          <w:bCs/>
          <w:i/>
          <w:iCs/>
          <w:sz w:val="22"/>
          <w:szCs w:val="22"/>
        </w:rPr>
        <w:t>We expect everyone to meet the core CILIP team values:</w:t>
      </w:r>
    </w:p>
    <w:p w14:paraId="15DB8BB2" w14:textId="77777777" w:rsidR="00921056" w:rsidRPr="00921056" w:rsidRDefault="002717FC" w:rsidP="00921056">
      <w:pPr>
        <w:pStyle w:val="ListParagraph"/>
        <w:numPr>
          <w:ilvl w:val="0"/>
          <w:numId w:val="19"/>
        </w:numPr>
        <w:rPr>
          <w:rFonts w:ascii="Tahoma" w:hAnsi="Tahoma" w:cs="Tahoma"/>
        </w:rPr>
      </w:pPr>
      <w:r w:rsidRPr="005A20A8">
        <w:rPr>
          <w:rFonts w:ascii="Tahoma" w:eastAsia="Tahoma" w:hAnsi="Tahoma" w:cs="Tahoma"/>
          <w:b/>
          <w:bCs/>
          <w:i/>
          <w:iCs/>
        </w:rPr>
        <w:t xml:space="preserve">ONE TEAM - </w:t>
      </w:r>
      <w:r w:rsidRPr="005A20A8">
        <w:rPr>
          <w:rFonts w:ascii="Tahoma" w:eastAsia="Tahoma" w:hAnsi="Tahoma" w:cs="Tahoma"/>
          <w:i/>
          <w:iCs/>
        </w:rPr>
        <w:t>We deliver on our commitments, are supportive and have a shared purpose.</w:t>
      </w:r>
    </w:p>
    <w:p w14:paraId="48B8DBB5" w14:textId="2156B146" w:rsidR="002717FC" w:rsidRPr="00921056" w:rsidRDefault="002717FC" w:rsidP="00921056">
      <w:pPr>
        <w:pStyle w:val="ListParagraph"/>
        <w:numPr>
          <w:ilvl w:val="0"/>
          <w:numId w:val="19"/>
        </w:numPr>
        <w:rPr>
          <w:rFonts w:ascii="Tahoma" w:hAnsi="Tahoma" w:cs="Tahoma"/>
        </w:rPr>
      </w:pPr>
      <w:r w:rsidRPr="00921056">
        <w:rPr>
          <w:rFonts w:ascii="Tahoma" w:eastAsia="Tahoma" w:hAnsi="Tahoma" w:cs="Tahoma"/>
          <w:b/>
          <w:bCs/>
          <w:i/>
          <w:iCs/>
        </w:rPr>
        <w:t xml:space="preserve">INNOVATIVE - </w:t>
      </w:r>
      <w:r w:rsidRPr="00921056">
        <w:rPr>
          <w:rFonts w:ascii="Tahoma" w:eastAsia="Tahoma" w:hAnsi="Tahoma" w:cs="Tahoma"/>
          <w:i/>
          <w:iCs/>
        </w:rPr>
        <w:t>We lead the development of the sector, are commercially agile and embrace change.</w:t>
      </w:r>
    </w:p>
    <w:p w14:paraId="76D17DBA" w14:textId="77777777" w:rsidR="002717FC" w:rsidRPr="005A20A8" w:rsidRDefault="002717FC" w:rsidP="002717FC">
      <w:pPr>
        <w:pStyle w:val="ListParagraph"/>
        <w:numPr>
          <w:ilvl w:val="0"/>
          <w:numId w:val="19"/>
        </w:numPr>
        <w:rPr>
          <w:rFonts w:ascii="Tahoma" w:hAnsi="Tahoma" w:cs="Tahoma"/>
        </w:rPr>
      </w:pPr>
      <w:r w:rsidRPr="005A20A8">
        <w:rPr>
          <w:rFonts w:ascii="Tahoma" w:eastAsia="Tahoma" w:hAnsi="Tahoma" w:cs="Tahoma"/>
          <w:b/>
          <w:bCs/>
          <w:i/>
          <w:iCs/>
        </w:rPr>
        <w:t xml:space="preserve">COLLABORATIVE - </w:t>
      </w:r>
      <w:r w:rsidRPr="005A20A8">
        <w:rPr>
          <w:rFonts w:ascii="Tahoma" w:eastAsia="Tahoma" w:hAnsi="Tahoma" w:cs="Tahoma"/>
          <w:i/>
          <w:iCs/>
        </w:rPr>
        <w:t>We engage the right people, contribute purposefully and share knowledge and expertise generously.</w:t>
      </w:r>
    </w:p>
    <w:p w14:paraId="5DD133A4" w14:textId="77777777" w:rsidR="002717FC" w:rsidRPr="005A20A8" w:rsidRDefault="002717FC" w:rsidP="002717FC">
      <w:pPr>
        <w:pStyle w:val="ListParagraph"/>
        <w:numPr>
          <w:ilvl w:val="0"/>
          <w:numId w:val="19"/>
        </w:numPr>
        <w:rPr>
          <w:rFonts w:ascii="Tahoma" w:hAnsi="Tahoma" w:cs="Tahoma"/>
        </w:rPr>
      </w:pPr>
      <w:r w:rsidRPr="005A20A8">
        <w:rPr>
          <w:rFonts w:ascii="Tahoma" w:eastAsia="Tahoma" w:hAnsi="Tahoma" w:cs="Tahoma"/>
          <w:b/>
          <w:bCs/>
          <w:i/>
          <w:iCs/>
        </w:rPr>
        <w:t xml:space="preserve">ACT WITH INTEGRITY - </w:t>
      </w:r>
      <w:r w:rsidRPr="005A20A8">
        <w:rPr>
          <w:rFonts w:ascii="Tahoma" w:eastAsia="Tahoma" w:hAnsi="Tahoma" w:cs="Tahoma"/>
          <w:i/>
          <w:iCs/>
        </w:rPr>
        <w:t>We are inclusive, we work for the public good and champion the profession</w:t>
      </w:r>
      <w:r w:rsidRPr="005A20A8">
        <w:rPr>
          <w:rFonts w:ascii="Tahoma" w:eastAsia="Tahoma" w:hAnsi="Tahoma" w:cs="Tahoma"/>
          <w:color w:val="1F497D"/>
        </w:rPr>
        <w:t>.</w:t>
      </w:r>
    </w:p>
    <w:p w14:paraId="441F7114" w14:textId="77777777" w:rsidR="002717FC" w:rsidRPr="005A20A8" w:rsidRDefault="002717FC" w:rsidP="00700AC1">
      <w:pPr>
        <w:rPr>
          <w:rFonts w:ascii="Tahoma" w:hAnsi="Tahoma" w:cs="Tahoma"/>
          <w:b/>
          <w:sz w:val="22"/>
          <w:szCs w:val="22"/>
        </w:rPr>
      </w:pPr>
    </w:p>
    <w:p w14:paraId="4EE0B438" w14:textId="0541DDA5" w:rsidR="00700AC1" w:rsidRPr="005A20A8" w:rsidRDefault="00700AC1" w:rsidP="00700AC1">
      <w:pPr>
        <w:rPr>
          <w:rFonts w:ascii="Tahoma" w:hAnsi="Tahoma" w:cs="Tahoma"/>
          <w:b/>
          <w:sz w:val="22"/>
          <w:szCs w:val="22"/>
        </w:rPr>
      </w:pPr>
      <w:r w:rsidRPr="005A20A8">
        <w:rPr>
          <w:rFonts w:ascii="Tahoma" w:hAnsi="Tahoma" w:cs="Tahoma"/>
          <w:b/>
          <w:sz w:val="22"/>
          <w:szCs w:val="22"/>
        </w:rPr>
        <w:t>What is this role accountable for delivering?</w:t>
      </w:r>
    </w:p>
    <w:p w14:paraId="49FF0997" w14:textId="581FB055" w:rsidR="00233B31" w:rsidRPr="005A20A8" w:rsidRDefault="00233B31" w:rsidP="00700AC1">
      <w:pPr>
        <w:rPr>
          <w:rFonts w:ascii="Tahoma" w:hAnsi="Tahoma" w:cs="Tahoma"/>
          <w:b/>
          <w:sz w:val="22"/>
          <w:szCs w:val="22"/>
        </w:rPr>
      </w:pPr>
    </w:p>
    <w:p w14:paraId="280EDB03" w14:textId="0AF40A6D" w:rsidR="00155705" w:rsidRPr="005A20A8" w:rsidRDefault="00E22BB7" w:rsidP="00700AC1">
      <w:pPr>
        <w:rPr>
          <w:rFonts w:ascii="Tahoma" w:hAnsi="Tahoma" w:cs="Tahoma"/>
          <w:bCs/>
          <w:sz w:val="22"/>
          <w:szCs w:val="22"/>
        </w:rPr>
      </w:pPr>
      <w:r w:rsidRPr="005A20A8">
        <w:rPr>
          <w:rFonts w:ascii="Tahoma" w:hAnsi="Tahoma" w:cs="Tahoma"/>
          <w:bCs/>
          <w:sz w:val="22"/>
          <w:szCs w:val="22"/>
        </w:rPr>
        <w:t xml:space="preserve">The Content and Publishing team </w:t>
      </w:r>
      <w:r w:rsidR="000062B0" w:rsidRPr="005A20A8">
        <w:rPr>
          <w:rFonts w:ascii="Tahoma" w:hAnsi="Tahoma" w:cs="Tahoma"/>
          <w:bCs/>
          <w:sz w:val="22"/>
          <w:szCs w:val="22"/>
        </w:rPr>
        <w:t xml:space="preserve">delivers the content strategy for CILIP, including publishing, awards and events. </w:t>
      </w:r>
      <w:r w:rsidR="00233B31" w:rsidRPr="005A20A8">
        <w:rPr>
          <w:rFonts w:ascii="Tahoma" w:hAnsi="Tahoma" w:cs="Tahoma"/>
          <w:bCs/>
          <w:sz w:val="22"/>
          <w:szCs w:val="22"/>
        </w:rPr>
        <w:t xml:space="preserve">This role will be split between supporting </w:t>
      </w:r>
      <w:r w:rsidR="004B2F74" w:rsidRPr="005A20A8">
        <w:rPr>
          <w:rFonts w:ascii="Tahoma" w:hAnsi="Tahoma" w:cs="Tahoma"/>
          <w:bCs/>
          <w:sz w:val="22"/>
          <w:szCs w:val="22"/>
        </w:rPr>
        <w:t xml:space="preserve">Events, the Carnegie Awards and </w:t>
      </w:r>
      <w:r w:rsidR="00233B31" w:rsidRPr="005A20A8">
        <w:rPr>
          <w:rFonts w:ascii="Tahoma" w:hAnsi="Tahoma" w:cs="Tahoma"/>
          <w:bCs/>
          <w:sz w:val="22"/>
          <w:szCs w:val="22"/>
        </w:rPr>
        <w:t>Facet Publishing</w:t>
      </w:r>
      <w:r w:rsidR="004B2F74" w:rsidRPr="005A20A8">
        <w:rPr>
          <w:rFonts w:ascii="Tahoma" w:hAnsi="Tahoma" w:cs="Tahoma"/>
          <w:bCs/>
          <w:sz w:val="22"/>
          <w:szCs w:val="22"/>
        </w:rPr>
        <w:t>.</w:t>
      </w:r>
    </w:p>
    <w:p w14:paraId="517523E3" w14:textId="15EE8DF7" w:rsidR="0073616E" w:rsidRPr="005A20A8" w:rsidRDefault="0073616E" w:rsidP="00700AC1">
      <w:pPr>
        <w:rPr>
          <w:rFonts w:ascii="Tahoma" w:hAnsi="Tahoma" w:cs="Tahoma"/>
          <w:bCs/>
          <w:sz w:val="22"/>
          <w:szCs w:val="22"/>
        </w:rPr>
      </w:pPr>
    </w:p>
    <w:p w14:paraId="14D88EB6" w14:textId="663A917A" w:rsidR="00D37490" w:rsidRPr="005A20A8" w:rsidRDefault="00D67847" w:rsidP="00700AC1">
      <w:pPr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Content</w:t>
      </w:r>
      <w:r w:rsidR="00832CE1" w:rsidRPr="005A20A8">
        <w:rPr>
          <w:rFonts w:ascii="Tahoma" w:hAnsi="Tahoma" w:cs="Tahoma"/>
          <w:b/>
          <w:sz w:val="22"/>
          <w:szCs w:val="22"/>
        </w:rPr>
        <w:t xml:space="preserve"> &amp; Awards Responsibilities</w:t>
      </w:r>
    </w:p>
    <w:p w14:paraId="69D03A6E" w14:textId="77777777" w:rsidR="00832CE1" w:rsidRPr="005A20A8" w:rsidRDefault="00832CE1" w:rsidP="00700AC1">
      <w:pPr>
        <w:rPr>
          <w:rFonts w:ascii="Tahoma" w:hAnsi="Tahoma" w:cs="Tahoma"/>
          <w:b/>
          <w:sz w:val="22"/>
          <w:szCs w:val="22"/>
        </w:rPr>
      </w:pPr>
    </w:p>
    <w:p w14:paraId="4E1ADA4F" w14:textId="77777777" w:rsidR="00BD790C" w:rsidRPr="005A20A8" w:rsidRDefault="00BD790C" w:rsidP="00353773">
      <w:pPr>
        <w:pStyle w:val="ListParagraph"/>
        <w:numPr>
          <w:ilvl w:val="0"/>
          <w:numId w:val="16"/>
        </w:numPr>
        <w:rPr>
          <w:rFonts w:ascii="Tahoma" w:hAnsi="Tahoma" w:cs="Tahoma"/>
          <w:bCs/>
        </w:rPr>
      </w:pPr>
      <w:r w:rsidRPr="005A20A8">
        <w:rPr>
          <w:rFonts w:ascii="Tahoma" w:hAnsi="Tahoma" w:cs="Tahoma"/>
          <w:bCs/>
        </w:rPr>
        <w:t>Crafting engaging social media and email marketing campaigns</w:t>
      </w:r>
    </w:p>
    <w:p w14:paraId="6A09D0C0" w14:textId="3934026B" w:rsidR="00BD790C" w:rsidRPr="005A20A8" w:rsidRDefault="00BD790C" w:rsidP="00BD790C">
      <w:pPr>
        <w:pStyle w:val="ListParagraph"/>
        <w:numPr>
          <w:ilvl w:val="0"/>
          <w:numId w:val="16"/>
        </w:numPr>
        <w:rPr>
          <w:rFonts w:ascii="Tahoma" w:hAnsi="Tahoma" w:cs="Tahoma"/>
          <w:bCs/>
        </w:rPr>
      </w:pPr>
      <w:r w:rsidRPr="005A20A8">
        <w:rPr>
          <w:rFonts w:ascii="Tahoma" w:hAnsi="Tahoma" w:cs="Tahoma"/>
          <w:bCs/>
        </w:rPr>
        <w:t>Assisting with gathering speaker and session promotional information</w:t>
      </w:r>
    </w:p>
    <w:p w14:paraId="159A4193" w14:textId="77777777" w:rsidR="00BD790C" w:rsidRPr="005A20A8" w:rsidRDefault="00BD790C" w:rsidP="00353773">
      <w:pPr>
        <w:pStyle w:val="ListParagraph"/>
        <w:numPr>
          <w:ilvl w:val="0"/>
          <w:numId w:val="16"/>
        </w:numPr>
        <w:rPr>
          <w:rFonts w:ascii="Tahoma" w:hAnsi="Tahoma" w:cs="Tahoma"/>
          <w:bCs/>
        </w:rPr>
      </w:pPr>
      <w:r w:rsidRPr="005A20A8">
        <w:rPr>
          <w:rFonts w:ascii="Tahoma" w:hAnsi="Tahoma" w:cs="Tahoma"/>
          <w:bCs/>
        </w:rPr>
        <w:t>Assisting with speaker and sponsor briefings and follow-ups</w:t>
      </w:r>
    </w:p>
    <w:p w14:paraId="77B2AB30" w14:textId="379F6639" w:rsidR="00BD790C" w:rsidRPr="005A20A8" w:rsidRDefault="00BD790C" w:rsidP="00BD790C">
      <w:pPr>
        <w:pStyle w:val="ListParagraph"/>
        <w:numPr>
          <w:ilvl w:val="0"/>
          <w:numId w:val="16"/>
        </w:numPr>
        <w:rPr>
          <w:rFonts w:ascii="Tahoma" w:hAnsi="Tahoma" w:cs="Tahoma"/>
          <w:bCs/>
        </w:rPr>
      </w:pPr>
      <w:r w:rsidRPr="005A20A8">
        <w:rPr>
          <w:rFonts w:ascii="Tahoma" w:hAnsi="Tahoma" w:cs="Tahoma"/>
          <w:bCs/>
        </w:rPr>
        <w:t>Assisting with event and campaign analysis and reporting</w:t>
      </w:r>
    </w:p>
    <w:p w14:paraId="1C5E5237" w14:textId="77777777" w:rsidR="00BD790C" w:rsidRPr="005A20A8" w:rsidRDefault="00BD790C" w:rsidP="00353773">
      <w:pPr>
        <w:pStyle w:val="ListParagraph"/>
        <w:numPr>
          <w:ilvl w:val="0"/>
          <w:numId w:val="16"/>
        </w:numPr>
        <w:rPr>
          <w:rFonts w:ascii="Tahoma" w:hAnsi="Tahoma" w:cs="Tahoma"/>
          <w:bCs/>
        </w:rPr>
      </w:pPr>
      <w:r w:rsidRPr="005A20A8">
        <w:rPr>
          <w:rFonts w:ascii="Tahoma" w:hAnsi="Tahoma" w:cs="Tahoma"/>
          <w:bCs/>
        </w:rPr>
        <w:t>Supporting with stakeholder queries from members, speakers and sponsors</w:t>
      </w:r>
    </w:p>
    <w:p w14:paraId="6984D288" w14:textId="77777777" w:rsidR="00BD790C" w:rsidRPr="005A20A8" w:rsidRDefault="00BD790C" w:rsidP="00353773">
      <w:pPr>
        <w:pStyle w:val="ListParagraph"/>
        <w:numPr>
          <w:ilvl w:val="0"/>
          <w:numId w:val="16"/>
        </w:numPr>
        <w:rPr>
          <w:rFonts w:ascii="Tahoma" w:hAnsi="Tahoma" w:cs="Tahoma"/>
          <w:bCs/>
        </w:rPr>
      </w:pPr>
      <w:r w:rsidRPr="005A20A8">
        <w:rPr>
          <w:rFonts w:ascii="Tahoma" w:hAnsi="Tahoma" w:cs="Tahoma"/>
          <w:bCs/>
        </w:rPr>
        <w:t>Updating event websites and listings</w:t>
      </w:r>
    </w:p>
    <w:p w14:paraId="278DA158" w14:textId="77777777" w:rsidR="00BD790C" w:rsidRPr="005A20A8" w:rsidRDefault="00BD790C" w:rsidP="00353773">
      <w:pPr>
        <w:pStyle w:val="ListParagraph"/>
        <w:numPr>
          <w:ilvl w:val="0"/>
          <w:numId w:val="16"/>
        </w:numPr>
        <w:rPr>
          <w:rFonts w:ascii="Tahoma" w:hAnsi="Tahoma" w:cs="Tahoma"/>
          <w:bCs/>
        </w:rPr>
      </w:pPr>
      <w:r w:rsidRPr="005A20A8">
        <w:rPr>
          <w:rFonts w:ascii="Tahoma" w:hAnsi="Tahoma" w:cs="Tahoma"/>
          <w:bCs/>
        </w:rPr>
        <w:t>Assisting with sponsorship sales campaigns and activity</w:t>
      </w:r>
    </w:p>
    <w:p w14:paraId="7F73830F" w14:textId="66D7C516" w:rsidR="00BD790C" w:rsidRPr="005A20A8" w:rsidRDefault="00BD790C" w:rsidP="00353773">
      <w:pPr>
        <w:pStyle w:val="ListParagraph"/>
        <w:numPr>
          <w:ilvl w:val="0"/>
          <w:numId w:val="16"/>
        </w:numPr>
        <w:rPr>
          <w:rFonts w:ascii="Tahoma" w:hAnsi="Tahoma" w:cs="Tahoma"/>
          <w:bCs/>
        </w:rPr>
      </w:pPr>
      <w:r w:rsidRPr="005A20A8">
        <w:rPr>
          <w:rFonts w:ascii="Tahoma" w:hAnsi="Tahoma" w:cs="Tahoma"/>
          <w:bCs/>
        </w:rPr>
        <w:t xml:space="preserve">Supporting the </w:t>
      </w:r>
      <w:r w:rsidR="00154339" w:rsidRPr="005A20A8">
        <w:rPr>
          <w:rFonts w:ascii="Tahoma" w:hAnsi="Tahoma" w:cs="Tahoma"/>
          <w:bCs/>
        </w:rPr>
        <w:t>E</w:t>
      </w:r>
      <w:r w:rsidRPr="005A20A8">
        <w:rPr>
          <w:rFonts w:ascii="Tahoma" w:hAnsi="Tahoma" w:cs="Tahoma"/>
          <w:bCs/>
        </w:rPr>
        <w:t>vent</w:t>
      </w:r>
      <w:r w:rsidR="00154339" w:rsidRPr="005A20A8">
        <w:rPr>
          <w:rFonts w:ascii="Tahoma" w:hAnsi="Tahoma" w:cs="Tahoma"/>
          <w:bCs/>
        </w:rPr>
        <w:t>s &amp; Awards</w:t>
      </w:r>
      <w:r w:rsidRPr="005A20A8">
        <w:rPr>
          <w:rFonts w:ascii="Tahoma" w:hAnsi="Tahoma" w:cs="Tahoma"/>
          <w:bCs/>
        </w:rPr>
        <w:t xml:space="preserve"> </w:t>
      </w:r>
      <w:r w:rsidR="00154339" w:rsidRPr="005A20A8">
        <w:rPr>
          <w:rFonts w:ascii="Tahoma" w:hAnsi="Tahoma" w:cs="Tahoma"/>
          <w:bCs/>
        </w:rPr>
        <w:t>M</w:t>
      </w:r>
      <w:r w:rsidRPr="005A20A8">
        <w:rPr>
          <w:rFonts w:ascii="Tahoma" w:hAnsi="Tahoma" w:cs="Tahoma"/>
          <w:bCs/>
        </w:rPr>
        <w:t>anager with desk research for new content, speakers and sponsors</w:t>
      </w:r>
    </w:p>
    <w:p w14:paraId="0D77CB57" w14:textId="77777777" w:rsidR="00BD790C" w:rsidRPr="005A20A8" w:rsidRDefault="00BD790C" w:rsidP="00353773">
      <w:pPr>
        <w:pStyle w:val="ListParagraph"/>
        <w:numPr>
          <w:ilvl w:val="0"/>
          <w:numId w:val="16"/>
        </w:numPr>
        <w:rPr>
          <w:rFonts w:ascii="Tahoma" w:hAnsi="Tahoma" w:cs="Tahoma"/>
          <w:bCs/>
        </w:rPr>
      </w:pPr>
      <w:r w:rsidRPr="005A20A8">
        <w:rPr>
          <w:rFonts w:ascii="Tahoma" w:hAnsi="Tahoma" w:cs="Tahoma"/>
          <w:bCs/>
        </w:rPr>
        <w:t>Assisting with video editing of captured event content</w:t>
      </w:r>
    </w:p>
    <w:p w14:paraId="47C089DE" w14:textId="0BF3CBDA" w:rsidR="00BD790C" w:rsidRPr="005A20A8" w:rsidRDefault="00BD790C" w:rsidP="00353773">
      <w:pPr>
        <w:pStyle w:val="ListParagraph"/>
        <w:numPr>
          <w:ilvl w:val="0"/>
          <w:numId w:val="16"/>
        </w:numPr>
        <w:rPr>
          <w:rFonts w:ascii="Tahoma" w:hAnsi="Tahoma" w:cs="Tahoma"/>
          <w:bCs/>
        </w:rPr>
      </w:pPr>
      <w:r w:rsidRPr="005A20A8">
        <w:rPr>
          <w:rFonts w:ascii="Tahoma" w:hAnsi="Tahoma" w:cs="Tahoma"/>
          <w:bCs/>
        </w:rPr>
        <w:t xml:space="preserve">Supporting the </w:t>
      </w:r>
      <w:r w:rsidR="00353773" w:rsidRPr="005A20A8">
        <w:rPr>
          <w:rFonts w:ascii="Tahoma" w:hAnsi="Tahoma" w:cs="Tahoma"/>
          <w:bCs/>
        </w:rPr>
        <w:t>E</w:t>
      </w:r>
      <w:r w:rsidRPr="005A20A8">
        <w:rPr>
          <w:rFonts w:ascii="Tahoma" w:hAnsi="Tahoma" w:cs="Tahoma"/>
          <w:bCs/>
        </w:rPr>
        <w:t>vent</w:t>
      </w:r>
      <w:r w:rsidR="00353773" w:rsidRPr="005A20A8">
        <w:rPr>
          <w:rFonts w:ascii="Tahoma" w:hAnsi="Tahoma" w:cs="Tahoma"/>
          <w:bCs/>
        </w:rPr>
        <w:t>s &amp; Awards</w:t>
      </w:r>
      <w:r w:rsidRPr="005A20A8">
        <w:rPr>
          <w:rFonts w:ascii="Tahoma" w:hAnsi="Tahoma" w:cs="Tahoma"/>
          <w:bCs/>
        </w:rPr>
        <w:t xml:space="preserve"> </w:t>
      </w:r>
      <w:r w:rsidR="00353773" w:rsidRPr="005A20A8">
        <w:rPr>
          <w:rFonts w:ascii="Tahoma" w:hAnsi="Tahoma" w:cs="Tahoma"/>
          <w:bCs/>
        </w:rPr>
        <w:t>M</w:t>
      </w:r>
      <w:r w:rsidRPr="005A20A8">
        <w:rPr>
          <w:rFonts w:ascii="Tahoma" w:hAnsi="Tahoma" w:cs="Tahoma"/>
          <w:bCs/>
        </w:rPr>
        <w:t>anager with all operational processes in the run-up to an event (site visits, badge printing, booking accommodation, travel and couriers etc)</w:t>
      </w:r>
    </w:p>
    <w:p w14:paraId="4075EB81" w14:textId="77777777" w:rsidR="00BD790C" w:rsidRPr="005A20A8" w:rsidRDefault="00BD790C" w:rsidP="00353773">
      <w:pPr>
        <w:pStyle w:val="ListParagraph"/>
        <w:numPr>
          <w:ilvl w:val="0"/>
          <w:numId w:val="16"/>
        </w:numPr>
        <w:rPr>
          <w:rFonts w:ascii="Tahoma" w:hAnsi="Tahoma" w:cs="Tahoma"/>
          <w:bCs/>
        </w:rPr>
      </w:pPr>
      <w:r w:rsidRPr="005A20A8">
        <w:rPr>
          <w:rFonts w:ascii="Tahoma" w:hAnsi="Tahoma" w:cs="Tahoma"/>
          <w:bCs/>
        </w:rPr>
        <w:t>Supporting the administrative duties of the CILIP Awards, including the preparation of judging packs and compilation of nominations</w:t>
      </w:r>
    </w:p>
    <w:p w14:paraId="67EE708B" w14:textId="06D8963F" w:rsidR="00832CE1" w:rsidRPr="005A20A8" w:rsidRDefault="00BD790C" w:rsidP="00353773">
      <w:pPr>
        <w:pStyle w:val="ListParagraph"/>
        <w:numPr>
          <w:ilvl w:val="0"/>
          <w:numId w:val="16"/>
        </w:numPr>
        <w:rPr>
          <w:rFonts w:ascii="Tahoma" w:hAnsi="Tahoma" w:cs="Tahoma"/>
          <w:bCs/>
        </w:rPr>
      </w:pPr>
      <w:r w:rsidRPr="005A20A8">
        <w:rPr>
          <w:rFonts w:ascii="Tahoma" w:hAnsi="Tahoma" w:cs="Tahoma"/>
          <w:bCs/>
        </w:rPr>
        <w:t>Delivering live event onsite support, including set-up and breakdown</w:t>
      </w:r>
    </w:p>
    <w:p w14:paraId="2C73F3DC" w14:textId="77777777" w:rsidR="00832CE1" w:rsidRPr="005A20A8" w:rsidRDefault="00832CE1" w:rsidP="00700AC1">
      <w:pPr>
        <w:rPr>
          <w:rFonts w:ascii="Tahoma" w:hAnsi="Tahoma" w:cs="Tahoma"/>
          <w:b/>
          <w:sz w:val="22"/>
          <w:szCs w:val="22"/>
        </w:rPr>
      </w:pPr>
    </w:p>
    <w:p w14:paraId="5E351FC8" w14:textId="692DC773" w:rsidR="00155705" w:rsidRPr="005A20A8" w:rsidRDefault="00155705" w:rsidP="00700AC1">
      <w:pPr>
        <w:rPr>
          <w:rFonts w:ascii="Tahoma" w:hAnsi="Tahoma" w:cs="Tahoma"/>
          <w:b/>
          <w:sz w:val="22"/>
          <w:szCs w:val="22"/>
        </w:rPr>
      </w:pPr>
      <w:r w:rsidRPr="005A20A8">
        <w:rPr>
          <w:rFonts w:ascii="Tahoma" w:hAnsi="Tahoma" w:cs="Tahoma"/>
          <w:b/>
          <w:sz w:val="22"/>
          <w:szCs w:val="22"/>
        </w:rPr>
        <w:t>Carnegies Responsibilities:</w:t>
      </w:r>
    </w:p>
    <w:p w14:paraId="1C49748D" w14:textId="2E9CE4A0" w:rsidR="00155705" w:rsidRPr="005A20A8" w:rsidRDefault="00155705" w:rsidP="00700AC1">
      <w:pPr>
        <w:rPr>
          <w:rFonts w:ascii="Tahoma" w:hAnsi="Tahoma" w:cs="Tahoma"/>
          <w:bCs/>
          <w:sz w:val="22"/>
          <w:szCs w:val="22"/>
          <w:highlight w:val="yellow"/>
          <w:u w:val="single"/>
        </w:rPr>
      </w:pPr>
    </w:p>
    <w:p w14:paraId="7417D09B" w14:textId="37B4CF53" w:rsidR="00EB189E" w:rsidRPr="005A20A8" w:rsidRDefault="00EB189E" w:rsidP="00EB189E">
      <w:pPr>
        <w:pStyle w:val="ListParagraph"/>
        <w:numPr>
          <w:ilvl w:val="0"/>
          <w:numId w:val="18"/>
        </w:numPr>
        <w:rPr>
          <w:rFonts w:ascii="Tahoma" w:hAnsi="Tahoma" w:cs="Tahoma"/>
          <w:bCs/>
        </w:rPr>
      </w:pPr>
      <w:r w:rsidRPr="005A20A8">
        <w:rPr>
          <w:rFonts w:ascii="Tahoma" w:hAnsi="Tahoma" w:cs="Tahoma"/>
          <w:bCs/>
        </w:rPr>
        <w:t>Respond to queries in two public inboxes, including questions from shadowing group leaders and publishers.</w:t>
      </w:r>
    </w:p>
    <w:p w14:paraId="50AAB60E" w14:textId="36C4ED08" w:rsidR="00EB189E" w:rsidRPr="005A20A8" w:rsidRDefault="00EB189E" w:rsidP="00EB189E">
      <w:pPr>
        <w:pStyle w:val="ListParagraph"/>
        <w:numPr>
          <w:ilvl w:val="0"/>
          <w:numId w:val="18"/>
        </w:numPr>
        <w:rPr>
          <w:rFonts w:ascii="Tahoma" w:hAnsi="Tahoma" w:cs="Tahoma"/>
          <w:bCs/>
        </w:rPr>
      </w:pPr>
      <w:r w:rsidRPr="005A20A8">
        <w:rPr>
          <w:rFonts w:ascii="Tahoma" w:hAnsi="Tahoma" w:cs="Tahoma"/>
          <w:bCs/>
        </w:rPr>
        <w:t>Conduct eligibility checks and collect details for nominated titles in September-October each year.</w:t>
      </w:r>
    </w:p>
    <w:p w14:paraId="401718B8" w14:textId="327D91D8" w:rsidR="00EB189E" w:rsidRPr="005A20A8" w:rsidRDefault="00EB189E" w:rsidP="00EB189E">
      <w:pPr>
        <w:pStyle w:val="ListParagraph"/>
        <w:numPr>
          <w:ilvl w:val="0"/>
          <w:numId w:val="18"/>
        </w:numPr>
        <w:rPr>
          <w:rFonts w:ascii="Tahoma" w:hAnsi="Tahoma" w:cs="Tahoma"/>
          <w:bCs/>
        </w:rPr>
      </w:pPr>
      <w:r w:rsidRPr="005A20A8">
        <w:rPr>
          <w:rFonts w:ascii="Tahoma" w:hAnsi="Tahoma" w:cs="Tahoma"/>
          <w:bCs/>
        </w:rPr>
        <w:t>Provide administrative support for the judges, including collating delivery tracking spreadsheets.</w:t>
      </w:r>
    </w:p>
    <w:p w14:paraId="511C1852" w14:textId="5E7A549E" w:rsidR="00EB189E" w:rsidRPr="005A20A8" w:rsidRDefault="00EB189E" w:rsidP="00EB189E">
      <w:pPr>
        <w:pStyle w:val="ListParagraph"/>
        <w:numPr>
          <w:ilvl w:val="0"/>
          <w:numId w:val="18"/>
        </w:numPr>
        <w:rPr>
          <w:rFonts w:ascii="Tahoma" w:hAnsi="Tahoma" w:cs="Tahoma"/>
          <w:bCs/>
        </w:rPr>
      </w:pPr>
      <w:r w:rsidRPr="005A20A8">
        <w:rPr>
          <w:rFonts w:ascii="Tahoma" w:hAnsi="Tahoma" w:cs="Tahoma"/>
          <w:bCs/>
        </w:rPr>
        <w:t xml:space="preserve">Support the </w:t>
      </w:r>
      <w:r w:rsidR="003A32D8" w:rsidRPr="005A20A8">
        <w:rPr>
          <w:rFonts w:ascii="Tahoma" w:hAnsi="Tahoma" w:cs="Tahoma"/>
          <w:bCs/>
        </w:rPr>
        <w:t xml:space="preserve">Carnegies </w:t>
      </w:r>
      <w:r w:rsidRPr="005A20A8">
        <w:rPr>
          <w:rFonts w:ascii="Tahoma" w:hAnsi="Tahoma" w:cs="Tahoma"/>
          <w:bCs/>
        </w:rPr>
        <w:t>Awards Manager in publisher liaison through the nominations period.</w:t>
      </w:r>
    </w:p>
    <w:p w14:paraId="3DDDD496" w14:textId="00BA879F" w:rsidR="00EB189E" w:rsidRPr="005A20A8" w:rsidRDefault="00EB189E" w:rsidP="00EB189E">
      <w:pPr>
        <w:pStyle w:val="ListParagraph"/>
        <w:numPr>
          <w:ilvl w:val="0"/>
          <w:numId w:val="18"/>
        </w:numPr>
        <w:rPr>
          <w:rFonts w:ascii="Tahoma" w:hAnsi="Tahoma" w:cs="Tahoma"/>
          <w:bCs/>
        </w:rPr>
      </w:pPr>
      <w:r w:rsidRPr="005A20A8">
        <w:rPr>
          <w:rFonts w:ascii="Tahoma" w:hAnsi="Tahoma" w:cs="Tahoma"/>
          <w:bCs/>
        </w:rPr>
        <w:t>Draft and schedule social media posts on Carnegies channels.</w:t>
      </w:r>
    </w:p>
    <w:p w14:paraId="02314D52" w14:textId="70C2FACF" w:rsidR="00EB189E" w:rsidRPr="005A20A8" w:rsidRDefault="00EB189E" w:rsidP="00EB189E">
      <w:pPr>
        <w:pStyle w:val="ListParagraph"/>
        <w:numPr>
          <w:ilvl w:val="0"/>
          <w:numId w:val="18"/>
        </w:numPr>
        <w:rPr>
          <w:rFonts w:ascii="Tahoma" w:hAnsi="Tahoma" w:cs="Tahoma"/>
          <w:bCs/>
        </w:rPr>
      </w:pPr>
      <w:r w:rsidRPr="005A20A8">
        <w:rPr>
          <w:rFonts w:ascii="Tahoma" w:hAnsi="Tahoma" w:cs="Tahoma"/>
          <w:bCs/>
        </w:rPr>
        <w:t>Draft and schedule Carnegies newsletters and contribute Carnegies content to the CILIP newsletter.</w:t>
      </w:r>
    </w:p>
    <w:p w14:paraId="386FF990" w14:textId="040831D8" w:rsidR="00EB189E" w:rsidRPr="005A20A8" w:rsidRDefault="00EB189E" w:rsidP="00EB189E">
      <w:pPr>
        <w:pStyle w:val="ListParagraph"/>
        <w:numPr>
          <w:ilvl w:val="0"/>
          <w:numId w:val="18"/>
        </w:numPr>
        <w:rPr>
          <w:rFonts w:ascii="Tahoma" w:hAnsi="Tahoma" w:cs="Tahoma"/>
          <w:bCs/>
        </w:rPr>
      </w:pPr>
      <w:r w:rsidRPr="005A20A8">
        <w:rPr>
          <w:rFonts w:ascii="Tahoma" w:hAnsi="Tahoma" w:cs="Tahoma"/>
          <w:bCs/>
        </w:rPr>
        <w:t>Support Carnegies placement students and interns.</w:t>
      </w:r>
    </w:p>
    <w:p w14:paraId="3AC5DAB0" w14:textId="7EDFDE03" w:rsidR="00EB189E" w:rsidRPr="005A20A8" w:rsidRDefault="00EB189E" w:rsidP="00EB189E">
      <w:pPr>
        <w:pStyle w:val="ListParagraph"/>
        <w:numPr>
          <w:ilvl w:val="0"/>
          <w:numId w:val="18"/>
        </w:numPr>
        <w:rPr>
          <w:rFonts w:ascii="Tahoma" w:hAnsi="Tahoma" w:cs="Tahoma"/>
          <w:bCs/>
        </w:rPr>
      </w:pPr>
      <w:r w:rsidRPr="005A20A8">
        <w:rPr>
          <w:rFonts w:ascii="Tahoma" w:hAnsi="Tahoma" w:cs="Tahoma"/>
          <w:bCs/>
        </w:rPr>
        <w:t>Make updates to the Carnegies website in WordPress as required.</w:t>
      </w:r>
    </w:p>
    <w:p w14:paraId="53636675" w14:textId="0236F5E4" w:rsidR="00EB189E" w:rsidRPr="005A20A8" w:rsidRDefault="00EB189E" w:rsidP="00EB189E">
      <w:pPr>
        <w:pStyle w:val="ListParagraph"/>
        <w:numPr>
          <w:ilvl w:val="0"/>
          <w:numId w:val="18"/>
        </w:numPr>
        <w:rPr>
          <w:rFonts w:ascii="Tahoma" w:hAnsi="Tahoma" w:cs="Tahoma"/>
          <w:bCs/>
        </w:rPr>
      </w:pPr>
      <w:r w:rsidRPr="005A20A8">
        <w:rPr>
          <w:rFonts w:ascii="Tahoma" w:hAnsi="Tahoma" w:cs="Tahoma"/>
          <w:bCs/>
        </w:rPr>
        <w:t>Provide event support leading up to the awards ceremony.</w:t>
      </w:r>
    </w:p>
    <w:p w14:paraId="275E6C26" w14:textId="160D1CA0" w:rsidR="00EB189E" w:rsidRPr="005A20A8" w:rsidRDefault="00EB189E" w:rsidP="00EB189E">
      <w:pPr>
        <w:pStyle w:val="ListParagraph"/>
        <w:numPr>
          <w:ilvl w:val="0"/>
          <w:numId w:val="18"/>
        </w:numPr>
        <w:rPr>
          <w:rFonts w:ascii="Tahoma" w:hAnsi="Tahoma" w:cs="Tahoma"/>
          <w:bCs/>
        </w:rPr>
      </w:pPr>
      <w:r w:rsidRPr="005A20A8">
        <w:rPr>
          <w:rFonts w:ascii="Tahoma" w:hAnsi="Tahoma" w:cs="Tahoma"/>
          <w:bCs/>
        </w:rPr>
        <w:t>Support the Carnegie Awards Manager in other tasks as needed.</w:t>
      </w:r>
    </w:p>
    <w:p w14:paraId="114D7FD6" w14:textId="77777777" w:rsidR="005A14DD" w:rsidRPr="005A20A8" w:rsidRDefault="005A14DD" w:rsidP="004B2F74">
      <w:pPr>
        <w:pStyle w:val="ListParagraph"/>
        <w:ind w:left="0"/>
        <w:rPr>
          <w:rFonts w:ascii="Tahoma" w:hAnsi="Tahoma" w:cs="Tahoma"/>
          <w:b/>
          <w:bCs/>
        </w:rPr>
      </w:pPr>
    </w:p>
    <w:p w14:paraId="48E99632" w14:textId="212E8914" w:rsidR="004B2F74" w:rsidRPr="005A20A8" w:rsidRDefault="004B2F74" w:rsidP="004B2F74">
      <w:pPr>
        <w:pStyle w:val="ListParagraph"/>
        <w:ind w:left="0"/>
        <w:rPr>
          <w:rFonts w:ascii="Tahoma" w:hAnsi="Tahoma" w:cs="Tahoma"/>
        </w:rPr>
      </w:pPr>
      <w:r w:rsidRPr="005A20A8">
        <w:rPr>
          <w:rFonts w:ascii="Tahoma" w:hAnsi="Tahoma" w:cs="Tahoma"/>
          <w:b/>
          <w:bCs/>
        </w:rPr>
        <w:t>Facet Publishing Responsibilities:</w:t>
      </w:r>
    </w:p>
    <w:p w14:paraId="59A8DD65" w14:textId="77777777" w:rsidR="00CE0A78" w:rsidRPr="005A20A8" w:rsidRDefault="00CE0A78" w:rsidP="00CE0A78">
      <w:pPr>
        <w:rPr>
          <w:rFonts w:ascii="Tahoma" w:hAnsi="Tahoma" w:cs="Tahoma"/>
        </w:rPr>
      </w:pPr>
    </w:p>
    <w:p w14:paraId="7A6C3D28" w14:textId="77777777" w:rsidR="005A14DD" w:rsidRPr="005A20A8" w:rsidRDefault="005A14DD" w:rsidP="005A14DD">
      <w:pPr>
        <w:pStyle w:val="ListParagraph"/>
        <w:numPr>
          <w:ilvl w:val="0"/>
          <w:numId w:val="15"/>
        </w:numPr>
        <w:rPr>
          <w:rFonts w:ascii="Tahoma" w:hAnsi="Tahoma" w:cs="Tahoma"/>
        </w:rPr>
      </w:pPr>
      <w:r w:rsidRPr="005A20A8">
        <w:rPr>
          <w:rFonts w:ascii="Tahoma" w:hAnsi="Tahoma" w:cs="Tahoma"/>
        </w:rPr>
        <w:t>Liaising with CILIP – sharing Facet content on their socials and submitting content to the CILIP and Community newsletter</w:t>
      </w:r>
    </w:p>
    <w:p w14:paraId="25731B5F" w14:textId="77777777" w:rsidR="005A14DD" w:rsidRPr="005A20A8" w:rsidRDefault="005A14DD" w:rsidP="005A14DD">
      <w:pPr>
        <w:pStyle w:val="ListParagraph"/>
        <w:numPr>
          <w:ilvl w:val="0"/>
          <w:numId w:val="15"/>
        </w:numPr>
        <w:rPr>
          <w:rFonts w:ascii="Tahoma" w:hAnsi="Tahoma" w:cs="Tahoma"/>
        </w:rPr>
      </w:pPr>
      <w:r w:rsidRPr="005A20A8">
        <w:rPr>
          <w:rFonts w:ascii="Tahoma" w:hAnsi="Tahoma" w:cs="Tahoma"/>
        </w:rPr>
        <w:t xml:space="preserve">Managing the creation and scheduling of social media </w:t>
      </w:r>
    </w:p>
    <w:p w14:paraId="4BEDDE75" w14:textId="132A875E" w:rsidR="005A14DD" w:rsidRPr="005A20A8" w:rsidRDefault="005A14DD" w:rsidP="005A14DD">
      <w:pPr>
        <w:pStyle w:val="ListParagraph"/>
        <w:numPr>
          <w:ilvl w:val="0"/>
          <w:numId w:val="15"/>
        </w:numPr>
        <w:rPr>
          <w:rFonts w:ascii="Tahoma" w:hAnsi="Tahoma" w:cs="Tahoma"/>
        </w:rPr>
      </w:pPr>
      <w:r w:rsidRPr="005A20A8">
        <w:rPr>
          <w:rFonts w:ascii="Tahoma" w:hAnsi="Tahoma" w:cs="Tahoma"/>
        </w:rPr>
        <w:t xml:space="preserve">Managing </w:t>
      </w:r>
      <w:r w:rsidR="00836925" w:rsidRPr="005A20A8">
        <w:rPr>
          <w:rFonts w:ascii="Tahoma" w:hAnsi="Tahoma" w:cs="Tahoma"/>
        </w:rPr>
        <w:t xml:space="preserve">Facet </w:t>
      </w:r>
      <w:r w:rsidRPr="005A20A8">
        <w:rPr>
          <w:rFonts w:ascii="Tahoma" w:hAnsi="Tahoma" w:cs="Tahoma"/>
        </w:rPr>
        <w:t xml:space="preserve">website, updating the banners and blog posts </w:t>
      </w:r>
    </w:p>
    <w:p w14:paraId="7F7C0B43" w14:textId="77777777" w:rsidR="005A14DD" w:rsidRPr="005A20A8" w:rsidRDefault="005A14DD" w:rsidP="005A14DD">
      <w:pPr>
        <w:pStyle w:val="ListParagraph"/>
        <w:numPr>
          <w:ilvl w:val="0"/>
          <w:numId w:val="15"/>
        </w:numPr>
        <w:rPr>
          <w:rFonts w:ascii="Tahoma" w:hAnsi="Tahoma" w:cs="Tahoma"/>
        </w:rPr>
      </w:pPr>
      <w:r w:rsidRPr="005A20A8">
        <w:rPr>
          <w:rFonts w:ascii="Tahoma" w:hAnsi="Tahoma" w:cs="Tahoma"/>
        </w:rPr>
        <w:t>Making assets with book covers on for authors and to be used in promotional materials</w:t>
      </w:r>
    </w:p>
    <w:p w14:paraId="73D030AE" w14:textId="77777777" w:rsidR="00836925" w:rsidRPr="005A20A8" w:rsidRDefault="00836925" w:rsidP="00836925">
      <w:pPr>
        <w:pStyle w:val="ListParagraph"/>
        <w:numPr>
          <w:ilvl w:val="0"/>
          <w:numId w:val="15"/>
        </w:numPr>
        <w:rPr>
          <w:rFonts w:ascii="Tahoma" w:hAnsi="Tahoma" w:cs="Tahoma"/>
        </w:rPr>
      </w:pPr>
      <w:r w:rsidRPr="005A20A8">
        <w:rPr>
          <w:rFonts w:ascii="Tahoma" w:hAnsi="Tahoma" w:cs="Tahoma"/>
        </w:rPr>
        <w:t>Uploading prelims to website</w:t>
      </w:r>
    </w:p>
    <w:p w14:paraId="54C90499" w14:textId="18D32F27" w:rsidR="005A14DD" w:rsidRPr="005A20A8" w:rsidRDefault="005A14DD" w:rsidP="005A14DD">
      <w:pPr>
        <w:pStyle w:val="ListParagraph"/>
        <w:numPr>
          <w:ilvl w:val="0"/>
          <w:numId w:val="15"/>
        </w:numPr>
        <w:rPr>
          <w:rFonts w:ascii="Tahoma" w:hAnsi="Tahoma" w:cs="Tahoma"/>
        </w:rPr>
      </w:pPr>
      <w:r w:rsidRPr="005A20A8">
        <w:rPr>
          <w:rFonts w:ascii="Tahoma" w:hAnsi="Tahoma" w:cs="Tahoma"/>
        </w:rPr>
        <w:t>Attending conferences on behalf of Facet</w:t>
      </w:r>
    </w:p>
    <w:p w14:paraId="219A8532" w14:textId="77777777" w:rsidR="005A20A8" w:rsidRPr="005A20A8" w:rsidRDefault="005A20A8" w:rsidP="005A20A8">
      <w:pPr>
        <w:textAlignment w:val="center"/>
        <w:rPr>
          <w:rFonts w:ascii="Tahoma" w:hAnsi="Tahoma" w:cs="Tahoma"/>
        </w:rPr>
      </w:pPr>
    </w:p>
    <w:p w14:paraId="3FF489FC" w14:textId="77777777" w:rsidR="005A20A8" w:rsidRPr="005A20A8" w:rsidRDefault="005A20A8" w:rsidP="005A20A8">
      <w:pPr>
        <w:textAlignment w:val="center"/>
        <w:rPr>
          <w:rFonts w:ascii="Tahoma" w:hAnsi="Tahoma" w:cs="Tahoma"/>
          <w:b/>
          <w:bCs/>
          <w:sz w:val="22"/>
          <w:szCs w:val="22"/>
        </w:rPr>
      </w:pPr>
      <w:r w:rsidRPr="005A20A8">
        <w:rPr>
          <w:rFonts w:ascii="Tahoma" w:hAnsi="Tahoma" w:cs="Tahoma"/>
          <w:b/>
          <w:bCs/>
          <w:sz w:val="22"/>
          <w:szCs w:val="22"/>
        </w:rPr>
        <w:t>Wider CILIP</w:t>
      </w:r>
    </w:p>
    <w:p w14:paraId="235E5294" w14:textId="77777777" w:rsidR="005A20A8" w:rsidRPr="005A20A8" w:rsidRDefault="005A20A8" w:rsidP="005A20A8">
      <w:pPr>
        <w:textAlignment w:val="center"/>
        <w:rPr>
          <w:rFonts w:ascii="Tahoma" w:hAnsi="Tahoma" w:cs="Tahoma"/>
          <w:sz w:val="22"/>
          <w:szCs w:val="22"/>
        </w:rPr>
      </w:pPr>
    </w:p>
    <w:p w14:paraId="7492BCEC" w14:textId="77777777" w:rsidR="005A20A8" w:rsidRPr="005A20A8" w:rsidRDefault="005A20A8" w:rsidP="005A20A8">
      <w:pPr>
        <w:pStyle w:val="ListParagraph"/>
        <w:numPr>
          <w:ilvl w:val="0"/>
          <w:numId w:val="20"/>
        </w:numPr>
        <w:rPr>
          <w:rFonts w:ascii="Tahoma" w:hAnsi="Tahoma" w:cs="Tahoma"/>
        </w:rPr>
      </w:pPr>
      <w:r w:rsidRPr="005A20A8">
        <w:rPr>
          <w:rFonts w:ascii="Tahoma" w:hAnsi="Tahoma" w:cs="Tahoma"/>
        </w:rPr>
        <w:t>The role may be called on from time-to-time to support the delivery of the CILIP’s work across other teams and functions within CILIP.</w:t>
      </w:r>
    </w:p>
    <w:p w14:paraId="3C669CAD" w14:textId="70F3911B" w:rsidR="005A20A8" w:rsidRPr="005A20A8" w:rsidRDefault="005A20A8" w:rsidP="005A20A8">
      <w:pPr>
        <w:pStyle w:val="ListParagraph"/>
        <w:numPr>
          <w:ilvl w:val="0"/>
          <w:numId w:val="21"/>
        </w:numPr>
        <w:spacing w:after="120"/>
        <w:ind w:left="714" w:hanging="357"/>
        <w:contextualSpacing w:val="0"/>
        <w:rPr>
          <w:rFonts w:ascii="Tahoma" w:hAnsi="Tahoma" w:cs="Tahoma"/>
        </w:rPr>
      </w:pPr>
      <w:r w:rsidRPr="005A20A8">
        <w:rPr>
          <w:rFonts w:ascii="Tahoma" w:hAnsi="Tahoma" w:cs="Tahoma"/>
        </w:rPr>
        <w:t>Provide s</w:t>
      </w:r>
      <w:r w:rsidR="00A44BC3">
        <w:rPr>
          <w:rFonts w:ascii="Tahoma" w:hAnsi="Tahoma" w:cs="Tahoma"/>
        </w:rPr>
        <w:t xml:space="preserve">upport </w:t>
      </w:r>
      <w:r w:rsidRPr="005A20A8">
        <w:rPr>
          <w:rFonts w:ascii="Tahoma" w:hAnsi="Tahoma" w:cs="Tahoma"/>
        </w:rPr>
        <w:t>with any related duties as assigned, within the scope of the role.</w:t>
      </w:r>
    </w:p>
    <w:p w14:paraId="4985805E" w14:textId="77777777" w:rsidR="005A20A8" w:rsidRPr="005A20A8" w:rsidRDefault="005A20A8" w:rsidP="005A14DD">
      <w:pPr>
        <w:rPr>
          <w:rFonts w:ascii="Tahoma" w:hAnsi="Tahoma" w:cs="Tahoma"/>
        </w:rPr>
      </w:pPr>
    </w:p>
    <w:p w14:paraId="1E627B84" w14:textId="6B90D5EA" w:rsidR="005A20A8" w:rsidRDefault="005A20A8">
      <w:pPr>
        <w:spacing w:after="160" w:line="259" w:lineRule="auto"/>
        <w:jc w:val="left"/>
        <w:rPr>
          <w:rFonts w:ascii="Tahoma" w:eastAsiaTheme="minorHAnsi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</w:rPr>
        <w:br w:type="page"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8853"/>
        <w:gridCol w:w="895"/>
      </w:tblGrid>
      <w:tr w:rsidR="00DA7CEB" w:rsidRPr="005A20A8" w14:paraId="7DD04E0D" w14:textId="77777777" w:rsidTr="006900F3">
        <w:trPr>
          <w:trHeight w:val="300"/>
        </w:trPr>
        <w:tc>
          <w:tcPr>
            <w:tcW w:w="4541" w:type="pct"/>
            <w:tcBorders>
              <w:top w:val="nil"/>
              <w:left w:val="nil"/>
            </w:tcBorders>
            <w:shd w:val="clear" w:color="auto" w:fill="auto"/>
            <w:hideMark/>
          </w:tcPr>
          <w:p w14:paraId="3895E54C" w14:textId="56FCF6FC" w:rsidR="00DA7CEB" w:rsidRPr="005A20A8" w:rsidRDefault="005A20A8" w:rsidP="00A9158F">
            <w:pPr>
              <w:jc w:val="left"/>
              <w:textAlignment w:val="baseline"/>
              <w:rPr>
                <w:rFonts w:ascii="Tahoma" w:hAnsi="Tahoma" w:cs="Tahoma"/>
                <w:sz w:val="18"/>
                <w:szCs w:val="18"/>
                <w:lang w:eastAsia="en-GB"/>
              </w:rPr>
            </w:pPr>
            <w:r>
              <w:rPr>
                <w:rFonts w:ascii="Tahoma" w:hAnsi="Tahoma" w:cs="Tahoma"/>
                <w:b/>
                <w:bCs/>
              </w:rPr>
              <w:lastRenderedPageBreak/>
              <w:t>PERSON SPECIFICATION</w:t>
            </w:r>
            <w:r>
              <w:rPr>
                <w:rFonts w:ascii="Tahoma" w:hAnsi="Tahoma" w:cs="Tahoma"/>
                <w:b/>
                <w:bCs/>
              </w:rPr>
              <w:br/>
            </w:r>
          </w:p>
        </w:tc>
        <w:tc>
          <w:tcPr>
            <w:tcW w:w="459" w:type="pct"/>
            <w:shd w:val="clear" w:color="auto" w:fill="auto"/>
            <w:hideMark/>
          </w:tcPr>
          <w:p w14:paraId="698A684D" w14:textId="554B46F9" w:rsidR="00DA7CEB" w:rsidRPr="005A20A8" w:rsidRDefault="00DA7CEB" w:rsidP="0074440D">
            <w:pPr>
              <w:jc w:val="center"/>
              <w:textAlignment w:val="baseline"/>
              <w:rPr>
                <w:rFonts w:ascii="Tahoma" w:hAnsi="Tahoma" w:cs="Tahoma"/>
                <w:sz w:val="18"/>
                <w:szCs w:val="18"/>
                <w:lang w:eastAsia="en-GB"/>
              </w:rPr>
            </w:pPr>
            <w:r w:rsidRPr="005A20A8">
              <w:rPr>
                <w:rFonts w:ascii="Tahoma" w:hAnsi="Tahoma" w:cs="Tahoma"/>
                <w:b/>
                <w:bCs/>
                <w:sz w:val="22"/>
                <w:szCs w:val="22"/>
                <w:lang w:val="en-US" w:eastAsia="en-GB"/>
              </w:rPr>
              <w:t>E/D</w:t>
            </w:r>
          </w:p>
        </w:tc>
      </w:tr>
      <w:tr w:rsidR="00DA7CEB" w:rsidRPr="005A20A8" w14:paraId="2D26A333" w14:textId="77777777" w:rsidTr="006900F3">
        <w:trPr>
          <w:trHeight w:val="300"/>
        </w:trPr>
        <w:tc>
          <w:tcPr>
            <w:tcW w:w="4541" w:type="pct"/>
            <w:shd w:val="clear" w:color="auto" w:fill="auto"/>
            <w:hideMark/>
          </w:tcPr>
          <w:p w14:paraId="3B4F4122" w14:textId="0B84CEFF" w:rsidR="00DA7CEB" w:rsidRPr="005A20A8" w:rsidRDefault="00DA7CEB" w:rsidP="0075404E">
            <w:pPr>
              <w:jc w:val="left"/>
              <w:textAlignment w:val="baseline"/>
              <w:rPr>
                <w:rFonts w:ascii="Tahoma" w:hAnsi="Tahoma" w:cs="Tahoma"/>
                <w:sz w:val="18"/>
                <w:szCs w:val="18"/>
                <w:lang w:eastAsia="en-GB"/>
              </w:rPr>
            </w:pPr>
            <w:r w:rsidRPr="005A20A8">
              <w:rPr>
                <w:rFonts w:ascii="Tahoma" w:hAnsi="Tahoma" w:cs="Tahoma"/>
                <w:b/>
                <w:bCs/>
                <w:sz w:val="22"/>
                <w:szCs w:val="22"/>
                <w:lang w:eastAsia="en-GB"/>
              </w:rPr>
              <w:t>Work Experience</w:t>
            </w:r>
          </w:p>
        </w:tc>
        <w:tc>
          <w:tcPr>
            <w:tcW w:w="459" w:type="pct"/>
            <w:shd w:val="clear" w:color="auto" w:fill="auto"/>
            <w:hideMark/>
          </w:tcPr>
          <w:p w14:paraId="6A828B4B" w14:textId="43EE941A" w:rsidR="00DA7CEB" w:rsidRPr="005A20A8" w:rsidRDefault="00DA7CEB" w:rsidP="0074440D">
            <w:pPr>
              <w:jc w:val="center"/>
              <w:textAlignment w:val="baseline"/>
              <w:rPr>
                <w:rFonts w:ascii="Tahoma" w:hAnsi="Tahoma" w:cs="Tahoma"/>
                <w:sz w:val="18"/>
                <w:szCs w:val="18"/>
                <w:lang w:eastAsia="en-GB"/>
              </w:rPr>
            </w:pPr>
          </w:p>
        </w:tc>
      </w:tr>
      <w:tr w:rsidR="00DA7CEB" w:rsidRPr="005A20A8" w14:paraId="5A7C2D83" w14:textId="77777777" w:rsidTr="006900F3">
        <w:trPr>
          <w:trHeight w:val="300"/>
        </w:trPr>
        <w:tc>
          <w:tcPr>
            <w:tcW w:w="4541" w:type="pct"/>
            <w:shd w:val="clear" w:color="auto" w:fill="auto"/>
            <w:hideMark/>
          </w:tcPr>
          <w:p w14:paraId="3E4FA508" w14:textId="4729A49F" w:rsidR="00DA7CEB" w:rsidRPr="005A20A8" w:rsidRDefault="002B59CC" w:rsidP="00DA7CEB">
            <w:pPr>
              <w:textAlignment w:val="baseline"/>
              <w:rPr>
                <w:rFonts w:ascii="Tahoma" w:hAnsi="Tahoma" w:cs="Tahoma"/>
                <w:sz w:val="18"/>
                <w:szCs w:val="18"/>
                <w:lang w:eastAsia="en-GB"/>
              </w:rPr>
            </w:pPr>
            <w:r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 xml:space="preserve">Experience of working in </w:t>
            </w:r>
            <w:r w:rsidR="002431A0"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>events</w:t>
            </w:r>
            <w:r w:rsidR="0037022D"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 xml:space="preserve"> or awards</w:t>
            </w:r>
          </w:p>
        </w:tc>
        <w:tc>
          <w:tcPr>
            <w:tcW w:w="459" w:type="pct"/>
            <w:shd w:val="clear" w:color="auto" w:fill="auto"/>
            <w:hideMark/>
          </w:tcPr>
          <w:p w14:paraId="107B0504" w14:textId="4257BFA6" w:rsidR="00DA7CEB" w:rsidRPr="005A20A8" w:rsidRDefault="00657289" w:rsidP="0074440D">
            <w:pPr>
              <w:jc w:val="center"/>
              <w:textAlignment w:val="baseline"/>
              <w:rPr>
                <w:rFonts w:ascii="Tahoma" w:hAnsi="Tahoma" w:cs="Tahoma"/>
                <w:sz w:val="22"/>
                <w:szCs w:val="22"/>
                <w:lang w:eastAsia="en-GB"/>
              </w:rPr>
            </w:pPr>
            <w:r w:rsidRPr="005A20A8">
              <w:rPr>
                <w:rFonts w:ascii="Tahoma" w:hAnsi="Tahoma" w:cs="Tahoma"/>
                <w:sz w:val="22"/>
                <w:szCs w:val="22"/>
                <w:lang w:eastAsia="en-GB"/>
              </w:rPr>
              <w:t>D</w:t>
            </w:r>
          </w:p>
        </w:tc>
      </w:tr>
      <w:tr w:rsidR="00E74197" w:rsidRPr="005A20A8" w14:paraId="782A94C6" w14:textId="77777777" w:rsidTr="006900F3">
        <w:trPr>
          <w:trHeight w:val="300"/>
        </w:trPr>
        <w:tc>
          <w:tcPr>
            <w:tcW w:w="4541" w:type="pct"/>
            <w:shd w:val="clear" w:color="auto" w:fill="auto"/>
          </w:tcPr>
          <w:p w14:paraId="185AC59D" w14:textId="4946F536" w:rsidR="00E74197" w:rsidRPr="005A20A8" w:rsidRDefault="00E74197" w:rsidP="00DA7CEB">
            <w:pPr>
              <w:textAlignment w:val="baseline"/>
              <w:rPr>
                <w:rFonts w:ascii="Tahoma" w:hAnsi="Tahoma" w:cs="Tahoma"/>
                <w:sz w:val="22"/>
                <w:szCs w:val="22"/>
                <w:lang w:val="en-US" w:eastAsia="en-GB"/>
              </w:rPr>
            </w:pPr>
            <w:r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 xml:space="preserve">Marketing experience, ideally from within the </w:t>
            </w:r>
            <w:r w:rsidR="00CB2B21"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>events, awards or publishing sector</w:t>
            </w:r>
          </w:p>
        </w:tc>
        <w:tc>
          <w:tcPr>
            <w:tcW w:w="459" w:type="pct"/>
            <w:shd w:val="clear" w:color="auto" w:fill="auto"/>
          </w:tcPr>
          <w:p w14:paraId="6D5BDC98" w14:textId="70E64AA3" w:rsidR="00E74197" w:rsidRPr="005A20A8" w:rsidRDefault="00657289" w:rsidP="0074440D">
            <w:pPr>
              <w:jc w:val="center"/>
              <w:textAlignment w:val="baseline"/>
              <w:rPr>
                <w:rFonts w:ascii="Tahoma" w:hAnsi="Tahoma" w:cs="Tahoma"/>
                <w:sz w:val="22"/>
                <w:szCs w:val="22"/>
                <w:lang w:val="en-US" w:eastAsia="en-GB"/>
              </w:rPr>
            </w:pPr>
            <w:r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>D</w:t>
            </w:r>
          </w:p>
        </w:tc>
      </w:tr>
      <w:tr w:rsidR="00903F81" w:rsidRPr="005A20A8" w14:paraId="0B791695" w14:textId="77777777" w:rsidTr="006900F3">
        <w:trPr>
          <w:trHeight w:val="300"/>
        </w:trPr>
        <w:tc>
          <w:tcPr>
            <w:tcW w:w="4541" w:type="pct"/>
            <w:shd w:val="clear" w:color="auto" w:fill="auto"/>
          </w:tcPr>
          <w:p w14:paraId="0A314405" w14:textId="706459CE" w:rsidR="00903F81" w:rsidRPr="005A20A8" w:rsidRDefault="00903F81" w:rsidP="00DA7CEB">
            <w:pPr>
              <w:textAlignment w:val="baseline"/>
              <w:rPr>
                <w:rFonts w:ascii="Tahoma" w:hAnsi="Tahoma" w:cs="Tahoma"/>
                <w:sz w:val="22"/>
                <w:szCs w:val="22"/>
                <w:lang w:val="en-US" w:eastAsia="en-GB"/>
              </w:rPr>
            </w:pPr>
            <w:r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>Social media management</w:t>
            </w:r>
          </w:p>
        </w:tc>
        <w:tc>
          <w:tcPr>
            <w:tcW w:w="459" w:type="pct"/>
            <w:shd w:val="clear" w:color="auto" w:fill="auto"/>
          </w:tcPr>
          <w:p w14:paraId="1F0B3190" w14:textId="54D61FF5" w:rsidR="00903F81" w:rsidRPr="005A20A8" w:rsidRDefault="00903F81" w:rsidP="0074440D">
            <w:pPr>
              <w:jc w:val="center"/>
              <w:textAlignment w:val="baseline"/>
              <w:rPr>
                <w:rFonts w:ascii="Tahoma" w:hAnsi="Tahoma" w:cs="Tahoma"/>
                <w:sz w:val="22"/>
                <w:szCs w:val="22"/>
                <w:lang w:val="en-US" w:eastAsia="en-GB"/>
              </w:rPr>
            </w:pPr>
            <w:r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>E</w:t>
            </w:r>
          </w:p>
        </w:tc>
      </w:tr>
      <w:tr w:rsidR="003147B9" w:rsidRPr="005A20A8" w14:paraId="4B669923" w14:textId="77777777" w:rsidTr="006900F3">
        <w:trPr>
          <w:trHeight w:val="300"/>
        </w:trPr>
        <w:tc>
          <w:tcPr>
            <w:tcW w:w="4541" w:type="pct"/>
            <w:shd w:val="clear" w:color="auto" w:fill="auto"/>
          </w:tcPr>
          <w:p w14:paraId="27BFF485" w14:textId="6F420AD5" w:rsidR="003147B9" w:rsidRPr="005A20A8" w:rsidRDefault="003147B9" w:rsidP="00DA7CEB">
            <w:pPr>
              <w:textAlignment w:val="baseline"/>
              <w:rPr>
                <w:rFonts w:ascii="Tahoma" w:hAnsi="Tahoma" w:cs="Tahoma"/>
                <w:sz w:val="22"/>
                <w:szCs w:val="22"/>
                <w:lang w:val="en-US" w:eastAsia="en-GB"/>
              </w:rPr>
            </w:pPr>
            <w:r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 xml:space="preserve">Experience working with </w:t>
            </w:r>
            <w:r w:rsidR="00C358CE"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 xml:space="preserve">databases </w:t>
            </w:r>
          </w:p>
        </w:tc>
        <w:tc>
          <w:tcPr>
            <w:tcW w:w="459" w:type="pct"/>
            <w:shd w:val="clear" w:color="auto" w:fill="auto"/>
          </w:tcPr>
          <w:p w14:paraId="0A1464AB" w14:textId="53A680B1" w:rsidR="003147B9" w:rsidRPr="005A20A8" w:rsidRDefault="00C358CE" w:rsidP="0074440D">
            <w:pPr>
              <w:jc w:val="center"/>
              <w:textAlignment w:val="baseline"/>
              <w:rPr>
                <w:rFonts w:ascii="Tahoma" w:hAnsi="Tahoma" w:cs="Tahoma"/>
                <w:sz w:val="22"/>
                <w:szCs w:val="22"/>
                <w:lang w:val="en-US" w:eastAsia="en-GB"/>
              </w:rPr>
            </w:pPr>
            <w:r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>D</w:t>
            </w:r>
          </w:p>
        </w:tc>
      </w:tr>
      <w:tr w:rsidR="00DA7CEB" w:rsidRPr="005A20A8" w14:paraId="1363B108" w14:textId="77777777" w:rsidTr="006900F3">
        <w:trPr>
          <w:trHeight w:val="300"/>
        </w:trPr>
        <w:tc>
          <w:tcPr>
            <w:tcW w:w="4541" w:type="pct"/>
            <w:shd w:val="clear" w:color="auto" w:fill="auto"/>
            <w:hideMark/>
          </w:tcPr>
          <w:p w14:paraId="01064B10" w14:textId="0105D6E5" w:rsidR="00DA7CEB" w:rsidRPr="005A20A8" w:rsidRDefault="00DA7CEB" w:rsidP="0075404E">
            <w:pPr>
              <w:jc w:val="left"/>
              <w:textAlignment w:val="baseline"/>
              <w:rPr>
                <w:rFonts w:ascii="Tahoma" w:hAnsi="Tahoma" w:cs="Tahoma"/>
                <w:color w:val="000000"/>
                <w:sz w:val="18"/>
                <w:szCs w:val="18"/>
                <w:lang w:eastAsia="en-GB"/>
              </w:rPr>
            </w:pPr>
            <w:r w:rsidRPr="005A20A8">
              <w:rPr>
                <w:rFonts w:ascii="Tahoma" w:hAnsi="Tahoma" w:cs="Tahoma"/>
                <w:b/>
                <w:bCs/>
                <w:color w:val="000000"/>
                <w:sz w:val="22"/>
                <w:szCs w:val="22"/>
                <w:lang w:eastAsia="en-GB"/>
              </w:rPr>
              <w:t>Skills/Abilities</w:t>
            </w:r>
          </w:p>
        </w:tc>
        <w:tc>
          <w:tcPr>
            <w:tcW w:w="459" w:type="pct"/>
            <w:shd w:val="clear" w:color="auto" w:fill="auto"/>
            <w:hideMark/>
          </w:tcPr>
          <w:p w14:paraId="697A4987" w14:textId="4FE712AB" w:rsidR="00DA7CEB" w:rsidRPr="005A20A8" w:rsidRDefault="00DA7CEB" w:rsidP="0074440D">
            <w:pPr>
              <w:jc w:val="center"/>
              <w:textAlignment w:val="baseline"/>
              <w:rPr>
                <w:rFonts w:ascii="Tahoma" w:hAnsi="Tahoma" w:cs="Tahoma"/>
                <w:sz w:val="18"/>
                <w:szCs w:val="18"/>
                <w:lang w:eastAsia="en-GB"/>
              </w:rPr>
            </w:pPr>
          </w:p>
        </w:tc>
      </w:tr>
      <w:tr w:rsidR="00845B98" w:rsidRPr="005A20A8" w14:paraId="72B352CC" w14:textId="77777777" w:rsidTr="006900F3">
        <w:trPr>
          <w:trHeight w:val="300"/>
        </w:trPr>
        <w:tc>
          <w:tcPr>
            <w:tcW w:w="4541" w:type="pct"/>
            <w:shd w:val="clear" w:color="auto" w:fill="auto"/>
          </w:tcPr>
          <w:p w14:paraId="4828C33D" w14:textId="4D689B14" w:rsidR="00845B98" w:rsidRPr="005A20A8" w:rsidRDefault="00845B98" w:rsidP="00DA7CEB">
            <w:pPr>
              <w:textAlignment w:val="baseline"/>
              <w:rPr>
                <w:rFonts w:ascii="Tahoma" w:hAnsi="Tahoma" w:cs="Tahoma"/>
                <w:sz w:val="22"/>
                <w:szCs w:val="22"/>
                <w:lang w:val="en-US" w:eastAsia="en-GB"/>
              </w:rPr>
            </w:pPr>
            <w:r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>Excellent verbal and written communication skills, with proven ability to communicate diplomatically</w:t>
            </w:r>
            <w:r w:rsidR="00F006E3"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 xml:space="preserve"> and </w:t>
            </w:r>
            <w:r w:rsidR="001C00D0"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 xml:space="preserve">empathetically </w:t>
            </w:r>
            <w:r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>with a wide range of people</w:t>
            </w:r>
          </w:p>
        </w:tc>
        <w:tc>
          <w:tcPr>
            <w:tcW w:w="459" w:type="pct"/>
            <w:shd w:val="clear" w:color="auto" w:fill="auto"/>
          </w:tcPr>
          <w:p w14:paraId="5ED6D4EC" w14:textId="5E24B79A" w:rsidR="00845B98" w:rsidRPr="005A20A8" w:rsidRDefault="00F964F0" w:rsidP="0074440D">
            <w:pPr>
              <w:jc w:val="center"/>
              <w:textAlignment w:val="baseline"/>
              <w:rPr>
                <w:rFonts w:ascii="Tahoma" w:hAnsi="Tahoma" w:cs="Tahoma"/>
                <w:sz w:val="22"/>
                <w:szCs w:val="22"/>
                <w:lang w:val="en-US" w:eastAsia="en-GB"/>
              </w:rPr>
            </w:pPr>
            <w:r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>E</w:t>
            </w:r>
          </w:p>
        </w:tc>
      </w:tr>
      <w:tr w:rsidR="00D4610C" w:rsidRPr="005A20A8" w14:paraId="33D77BA6" w14:textId="77777777" w:rsidTr="006900F3">
        <w:trPr>
          <w:trHeight w:val="300"/>
        </w:trPr>
        <w:tc>
          <w:tcPr>
            <w:tcW w:w="4541" w:type="pct"/>
            <w:shd w:val="clear" w:color="auto" w:fill="auto"/>
          </w:tcPr>
          <w:p w14:paraId="39736D20" w14:textId="03CFB3DA" w:rsidR="00D4610C" w:rsidRPr="005A20A8" w:rsidRDefault="00F006E3" w:rsidP="00DA7CEB">
            <w:pPr>
              <w:textAlignment w:val="baseline"/>
              <w:rPr>
                <w:rFonts w:ascii="Tahoma" w:hAnsi="Tahoma" w:cs="Tahoma"/>
                <w:sz w:val="22"/>
                <w:szCs w:val="22"/>
                <w:lang w:val="en-US" w:eastAsia="en-GB"/>
              </w:rPr>
            </w:pPr>
            <w:r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>Personable and p</w:t>
            </w:r>
            <w:r w:rsidR="00640359"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>rovide</w:t>
            </w:r>
            <w:r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 xml:space="preserve"> </w:t>
            </w:r>
            <w:r w:rsidR="00640359"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>excellent customer service</w:t>
            </w:r>
          </w:p>
        </w:tc>
        <w:tc>
          <w:tcPr>
            <w:tcW w:w="459" w:type="pct"/>
            <w:shd w:val="clear" w:color="auto" w:fill="auto"/>
          </w:tcPr>
          <w:p w14:paraId="1C2E35ED" w14:textId="35FA92C9" w:rsidR="00D4610C" w:rsidRPr="005A20A8" w:rsidRDefault="00CE6392" w:rsidP="0074440D">
            <w:pPr>
              <w:jc w:val="center"/>
              <w:textAlignment w:val="baseline"/>
              <w:rPr>
                <w:rFonts w:ascii="Tahoma" w:hAnsi="Tahoma" w:cs="Tahoma"/>
                <w:sz w:val="22"/>
                <w:szCs w:val="22"/>
                <w:lang w:val="en-US" w:eastAsia="en-GB"/>
              </w:rPr>
            </w:pPr>
            <w:r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>E</w:t>
            </w:r>
          </w:p>
        </w:tc>
      </w:tr>
      <w:tr w:rsidR="00DA7CEB" w:rsidRPr="005A20A8" w14:paraId="0AC3599C" w14:textId="77777777" w:rsidTr="006900F3">
        <w:trPr>
          <w:trHeight w:val="300"/>
        </w:trPr>
        <w:tc>
          <w:tcPr>
            <w:tcW w:w="4541" w:type="pct"/>
            <w:shd w:val="clear" w:color="auto" w:fill="auto"/>
            <w:hideMark/>
          </w:tcPr>
          <w:p w14:paraId="728B4357" w14:textId="08A1D66C" w:rsidR="00DA7CEB" w:rsidRPr="005A20A8" w:rsidRDefault="007F71CE" w:rsidP="00DA7CEB">
            <w:pPr>
              <w:textAlignment w:val="baseline"/>
              <w:rPr>
                <w:rFonts w:ascii="Tahoma" w:hAnsi="Tahoma" w:cs="Tahoma"/>
                <w:sz w:val="18"/>
                <w:szCs w:val="18"/>
                <w:lang w:eastAsia="en-GB"/>
              </w:rPr>
            </w:pPr>
            <w:r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 xml:space="preserve">Strong </w:t>
            </w:r>
            <w:proofErr w:type="spellStart"/>
            <w:r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>organi</w:t>
            </w:r>
            <w:r w:rsidR="00B2448C">
              <w:rPr>
                <w:rFonts w:ascii="Tahoma" w:hAnsi="Tahoma" w:cs="Tahoma"/>
                <w:sz w:val="22"/>
                <w:szCs w:val="22"/>
                <w:lang w:val="en-US" w:eastAsia="en-GB"/>
              </w:rPr>
              <w:t>s</w:t>
            </w:r>
            <w:r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>ation</w:t>
            </w:r>
            <w:proofErr w:type="spellEnd"/>
            <w:r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 xml:space="preserve"> and administrative skills</w:t>
            </w:r>
            <w:r w:rsidR="00B62903"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 xml:space="preserve"> to manage a diverse workload</w:t>
            </w:r>
            <w:r w:rsidR="00DA7CEB" w:rsidRPr="005A20A8">
              <w:rPr>
                <w:rFonts w:ascii="Tahoma" w:hAnsi="Tahoma" w:cs="Tahoma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459" w:type="pct"/>
            <w:shd w:val="clear" w:color="auto" w:fill="auto"/>
            <w:hideMark/>
          </w:tcPr>
          <w:p w14:paraId="63A34CBA" w14:textId="6EC409BA" w:rsidR="00DA7CEB" w:rsidRPr="005A20A8" w:rsidRDefault="00DA7CEB" w:rsidP="0074440D">
            <w:pPr>
              <w:jc w:val="center"/>
              <w:textAlignment w:val="baseline"/>
              <w:rPr>
                <w:rFonts w:ascii="Tahoma" w:hAnsi="Tahoma" w:cs="Tahoma"/>
                <w:sz w:val="18"/>
                <w:szCs w:val="18"/>
                <w:lang w:eastAsia="en-GB"/>
              </w:rPr>
            </w:pPr>
            <w:r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>E</w:t>
            </w:r>
          </w:p>
        </w:tc>
      </w:tr>
      <w:tr w:rsidR="001A6E6E" w:rsidRPr="005A20A8" w14:paraId="4D930BEA" w14:textId="77777777" w:rsidTr="006900F3">
        <w:trPr>
          <w:trHeight w:val="300"/>
        </w:trPr>
        <w:tc>
          <w:tcPr>
            <w:tcW w:w="4541" w:type="pct"/>
            <w:shd w:val="clear" w:color="auto" w:fill="auto"/>
          </w:tcPr>
          <w:p w14:paraId="6654BF02" w14:textId="02A4F492" w:rsidR="001A6E6E" w:rsidRPr="005A20A8" w:rsidRDefault="001A6E6E" w:rsidP="00DA7CEB">
            <w:pPr>
              <w:textAlignment w:val="baseline"/>
              <w:rPr>
                <w:rFonts w:ascii="Tahoma" w:hAnsi="Tahoma" w:cs="Tahoma"/>
                <w:sz w:val="22"/>
                <w:szCs w:val="22"/>
                <w:lang w:eastAsia="en-GB"/>
              </w:rPr>
            </w:pPr>
            <w:r w:rsidRPr="005A20A8">
              <w:rPr>
                <w:rFonts w:ascii="Tahoma" w:hAnsi="Tahoma" w:cs="Tahoma"/>
                <w:sz w:val="22"/>
                <w:szCs w:val="22"/>
                <w:lang w:eastAsia="en-GB"/>
              </w:rPr>
              <w:t>Happy to work both independently and collaboratively, with proven interpersonal skills</w:t>
            </w:r>
          </w:p>
        </w:tc>
        <w:tc>
          <w:tcPr>
            <w:tcW w:w="459" w:type="pct"/>
            <w:shd w:val="clear" w:color="auto" w:fill="auto"/>
          </w:tcPr>
          <w:p w14:paraId="5C308CB6" w14:textId="0D473FA3" w:rsidR="001A6E6E" w:rsidRPr="005A20A8" w:rsidRDefault="001A6E6E" w:rsidP="0074440D">
            <w:pPr>
              <w:jc w:val="center"/>
              <w:textAlignment w:val="baseline"/>
              <w:rPr>
                <w:rFonts w:ascii="Tahoma" w:hAnsi="Tahoma" w:cs="Tahoma"/>
                <w:sz w:val="22"/>
                <w:szCs w:val="22"/>
                <w:lang w:eastAsia="en-GB"/>
              </w:rPr>
            </w:pPr>
            <w:r w:rsidRPr="005A20A8">
              <w:rPr>
                <w:rFonts w:ascii="Tahoma" w:hAnsi="Tahoma" w:cs="Tahoma"/>
                <w:sz w:val="22"/>
                <w:szCs w:val="22"/>
                <w:lang w:eastAsia="en-GB"/>
              </w:rPr>
              <w:t>E</w:t>
            </w:r>
          </w:p>
        </w:tc>
      </w:tr>
      <w:tr w:rsidR="00435353" w:rsidRPr="005A20A8" w14:paraId="44C471F4" w14:textId="77777777" w:rsidTr="006900F3">
        <w:trPr>
          <w:trHeight w:val="300"/>
        </w:trPr>
        <w:tc>
          <w:tcPr>
            <w:tcW w:w="4541" w:type="pct"/>
            <w:shd w:val="clear" w:color="auto" w:fill="auto"/>
          </w:tcPr>
          <w:p w14:paraId="54999B14" w14:textId="368E47E6" w:rsidR="00435353" w:rsidRPr="005A20A8" w:rsidRDefault="0060072C" w:rsidP="00DA7CEB">
            <w:pPr>
              <w:textAlignment w:val="baseline"/>
              <w:rPr>
                <w:rFonts w:ascii="Tahoma" w:hAnsi="Tahoma" w:cs="Tahoma"/>
                <w:sz w:val="22"/>
                <w:szCs w:val="22"/>
                <w:lang w:eastAsia="en-GB"/>
              </w:rPr>
            </w:pPr>
            <w:r w:rsidRPr="005A20A8">
              <w:rPr>
                <w:rFonts w:ascii="Tahoma" w:hAnsi="Tahoma" w:cs="Tahoma"/>
                <w:sz w:val="22"/>
                <w:szCs w:val="22"/>
                <w:lang w:eastAsia="en-GB"/>
              </w:rPr>
              <w:t>Creative thinking and suggest new ideas with ability to use initiative</w:t>
            </w:r>
          </w:p>
        </w:tc>
        <w:tc>
          <w:tcPr>
            <w:tcW w:w="459" w:type="pct"/>
            <w:shd w:val="clear" w:color="auto" w:fill="auto"/>
          </w:tcPr>
          <w:p w14:paraId="23DF336C" w14:textId="0947465E" w:rsidR="00435353" w:rsidRPr="005A20A8" w:rsidRDefault="00953201" w:rsidP="0074440D">
            <w:pPr>
              <w:jc w:val="center"/>
              <w:textAlignment w:val="baseline"/>
              <w:rPr>
                <w:rFonts w:ascii="Tahoma" w:hAnsi="Tahoma" w:cs="Tahoma"/>
                <w:sz w:val="22"/>
                <w:szCs w:val="22"/>
                <w:lang w:eastAsia="en-GB"/>
              </w:rPr>
            </w:pPr>
            <w:r w:rsidRPr="005A20A8">
              <w:rPr>
                <w:rFonts w:ascii="Tahoma" w:hAnsi="Tahoma" w:cs="Tahoma"/>
                <w:sz w:val="22"/>
                <w:szCs w:val="22"/>
                <w:lang w:eastAsia="en-GB"/>
              </w:rPr>
              <w:t>E</w:t>
            </w:r>
          </w:p>
        </w:tc>
      </w:tr>
      <w:tr w:rsidR="00DA7CEB" w:rsidRPr="005A20A8" w14:paraId="30F47A02" w14:textId="77777777" w:rsidTr="006900F3">
        <w:trPr>
          <w:trHeight w:val="300"/>
        </w:trPr>
        <w:tc>
          <w:tcPr>
            <w:tcW w:w="4541" w:type="pct"/>
            <w:shd w:val="clear" w:color="auto" w:fill="auto"/>
          </w:tcPr>
          <w:p w14:paraId="03516794" w14:textId="4B6AC7F4" w:rsidR="00DA7CEB" w:rsidRPr="005A20A8" w:rsidRDefault="0074440D" w:rsidP="00DA7CEB">
            <w:pPr>
              <w:textAlignment w:val="baseline"/>
              <w:rPr>
                <w:rFonts w:ascii="Tahoma" w:hAnsi="Tahoma" w:cs="Tahoma"/>
                <w:sz w:val="18"/>
                <w:szCs w:val="18"/>
                <w:lang w:eastAsia="en-GB"/>
              </w:rPr>
            </w:pPr>
            <w:r w:rsidRPr="005A20A8">
              <w:rPr>
                <w:rFonts w:ascii="Tahoma" w:hAnsi="Tahoma" w:cs="Tahoma"/>
                <w:sz w:val="22"/>
                <w:szCs w:val="22"/>
                <w:lang w:eastAsia="en-GB"/>
              </w:rPr>
              <w:t>Experience with web design and SEO</w:t>
            </w:r>
          </w:p>
        </w:tc>
        <w:tc>
          <w:tcPr>
            <w:tcW w:w="459" w:type="pct"/>
            <w:shd w:val="clear" w:color="auto" w:fill="auto"/>
          </w:tcPr>
          <w:p w14:paraId="64FF4B31" w14:textId="5A85AD04" w:rsidR="00DA7CEB" w:rsidRPr="005A20A8" w:rsidRDefault="0074440D" w:rsidP="0074440D">
            <w:pPr>
              <w:jc w:val="center"/>
              <w:textAlignment w:val="baseline"/>
              <w:rPr>
                <w:rFonts w:ascii="Tahoma" w:hAnsi="Tahoma" w:cs="Tahoma"/>
                <w:sz w:val="18"/>
                <w:szCs w:val="18"/>
                <w:lang w:eastAsia="en-GB"/>
              </w:rPr>
            </w:pPr>
            <w:r w:rsidRPr="005A20A8">
              <w:rPr>
                <w:rFonts w:ascii="Tahoma" w:hAnsi="Tahoma" w:cs="Tahoma"/>
                <w:sz w:val="22"/>
                <w:szCs w:val="22"/>
                <w:lang w:eastAsia="en-GB"/>
              </w:rPr>
              <w:t>D</w:t>
            </w:r>
          </w:p>
        </w:tc>
      </w:tr>
      <w:tr w:rsidR="00F95343" w:rsidRPr="005A20A8" w14:paraId="38836087" w14:textId="77777777" w:rsidTr="006900F3">
        <w:trPr>
          <w:trHeight w:val="300"/>
        </w:trPr>
        <w:tc>
          <w:tcPr>
            <w:tcW w:w="4541" w:type="pct"/>
            <w:shd w:val="clear" w:color="auto" w:fill="auto"/>
          </w:tcPr>
          <w:p w14:paraId="30E113D0" w14:textId="0860FADE" w:rsidR="00F95343" w:rsidRPr="005A20A8" w:rsidRDefault="00F95343" w:rsidP="00DA7CEB">
            <w:pPr>
              <w:textAlignment w:val="baseline"/>
              <w:rPr>
                <w:rFonts w:ascii="Tahoma" w:hAnsi="Tahoma" w:cs="Tahoma"/>
                <w:sz w:val="22"/>
                <w:szCs w:val="22"/>
                <w:lang w:val="en-US" w:eastAsia="en-GB"/>
              </w:rPr>
            </w:pPr>
            <w:r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 xml:space="preserve">Use of </w:t>
            </w:r>
            <w:r w:rsidR="00311638"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 xml:space="preserve">Canva or </w:t>
            </w:r>
            <w:r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>Adobe Creative Suite, especially InDesign</w:t>
            </w:r>
          </w:p>
        </w:tc>
        <w:tc>
          <w:tcPr>
            <w:tcW w:w="459" w:type="pct"/>
            <w:shd w:val="clear" w:color="auto" w:fill="auto"/>
          </w:tcPr>
          <w:p w14:paraId="45C1D7DF" w14:textId="09970D2E" w:rsidR="00F95343" w:rsidRPr="005A20A8" w:rsidRDefault="00311638" w:rsidP="0074440D">
            <w:pPr>
              <w:jc w:val="center"/>
              <w:textAlignment w:val="baseline"/>
              <w:rPr>
                <w:rFonts w:ascii="Tahoma" w:hAnsi="Tahoma" w:cs="Tahoma"/>
                <w:sz w:val="22"/>
                <w:szCs w:val="22"/>
                <w:lang w:val="en-US" w:eastAsia="en-GB"/>
              </w:rPr>
            </w:pPr>
            <w:r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>D</w:t>
            </w:r>
          </w:p>
        </w:tc>
      </w:tr>
      <w:tr w:rsidR="00F95343" w:rsidRPr="005A20A8" w14:paraId="2F5F45DC" w14:textId="77777777" w:rsidTr="006900F3">
        <w:trPr>
          <w:trHeight w:val="300"/>
        </w:trPr>
        <w:tc>
          <w:tcPr>
            <w:tcW w:w="4541" w:type="pct"/>
            <w:shd w:val="clear" w:color="auto" w:fill="auto"/>
          </w:tcPr>
          <w:p w14:paraId="12A3D48A" w14:textId="27B26AFF" w:rsidR="00F95343" w:rsidRPr="005A20A8" w:rsidRDefault="00311638" w:rsidP="00DA7CEB">
            <w:pPr>
              <w:textAlignment w:val="baseline"/>
              <w:rPr>
                <w:rFonts w:ascii="Tahoma" w:hAnsi="Tahoma" w:cs="Tahoma"/>
                <w:sz w:val="22"/>
                <w:szCs w:val="22"/>
                <w:lang w:val="en-US" w:eastAsia="en-GB"/>
              </w:rPr>
            </w:pPr>
            <w:r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>Excellent IT skills, including knowledge of MS Office</w:t>
            </w:r>
          </w:p>
        </w:tc>
        <w:tc>
          <w:tcPr>
            <w:tcW w:w="459" w:type="pct"/>
            <w:shd w:val="clear" w:color="auto" w:fill="auto"/>
          </w:tcPr>
          <w:p w14:paraId="321D76B2" w14:textId="02BF8D29" w:rsidR="00F95343" w:rsidRPr="005A20A8" w:rsidRDefault="00311638" w:rsidP="0074440D">
            <w:pPr>
              <w:jc w:val="center"/>
              <w:textAlignment w:val="baseline"/>
              <w:rPr>
                <w:rFonts w:ascii="Tahoma" w:hAnsi="Tahoma" w:cs="Tahoma"/>
                <w:sz w:val="22"/>
                <w:szCs w:val="22"/>
                <w:lang w:val="en-US" w:eastAsia="en-GB"/>
              </w:rPr>
            </w:pPr>
            <w:r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>E</w:t>
            </w:r>
          </w:p>
        </w:tc>
      </w:tr>
      <w:tr w:rsidR="001C31E9" w:rsidRPr="005A20A8" w14:paraId="2730A50A" w14:textId="77777777" w:rsidTr="006900F3">
        <w:trPr>
          <w:trHeight w:val="300"/>
        </w:trPr>
        <w:tc>
          <w:tcPr>
            <w:tcW w:w="4541" w:type="pct"/>
            <w:shd w:val="clear" w:color="auto" w:fill="auto"/>
          </w:tcPr>
          <w:p w14:paraId="67CB6F93" w14:textId="652EF4F2" w:rsidR="001C31E9" w:rsidRPr="005A20A8" w:rsidRDefault="001C31E9" w:rsidP="00DA7CEB">
            <w:pPr>
              <w:textAlignment w:val="baseline"/>
              <w:rPr>
                <w:rFonts w:ascii="Tahoma" w:hAnsi="Tahoma" w:cs="Tahoma"/>
                <w:sz w:val="22"/>
                <w:szCs w:val="22"/>
                <w:lang w:val="en-US" w:eastAsia="en-GB"/>
              </w:rPr>
            </w:pPr>
            <w:r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>Experience of email marketing platforms (for example, MailChimp)</w:t>
            </w:r>
          </w:p>
        </w:tc>
        <w:tc>
          <w:tcPr>
            <w:tcW w:w="459" w:type="pct"/>
            <w:shd w:val="clear" w:color="auto" w:fill="auto"/>
          </w:tcPr>
          <w:p w14:paraId="028443FB" w14:textId="5577E2DF" w:rsidR="001C31E9" w:rsidRPr="005A20A8" w:rsidRDefault="001C31E9" w:rsidP="0074440D">
            <w:pPr>
              <w:jc w:val="center"/>
              <w:textAlignment w:val="baseline"/>
              <w:rPr>
                <w:rFonts w:ascii="Tahoma" w:hAnsi="Tahoma" w:cs="Tahoma"/>
                <w:sz w:val="22"/>
                <w:szCs w:val="22"/>
                <w:lang w:val="en-US" w:eastAsia="en-GB"/>
              </w:rPr>
            </w:pPr>
            <w:r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>D</w:t>
            </w:r>
          </w:p>
        </w:tc>
      </w:tr>
      <w:tr w:rsidR="00E00EF0" w:rsidRPr="005A20A8" w14:paraId="5054A6B5" w14:textId="77777777" w:rsidTr="006900F3">
        <w:trPr>
          <w:trHeight w:val="300"/>
        </w:trPr>
        <w:tc>
          <w:tcPr>
            <w:tcW w:w="4541" w:type="pct"/>
            <w:shd w:val="clear" w:color="auto" w:fill="auto"/>
          </w:tcPr>
          <w:p w14:paraId="1FD37BCD" w14:textId="53EE1D79" w:rsidR="00E00EF0" w:rsidRPr="005A20A8" w:rsidRDefault="00E00EF0" w:rsidP="00DA7CEB">
            <w:pPr>
              <w:textAlignment w:val="baseline"/>
              <w:rPr>
                <w:rFonts w:ascii="Tahoma" w:hAnsi="Tahoma" w:cs="Tahoma"/>
                <w:sz w:val="22"/>
                <w:szCs w:val="22"/>
                <w:lang w:val="en-US" w:eastAsia="en-GB"/>
              </w:rPr>
            </w:pPr>
            <w:r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>A good visual sense, with excellent attention to detail</w:t>
            </w:r>
          </w:p>
        </w:tc>
        <w:tc>
          <w:tcPr>
            <w:tcW w:w="459" w:type="pct"/>
            <w:shd w:val="clear" w:color="auto" w:fill="auto"/>
          </w:tcPr>
          <w:p w14:paraId="0F411F26" w14:textId="0E632785" w:rsidR="00E00EF0" w:rsidRPr="005A20A8" w:rsidRDefault="00953201" w:rsidP="0074440D">
            <w:pPr>
              <w:jc w:val="center"/>
              <w:textAlignment w:val="baseline"/>
              <w:rPr>
                <w:rFonts w:ascii="Tahoma" w:hAnsi="Tahoma" w:cs="Tahoma"/>
                <w:sz w:val="22"/>
                <w:szCs w:val="22"/>
                <w:lang w:val="en-US" w:eastAsia="en-GB"/>
              </w:rPr>
            </w:pPr>
            <w:r w:rsidRPr="005A20A8">
              <w:rPr>
                <w:rFonts w:ascii="Tahoma" w:hAnsi="Tahoma" w:cs="Tahoma"/>
                <w:sz w:val="22"/>
                <w:szCs w:val="22"/>
                <w:lang w:val="en-US" w:eastAsia="en-GB"/>
              </w:rPr>
              <w:t>E</w:t>
            </w:r>
          </w:p>
        </w:tc>
      </w:tr>
      <w:tr w:rsidR="005C1A04" w:rsidRPr="005A20A8" w14:paraId="30BB4F94" w14:textId="77777777" w:rsidTr="006900F3">
        <w:trPr>
          <w:trHeight w:val="300"/>
        </w:trPr>
        <w:tc>
          <w:tcPr>
            <w:tcW w:w="4541" w:type="pct"/>
            <w:shd w:val="clear" w:color="auto" w:fill="auto"/>
          </w:tcPr>
          <w:p w14:paraId="45115755" w14:textId="31E09CC0" w:rsidR="005C1A04" w:rsidRPr="005A20A8" w:rsidRDefault="005C1A04" w:rsidP="0075404E">
            <w:pPr>
              <w:jc w:val="left"/>
              <w:textAlignment w:val="baseline"/>
              <w:rPr>
                <w:rFonts w:ascii="Tahoma" w:hAnsi="Tahoma" w:cs="Tahoma"/>
                <w:b/>
                <w:bCs/>
                <w:sz w:val="22"/>
                <w:szCs w:val="22"/>
                <w:lang w:val="en-US" w:eastAsia="en-GB"/>
              </w:rPr>
            </w:pPr>
            <w:r w:rsidRPr="005A20A8">
              <w:rPr>
                <w:rFonts w:ascii="Tahoma" w:hAnsi="Tahoma" w:cs="Tahoma"/>
                <w:b/>
                <w:bCs/>
                <w:sz w:val="22"/>
                <w:szCs w:val="22"/>
              </w:rPr>
              <w:t>Education/Professional Qualifications</w:t>
            </w:r>
          </w:p>
        </w:tc>
        <w:tc>
          <w:tcPr>
            <w:tcW w:w="459" w:type="pct"/>
            <w:shd w:val="clear" w:color="auto" w:fill="auto"/>
          </w:tcPr>
          <w:p w14:paraId="455032D8" w14:textId="77777777" w:rsidR="005C1A04" w:rsidRPr="005A20A8" w:rsidRDefault="005C1A04" w:rsidP="005C1A04">
            <w:pPr>
              <w:jc w:val="center"/>
              <w:textAlignment w:val="baseline"/>
              <w:rPr>
                <w:rFonts w:ascii="Tahoma" w:hAnsi="Tahoma" w:cs="Tahoma"/>
                <w:sz w:val="22"/>
                <w:szCs w:val="22"/>
                <w:lang w:val="en-US" w:eastAsia="en-GB"/>
              </w:rPr>
            </w:pPr>
          </w:p>
        </w:tc>
      </w:tr>
      <w:tr w:rsidR="005C1A04" w:rsidRPr="005A20A8" w14:paraId="43DCA588" w14:textId="77777777" w:rsidTr="006900F3">
        <w:trPr>
          <w:trHeight w:val="300"/>
        </w:trPr>
        <w:tc>
          <w:tcPr>
            <w:tcW w:w="4541" w:type="pct"/>
            <w:shd w:val="clear" w:color="auto" w:fill="auto"/>
          </w:tcPr>
          <w:p w14:paraId="313A8C74" w14:textId="50A080E4" w:rsidR="005C1A04" w:rsidRPr="005A20A8" w:rsidRDefault="005C1A04" w:rsidP="005C1A04">
            <w:pPr>
              <w:textAlignment w:val="baseline"/>
              <w:rPr>
                <w:rFonts w:ascii="Tahoma" w:hAnsi="Tahoma" w:cs="Tahoma"/>
                <w:sz w:val="22"/>
                <w:szCs w:val="22"/>
                <w:lang w:val="en-US" w:eastAsia="en-GB"/>
              </w:rPr>
            </w:pPr>
            <w:r w:rsidRPr="005A20A8">
              <w:rPr>
                <w:rFonts w:ascii="Tahoma" w:hAnsi="Tahoma" w:cs="Tahoma"/>
                <w:sz w:val="22"/>
                <w:szCs w:val="22"/>
              </w:rPr>
              <w:t>Graduate calibre, or equivalent qualification, or by experience/ability</w:t>
            </w:r>
          </w:p>
        </w:tc>
        <w:tc>
          <w:tcPr>
            <w:tcW w:w="459" w:type="pct"/>
            <w:shd w:val="clear" w:color="auto" w:fill="auto"/>
          </w:tcPr>
          <w:p w14:paraId="2E2B07F2" w14:textId="086B25A2" w:rsidR="005C1A04" w:rsidRPr="005A20A8" w:rsidRDefault="005C1A04" w:rsidP="005C1A04">
            <w:pPr>
              <w:jc w:val="center"/>
              <w:textAlignment w:val="baseline"/>
              <w:rPr>
                <w:rFonts w:ascii="Tahoma" w:hAnsi="Tahoma" w:cs="Tahoma"/>
                <w:sz w:val="22"/>
                <w:szCs w:val="22"/>
                <w:lang w:val="en-US" w:eastAsia="en-GB"/>
              </w:rPr>
            </w:pPr>
            <w:r w:rsidRPr="005A20A8">
              <w:rPr>
                <w:rFonts w:ascii="Tahoma" w:hAnsi="Tahoma" w:cs="Tahoma"/>
                <w:sz w:val="22"/>
                <w:szCs w:val="22"/>
              </w:rPr>
              <w:t>E</w:t>
            </w:r>
          </w:p>
        </w:tc>
      </w:tr>
      <w:tr w:rsidR="005C1A04" w:rsidRPr="005A20A8" w14:paraId="4B052700" w14:textId="77777777" w:rsidTr="006900F3">
        <w:trPr>
          <w:trHeight w:val="300"/>
        </w:trPr>
        <w:tc>
          <w:tcPr>
            <w:tcW w:w="4541" w:type="pct"/>
            <w:shd w:val="clear" w:color="auto" w:fill="auto"/>
          </w:tcPr>
          <w:p w14:paraId="2294D6A8" w14:textId="387D9560" w:rsidR="005C1A04" w:rsidRPr="005A20A8" w:rsidRDefault="005C1A04" w:rsidP="005C1A04">
            <w:pPr>
              <w:textAlignment w:val="baseline"/>
              <w:rPr>
                <w:rFonts w:ascii="Tahoma" w:hAnsi="Tahoma" w:cs="Tahoma"/>
                <w:sz w:val="22"/>
                <w:szCs w:val="22"/>
                <w:lang w:val="en-US" w:eastAsia="en-GB"/>
              </w:rPr>
            </w:pPr>
            <w:r w:rsidRPr="005A20A8">
              <w:rPr>
                <w:rFonts w:ascii="Tahoma" w:hAnsi="Tahoma" w:cs="Tahoma"/>
                <w:sz w:val="22"/>
                <w:szCs w:val="22"/>
              </w:rPr>
              <w:t>An excellent standard of written and spoken English</w:t>
            </w:r>
          </w:p>
        </w:tc>
        <w:tc>
          <w:tcPr>
            <w:tcW w:w="459" w:type="pct"/>
            <w:shd w:val="clear" w:color="auto" w:fill="auto"/>
          </w:tcPr>
          <w:p w14:paraId="42FBA567" w14:textId="46B08034" w:rsidR="005C1A04" w:rsidRPr="005A20A8" w:rsidRDefault="005C1A04" w:rsidP="005C1A04">
            <w:pPr>
              <w:jc w:val="center"/>
              <w:textAlignment w:val="baseline"/>
              <w:rPr>
                <w:rFonts w:ascii="Tahoma" w:hAnsi="Tahoma" w:cs="Tahoma"/>
                <w:sz w:val="22"/>
                <w:szCs w:val="22"/>
                <w:lang w:val="en-US" w:eastAsia="en-GB"/>
              </w:rPr>
            </w:pPr>
            <w:r w:rsidRPr="005A20A8">
              <w:rPr>
                <w:rFonts w:ascii="Tahoma" w:hAnsi="Tahoma" w:cs="Tahoma"/>
                <w:sz w:val="22"/>
                <w:szCs w:val="22"/>
              </w:rPr>
              <w:t>E</w:t>
            </w:r>
          </w:p>
        </w:tc>
      </w:tr>
      <w:tr w:rsidR="003A6DDE" w:rsidRPr="005A20A8" w14:paraId="16459EDC" w14:textId="77777777" w:rsidTr="006900F3">
        <w:trPr>
          <w:trHeight w:val="300"/>
        </w:trPr>
        <w:tc>
          <w:tcPr>
            <w:tcW w:w="4541" w:type="pct"/>
            <w:shd w:val="clear" w:color="auto" w:fill="auto"/>
          </w:tcPr>
          <w:p w14:paraId="078FCA2B" w14:textId="26DF180D" w:rsidR="003A6DDE" w:rsidRPr="001A23DA" w:rsidRDefault="001A23DA" w:rsidP="005C1A04">
            <w:pPr>
              <w:textAlignment w:val="baseline"/>
              <w:rPr>
                <w:rFonts w:ascii="Tahoma" w:hAnsi="Tahoma" w:cs="Tahoma"/>
                <w:sz w:val="22"/>
                <w:szCs w:val="22"/>
              </w:rPr>
            </w:pPr>
            <w:r w:rsidRPr="001A23DA">
              <w:rPr>
                <w:rStyle w:val="Bold"/>
                <w:rFonts w:ascii="Tahoma" w:hAnsi="Tahoma" w:cs="Tahoma"/>
                <w:sz w:val="22"/>
                <w:szCs w:val="22"/>
              </w:rPr>
              <w:t>Other Circumstances</w:t>
            </w:r>
          </w:p>
        </w:tc>
        <w:tc>
          <w:tcPr>
            <w:tcW w:w="459" w:type="pct"/>
            <w:shd w:val="clear" w:color="auto" w:fill="auto"/>
          </w:tcPr>
          <w:p w14:paraId="324B854D" w14:textId="77777777" w:rsidR="003A6DDE" w:rsidRPr="005A20A8" w:rsidRDefault="003A6DDE" w:rsidP="005C1A04">
            <w:pPr>
              <w:jc w:val="center"/>
              <w:textAlignment w:val="baseline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1A4425" w:rsidRPr="005A20A8" w14:paraId="050285FC" w14:textId="77777777" w:rsidTr="006900F3">
        <w:trPr>
          <w:trHeight w:val="300"/>
        </w:trPr>
        <w:tc>
          <w:tcPr>
            <w:tcW w:w="4541" w:type="pct"/>
            <w:shd w:val="clear" w:color="auto" w:fill="auto"/>
          </w:tcPr>
          <w:p w14:paraId="3BE47841" w14:textId="420F0EB8" w:rsidR="001A4425" w:rsidRPr="001A4425" w:rsidRDefault="001A4425" w:rsidP="001A4425">
            <w:pPr>
              <w:jc w:val="left"/>
              <w:textAlignment w:val="baseline"/>
              <w:rPr>
                <w:rFonts w:ascii="Tahoma" w:hAnsi="Tahoma" w:cs="Tahoma"/>
                <w:sz w:val="22"/>
                <w:szCs w:val="22"/>
              </w:rPr>
            </w:pPr>
            <w:r w:rsidRPr="001A4425">
              <w:rPr>
                <w:rFonts w:ascii="Tahoma" w:hAnsi="Tahoma" w:cs="Tahoma"/>
                <w:sz w:val="22"/>
                <w:szCs w:val="22"/>
                <w:lang w:eastAsia="en-GB"/>
              </w:rPr>
              <w:t>The ability to work according to the CILIP Hybrid Working Policy</w:t>
            </w:r>
          </w:p>
        </w:tc>
        <w:tc>
          <w:tcPr>
            <w:tcW w:w="459" w:type="pct"/>
            <w:shd w:val="clear" w:color="auto" w:fill="auto"/>
          </w:tcPr>
          <w:p w14:paraId="46E61D65" w14:textId="62149FA0" w:rsidR="001A4425" w:rsidRPr="001A23DA" w:rsidRDefault="001A23DA" w:rsidP="001A23DA">
            <w:pPr>
              <w:jc w:val="center"/>
              <w:textAlignment w:val="baseline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E</w:t>
            </w:r>
          </w:p>
        </w:tc>
      </w:tr>
      <w:tr w:rsidR="001A4425" w:rsidRPr="005A20A8" w14:paraId="579CC517" w14:textId="77777777" w:rsidTr="006900F3">
        <w:trPr>
          <w:trHeight w:val="300"/>
        </w:trPr>
        <w:tc>
          <w:tcPr>
            <w:tcW w:w="4541" w:type="pct"/>
            <w:shd w:val="clear" w:color="auto" w:fill="auto"/>
          </w:tcPr>
          <w:p w14:paraId="6A6DF879" w14:textId="608CDD46" w:rsidR="001A4425" w:rsidRPr="005A20A8" w:rsidRDefault="001A4425" w:rsidP="001A4425">
            <w:pPr>
              <w:textAlignment w:val="baseline"/>
              <w:rPr>
                <w:rFonts w:ascii="Tahoma" w:hAnsi="Tahoma" w:cs="Tahoma"/>
                <w:sz w:val="22"/>
                <w:szCs w:val="22"/>
              </w:rPr>
            </w:pPr>
            <w:r w:rsidRPr="00725114">
              <w:rPr>
                <w:rFonts w:ascii="Tahoma" w:hAnsi="Tahoma" w:cs="Tahoma"/>
                <w:sz w:val="22"/>
                <w:szCs w:val="22"/>
                <w:lang w:eastAsia="en-GB"/>
              </w:rPr>
              <w:t xml:space="preserve">Willingness to travel for </w:t>
            </w:r>
            <w:r w:rsidR="001A23DA">
              <w:rPr>
                <w:rFonts w:ascii="Tahoma" w:hAnsi="Tahoma" w:cs="Tahoma"/>
                <w:sz w:val="22"/>
                <w:szCs w:val="22"/>
                <w:lang w:eastAsia="en-GB"/>
              </w:rPr>
              <w:t>events, meetings</w:t>
            </w:r>
            <w:r w:rsidRPr="00725114">
              <w:rPr>
                <w:rFonts w:ascii="Tahoma" w:hAnsi="Tahoma" w:cs="Tahoma"/>
                <w:sz w:val="22"/>
                <w:szCs w:val="22"/>
                <w:lang w:eastAsia="en-GB"/>
              </w:rPr>
              <w:t xml:space="preserve"> as required</w:t>
            </w:r>
          </w:p>
        </w:tc>
        <w:tc>
          <w:tcPr>
            <w:tcW w:w="459" w:type="pct"/>
            <w:shd w:val="clear" w:color="auto" w:fill="auto"/>
          </w:tcPr>
          <w:p w14:paraId="17E21718" w14:textId="4C3CA7D3" w:rsidR="001A4425" w:rsidRPr="001A23DA" w:rsidRDefault="001A23DA" w:rsidP="001A23DA">
            <w:pPr>
              <w:jc w:val="center"/>
              <w:textAlignment w:val="baseline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E</w:t>
            </w:r>
          </w:p>
        </w:tc>
      </w:tr>
      <w:tr w:rsidR="001A4425" w:rsidRPr="005A20A8" w14:paraId="31315DC4" w14:textId="77777777" w:rsidTr="006900F3">
        <w:trPr>
          <w:trHeight w:val="300"/>
        </w:trPr>
        <w:tc>
          <w:tcPr>
            <w:tcW w:w="4541" w:type="pct"/>
            <w:shd w:val="clear" w:color="auto" w:fill="auto"/>
          </w:tcPr>
          <w:p w14:paraId="5DA6FF65" w14:textId="4DE6FA19" w:rsidR="001A4425" w:rsidRPr="00725114" w:rsidRDefault="001A4425" w:rsidP="001A4425">
            <w:pPr>
              <w:textAlignment w:val="baseline"/>
              <w:rPr>
                <w:rFonts w:ascii="Tahoma" w:hAnsi="Tahoma" w:cs="Tahoma"/>
                <w:sz w:val="22"/>
                <w:szCs w:val="22"/>
                <w:lang w:eastAsia="en-GB"/>
              </w:rPr>
            </w:pPr>
            <w:r w:rsidRPr="00725114">
              <w:rPr>
                <w:rFonts w:ascii="Tahoma" w:hAnsi="Tahoma" w:cs="Tahoma"/>
                <w:sz w:val="22"/>
                <w:szCs w:val="22"/>
                <w:lang w:eastAsia="en-GB"/>
              </w:rPr>
              <w:t>Ability to adapt to changing priorities and work under pressure</w:t>
            </w:r>
          </w:p>
        </w:tc>
        <w:tc>
          <w:tcPr>
            <w:tcW w:w="459" w:type="pct"/>
            <w:shd w:val="clear" w:color="auto" w:fill="auto"/>
          </w:tcPr>
          <w:p w14:paraId="6AA0AD9D" w14:textId="4DFF164E" w:rsidR="001A4425" w:rsidRPr="001A23DA" w:rsidRDefault="001A23DA" w:rsidP="001A23DA">
            <w:pPr>
              <w:jc w:val="center"/>
              <w:textAlignment w:val="baseline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E</w:t>
            </w:r>
          </w:p>
        </w:tc>
      </w:tr>
    </w:tbl>
    <w:p w14:paraId="7E1E665E" w14:textId="77777777" w:rsidR="00700AC1" w:rsidRPr="005A20A8" w:rsidRDefault="00700AC1" w:rsidP="00700AC1">
      <w:pPr>
        <w:rPr>
          <w:rFonts w:ascii="Tahoma" w:hAnsi="Tahoma" w:cs="Tahoma"/>
          <w:b/>
          <w:sz w:val="22"/>
          <w:szCs w:val="22"/>
        </w:rPr>
      </w:pPr>
    </w:p>
    <w:p w14:paraId="72E6C963" w14:textId="31EEAE46" w:rsidR="003658C7" w:rsidRDefault="003658C7" w:rsidP="00700AC1">
      <w:pPr>
        <w:rPr>
          <w:rFonts w:ascii="Tahoma" w:hAnsi="Tahoma" w:cs="Tahoma"/>
          <w:b/>
          <w:bCs/>
          <w:sz w:val="22"/>
          <w:szCs w:val="22"/>
        </w:rPr>
      </w:pPr>
      <w:r w:rsidRPr="005A20A8">
        <w:rPr>
          <w:rFonts w:ascii="Tahoma" w:hAnsi="Tahoma" w:cs="Tahoma"/>
          <w:b/>
          <w:bCs/>
          <w:sz w:val="22"/>
          <w:szCs w:val="22"/>
        </w:rPr>
        <w:t>Time Commitments:</w:t>
      </w:r>
    </w:p>
    <w:p w14:paraId="02CE6ECD" w14:textId="77777777" w:rsidR="00376D5C" w:rsidRPr="005A20A8" w:rsidRDefault="00376D5C" w:rsidP="00700AC1">
      <w:pPr>
        <w:rPr>
          <w:rFonts w:ascii="Tahoma" w:hAnsi="Tahoma" w:cs="Tahoma"/>
          <w:sz w:val="22"/>
          <w:szCs w:val="22"/>
        </w:rPr>
      </w:pPr>
    </w:p>
    <w:p w14:paraId="2259C2BD" w14:textId="10BF4531" w:rsidR="003658C7" w:rsidRPr="005A20A8" w:rsidRDefault="006C00BD" w:rsidP="00700AC1">
      <w:pPr>
        <w:rPr>
          <w:rFonts w:ascii="Tahoma" w:hAnsi="Tahoma" w:cs="Tahoma"/>
          <w:sz w:val="22"/>
          <w:szCs w:val="22"/>
        </w:rPr>
      </w:pPr>
      <w:r w:rsidRPr="005A20A8">
        <w:rPr>
          <w:rFonts w:ascii="Tahoma" w:hAnsi="Tahoma" w:cs="Tahoma"/>
          <w:sz w:val="22"/>
          <w:szCs w:val="22"/>
        </w:rPr>
        <w:t>H</w:t>
      </w:r>
      <w:r w:rsidR="003658C7" w:rsidRPr="005A20A8">
        <w:rPr>
          <w:rFonts w:ascii="Tahoma" w:hAnsi="Tahoma" w:cs="Tahoma"/>
          <w:sz w:val="22"/>
          <w:szCs w:val="22"/>
        </w:rPr>
        <w:t xml:space="preserve">ours working with the Carnegie </w:t>
      </w:r>
      <w:r w:rsidRPr="005A20A8">
        <w:rPr>
          <w:rFonts w:ascii="Tahoma" w:hAnsi="Tahoma" w:cs="Tahoma"/>
          <w:sz w:val="22"/>
          <w:szCs w:val="22"/>
        </w:rPr>
        <w:t>A</w:t>
      </w:r>
      <w:r w:rsidR="003658C7" w:rsidRPr="005A20A8">
        <w:rPr>
          <w:rFonts w:ascii="Tahoma" w:hAnsi="Tahoma" w:cs="Tahoma"/>
          <w:sz w:val="22"/>
          <w:szCs w:val="22"/>
        </w:rPr>
        <w:t xml:space="preserve">wards will vary across the year with peak periods in September-November and January-February. </w:t>
      </w:r>
    </w:p>
    <w:p w14:paraId="05F7F4A0" w14:textId="77777777" w:rsidR="00AF4AD2" w:rsidRPr="005A20A8" w:rsidRDefault="00AF4AD2" w:rsidP="00700AC1">
      <w:pPr>
        <w:rPr>
          <w:rFonts w:ascii="Tahoma" w:hAnsi="Tahoma" w:cs="Tahoma"/>
          <w:sz w:val="22"/>
          <w:szCs w:val="22"/>
        </w:rPr>
      </w:pPr>
    </w:p>
    <w:p w14:paraId="35CEBD69" w14:textId="793FE7FB" w:rsidR="00AF4AD2" w:rsidRPr="005A20A8" w:rsidRDefault="00AF4AD2" w:rsidP="00700AC1">
      <w:pPr>
        <w:rPr>
          <w:rFonts w:ascii="Tahoma" w:hAnsi="Tahoma" w:cs="Tahoma"/>
          <w:sz w:val="22"/>
          <w:szCs w:val="22"/>
        </w:rPr>
      </w:pPr>
      <w:r w:rsidRPr="005A20A8">
        <w:rPr>
          <w:rFonts w:ascii="Tahoma" w:hAnsi="Tahoma" w:cs="Tahoma"/>
          <w:sz w:val="22"/>
          <w:szCs w:val="22"/>
        </w:rPr>
        <w:t xml:space="preserve">The </w:t>
      </w:r>
      <w:r w:rsidR="00D67A09">
        <w:rPr>
          <w:rFonts w:ascii="Tahoma" w:hAnsi="Tahoma" w:cs="Tahoma"/>
          <w:sz w:val="22"/>
          <w:szCs w:val="22"/>
        </w:rPr>
        <w:t>Content</w:t>
      </w:r>
      <w:r w:rsidRPr="005A20A8">
        <w:rPr>
          <w:rFonts w:ascii="Tahoma" w:hAnsi="Tahoma" w:cs="Tahoma"/>
          <w:sz w:val="22"/>
          <w:szCs w:val="22"/>
        </w:rPr>
        <w:t xml:space="preserve"> and Awards Officer will be required to attend the awards ceremony in London in mid-late June and may be required to attend virtual or in-person judging days throughout the year.</w:t>
      </w:r>
    </w:p>
    <w:p w14:paraId="36339365" w14:textId="73AA65C7" w:rsidR="003658C7" w:rsidRPr="005A20A8" w:rsidRDefault="003658C7" w:rsidP="00700AC1">
      <w:pPr>
        <w:rPr>
          <w:rFonts w:ascii="Tahoma" w:hAnsi="Tahoma" w:cs="Tahoma"/>
          <w:sz w:val="22"/>
          <w:szCs w:val="22"/>
        </w:rPr>
      </w:pPr>
    </w:p>
    <w:p w14:paraId="46586F5D" w14:textId="1B14B8E2" w:rsidR="001C7193" w:rsidRDefault="000B5AF8" w:rsidP="000B5AF8">
      <w:pPr>
        <w:rPr>
          <w:rFonts w:ascii="Tahoma" w:hAnsi="Tahoma" w:cs="Tahoma"/>
          <w:sz w:val="22"/>
          <w:szCs w:val="22"/>
        </w:rPr>
      </w:pPr>
      <w:r w:rsidRPr="005A20A8">
        <w:rPr>
          <w:rFonts w:ascii="Tahoma" w:hAnsi="Tahoma" w:cs="Tahoma"/>
          <w:sz w:val="22"/>
          <w:szCs w:val="22"/>
        </w:rPr>
        <w:t>The cadence of the Events portfolio changes year to year</w:t>
      </w:r>
      <w:r w:rsidR="001C7193" w:rsidRPr="005A20A8">
        <w:rPr>
          <w:rFonts w:ascii="Tahoma" w:hAnsi="Tahoma" w:cs="Tahoma"/>
          <w:sz w:val="22"/>
          <w:szCs w:val="22"/>
        </w:rPr>
        <w:t xml:space="preserve">, though the </w:t>
      </w:r>
      <w:r w:rsidR="00D67A09">
        <w:rPr>
          <w:rFonts w:ascii="Tahoma" w:hAnsi="Tahoma" w:cs="Tahoma"/>
          <w:sz w:val="22"/>
          <w:szCs w:val="22"/>
        </w:rPr>
        <w:t>Content</w:t>
      </w:r>
      <w:r w:rsidR="001C7193" w:rsidRPr="005A20A8">
        <w:rPr>
          <w:rFonts w:ascii="Tahoma" w:hAnsi="Tahoma" w:cs="Tahoma"/>
          <w:sz w:val="22"/>
          <w:szCs w:val="22"/>
        </w:rPr>
        <w:t xml:space="preserve"> and Awards Officer will be required to attend the following:</w:t>
      </w:r>
    </w:p>
    <w:p w14:paraId="55C3D97B" w14:textId="77777777" w:rsidR="00AA6476" w:rsidRPr="005A20A8" w:rsidRDefault="00AA6476" w:rsidP="000B5AF8">
      <w:pPr>
        <w:rPr>
          <w:rFonts w:ascii="Tahoma" w:hAnsi="Tahoma" w:cs="Tahoma"/>
          <w:sz w:val="22"/>
          <w:szCs w:val="22"/>
        </w:rPr>
      </w:pPr>
    </w:p>
    <w:p w14:paraId="557EB459" w14:textId="7A4D249B" w:rsidR="00D0116E" w:rsidRPr="005A20A8" w:rsidRDefault="00D0116E" w:rsidP="001C7193">
      <w:pPr>
        <w:pStyle w:val="ListParagraph"/>
        <w:numPr>
          <w:ilvl w:val="0"/>
          <w:numId w:val="17"/>
        </w:numPr>
        <w:rPr>
          <w:rFonts w:ascii="Tahoma" w:hAnsi="Tahoma" w:cs="Tahoma"/>
        </w:rPr>
      </w:pPr>
      <w:r w:rsidRPr="005A20A8">
        <w:rPr>
          <w:rFonts w:ascii="Tahoma" w:hAnsi="Tahoma" w:cs="Tahoma"/>
        </w:rPr>
        <w:t>Copyright Conference &amp; Data Protection (</w:t>
      </w:r>
      <w:r w:rsidR="006F3826" w:rsidRPr="005A20A8">
        <w:rPr>
          <w:rFonts w:ascii="Tahoma" w:hAnsi="Tahoma" w:cs="Tahoma"/>
        </w:rPr>
        <w:t xml:space="preserve">two full days virtual) - </w:t>
      </w:r>
      <w:r w:rsidR="00C35904" w:rsidRPr="005A20A8">
        <w:rPr>
          <w:rFonts w:ascii="Tahoma" w:hAnsi="Tahoma" w:cs="Tahoma"/>
        </w:rPr>
        <w:t>May</w:t>
      </w:r>
    </w:p>
    <w:p w14:paraId="0CEA0626" w14:textId="512D64BE" w:rsidR="00005A86" w:rsidRPr="005A20A8" w:rsidRDefault="00005A86" w:rsidP="001C7193">
      <w:pPr>
        <w:pStyle w:val="ListParagraph"/>
        <w:numPr>
          <w:ilvl w:val="0"/>
          <w:numId w:val="17"/>
        </w:numPr>
        <w:rPr>
          <w:rFonts w:ascii="Tahoma" w:hAnsi="Tahoma" w:cs="Tahoma"/>
        </w:rPr>
      </w:pPr>
      <w:r w:rsidRPr="005A20A8">
        <w:rPr>
          <w:rFonts w:ascii="Tahoma" w:hAnsi="Tahoma" w:cs="Tahoma"/>
        </w:rPr>
        <w:t>Supplier Showcase (one full day) – early May</w:t>
      </w:r>
    </w:p>
    <w:p w14:paraId="41719651" w14:textId="5EDAD9FF" w:rsidR="001C7193" w:rsidRPr="005A20A8" w:rsidRDefault="0077576B" w:rsidP="001C7193">
      <w:pPr>
        <w:pStyle w:val="ListParagraph"/>
        <w:numPr>
          <w:ilvl w:val="0"/>
          <w:numId w:val="17"/>
        </w:numPr>
        <w:rPr>
          <w:rFonts w:ascii="Tahoma" w:hAnsi="Tahoma" w:cs="Tahoma"/>
        </w:rPr>
      </w:pPr>
      <w:r w:rsidRPr="005A20A8">
        <w:rPr>
          <w:rFonts w:ascii="Tahoma" w:hAnsi="Tahoma" w:cs="Tahoma"/>
        </w:rPr>
        <w:t>CILIP Main Conference (</w:t>
      </w:r>
      <w:r w:rsidR="00DB269E" w:rsidRPr="005A20A8">
        <w:rPr>
          <w:rFonts w:ascii="Tahoma" w:hAnsi="Tahoma" w:cs="Tahoma"/>
        </w:rPr>
        <w:t>two full days) – early July</w:t>
      </w:r>
    </w:p>
    <w:p w14:paraId="64D7F7BA" w14:textId="548AB959" w:rsidR="00DB269E" w:rsidRPr="005A20A8" w:rsidRDefault="00DB269E" w:rsidP="001C7193">
      <w:pPr>
        <w:pStyle w:val="ListParagraph"/>
        <w:numPr>
          <w:ilvl w:val="0"/>
          <w:numId w:val="17"/>
        </w:numPr>
        <w:rPr>
          <w:rFonts w:ascii="Tahoma" w:hAnsi="Tahoma" w:cs="Tahoma"/>
        </w:rPr>
      </w:pPr>
      <w:r w:rsidRPr="005A20A8">
        <w:rPr>
          <w:rFonts w:ascii="Tahoma" w:hAnsi="Tahoma" w:cs="Tahoma"/>
        </w:rPr>
        <w:t>Rewired conference (</w:t>
      </w:r>
      <w:r w:rsidR="00005A86" w:rsidRPr="005A20A8">
        <w:rPr>
          <w:rFonts w:ascii="Tahoma" w:hAnsi="Tahoma" w:cs="Tahoma"/>
        </w:rPr>
        <w:t>one full day</w:t>
      </w:r>
      <w:r w:rsidR="00206643" w:rsidRPr="005A20A8">
        <w:rPr>
          <w:rFonts w:ascii="Tahoma" w:hAnsi="Tahoma" w:cs="Tahoma"/>
        </w:rPr>
        <w:t xml:space="preserve"> every other year</w:t>
      </w:r>
      <w:r w:rsidR="00005A86" w:rsidRPr="005A20A8">
        <w:rPr>
          <w:rFonts w:ascii="Tahoma" w:hAnsi="Tahoma" w:cs="Tahoma"/>
        </w:rPr>
        <w:t>) – early November</w:t>
      </w:r>
    </w:p>
    <w:p w14:paraId="31BA9B0C" w14:textId="185082D4" w:rsidR="00005A86" w:rsidRPr="005A20A8" w:rsidRDefault="00206643" w:rsidP="001C7193">
      <w:pPr>
        <w:pStyle w:val="ListParagraph"/>
        <w:numPr>
          <w:ilvl w:val="0"/>
          <w:numId w:val="17"/>
        </w:numPr>
        <w:rPr>
          <w:rFonts w:ascii="Tahoma" w:hAnsi="Tahoma" w:cs="Tahoma"/>
        </w:rPr>
      </w:pPr>
      <w:r w:rsidRPr="005A20A8">
        <w:rPr>
          <w:rFonts w:ascii="Tahoma" w:hAnsi="Tahoma" w:cs="Tahoma"/>
        </w:rPr>
        <w:t>Supplier Showcase North (one full day every other year) – early November</w:t>
      </w:r>
    </w:p>
    <w:p w14:paraId="791E38AD" w14:textId="77777777" w:rsidR="00A66730" w:rsidRPr="005A20A8" w:rsidRDefault="00A66730" w:rsidP="003658C7">
      <w:pPr>
        <w:rPr>
          <w:rFonts w:ascii="Tahoma" w:hAnsi="Tahoma" w:cs="Tahoma"/>
        </w:rPr>
      </w:pPr>
    </w:p>
    <w:p w14:paraId="7A4FBB58" w14:textId="266EC240" w:rsidR="003658C7" w:rsidRPr="005A20A8" w:rsidRDefault="003658C7" w:rsidP="003658C7">
      <w:pPr>
        <w:rPr>
          <w:rFonts w:ascii="Tahoma" w:hAnsi="Tahoma" w:cs="Tahoma"/>
          <w:sz w:val="22"/>
          <w:szCs w:val="22"/>
        </w:rPr>
      </w:pPr>
      <w:r w:rsidRPr="005A20A8">
        <w:rPr>
          <w:rFonts w:ascii="Tahoma" w:hAnsi="Tahoma" w:cs="Tahoma"/>
          <w:sz w:val="22"/>
          <w:szCs w:val="22"/>
        </w:rPr>
        <w:t>Travel, accommodation and subsistence expenses to attend these days will be covered</w:t>
      </w:r>
      <w:r w:rsidR="00BD64AF" w:rsidRPr="005A20A8">
        <w:rPr>
          <w:rFonts w:ascii="Tahoma" w:hAnsi="Tahoma" w:cs="Tahoma"/>
          <w:sz w:val="22"/>
          <w:szCs w:val="22"/>
        </w:rPr>
        <w:t xml:space="preserve">. </w:t>
      </w:r>
    </w:p>
    <w:p w14:paraId="424B9036" w14:textId="77777777" w:rsidR="00A30520" w:rsidRPr="005A20A8" w:rsidRDefault="00A30520" w:rsidP="003658C7">
      <w:pPr>
        <w:rPr>
          <w:rFonts w:ascii="Tahoma" w:hAnsi="Tahoma" w:cs="Tahoma"/>
          <w:sz w:val="22"/>
          <w:szCs w:val="22"/>
        </w:rPr>
      </w:pPr>
    </w:p>
    <w:p w14:paraId="63F02535" w14:textId="4EEB5D65" w:rsidR="00A30520" w:rsidRDefault="00A30520" w:rsidP="00A30520">
      <w:pPr>
        <w:rPr>
          <w:rFonts w:ascii="Tahoma" w:hAnsi="Tahoma" w:cs="Tahoma"/>
          <w:b/>
          <w:bCs/>
          <w:color w:val="000000" w:themeColor="text1"/>
          <w:sz w:val="22"/>
          <w:szCs w:val="22"/>
          <w:lang w:eastAsia="en-GB"/>
        </w:rPr>
      </w:pPr>
      <w:r w:rsidRPr="005A20A8">
        <w:rPr>
          <w:rFonts w:ascii="Tahoma" w:hAnsi="Tahoma" w:cs="Tahoma"/>
          <w:b/>
          <w:bCs/>
          <w:color w:val="000000" w:themeColor="text1"/>
          <w:sz w:val="22"/>
          <w:szCs w:val="22"/>
          <w:lang w:eastAsia="en-GB"/>
        </w:rPr>
        <w:t>Other key information:</w:t>
      </w:r>
    </w:p>
    <w:p w14:paraId="3B594ADC" w14:textId="77777777" w:rsidR="00376D5C" w:rsidRPr="005A20A8" w:rsidRDefault="00376D5C" w:rsidP="00A30520">
      <w:pPr>
        <w:rPr>
          <w:rFonts w:ascii="Tahoma" w:hAnsi="Tahoma" w:cs="Tahoma"/>
          <w:color w:val="000000" w:themeColor="text1"/>
          <w:sz w:val="22"/>
          <w:szCs w:val="22"/>
          <w:lang w:eastAsia="en-GB"/>
        </w:rPr>
      </w:pPr>
    </w:p>
    <w:tbl>
      <w:tblPr>
        <w:tblStyle w:val="TableGrid"/>
        <w:tblW w:w="5000" w:type="pct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89"/>
        <w:gridCol w:w="7054"/>
      </w:tblGrid>
      <w:tr w:rsidR="00A30520" w:rsidRPr="005A20A8" w14:paraId="4E347859" w14:textId="77777777" w:rsidTr="00AA6476">
        <w:tc>
          <w:tcPr>
            <w:tcW w:w="1380" w:type="pct"/>
          </w:tcPr>
          <w:p w14:paraId="0ED043E4" w14:textId="77777777" w:rsidR="00A30520" w:rsidRPr="005A20A8" w:rsidRDefault="00A30520" w:rsidP="006C455A">
            <w:pPr>
              <w:rPr>
                <w:rFonts w:ascii="Tahoma" w:hAnsi="Tahoma" w:cs="Tahoma"/>
                <w:color w:val="000000" w:themeColor="text1"/>
                <w:sz w:val="22"/>
                <w:szCs w:val="22"/>
                <w:lang w:eastAsia="en-GB"/>
              </w:rPr>
            </w:pPr>
            <w:r w:rsidRPr="005A20A8">
              <w:rPr>
                <w:rFonts w:ascii="Tahoma" w:hAnsi="Tahoma" w:cs="Tahoma"/>
                <w:color w:val="000000" w:themeColor="text1"/>
                <w:sz w:val="22"/>
                <w:szCs w:val="22"/>
                <w:lang w:eastAsia="en-GB"/>
              </w:rPr>
              <w:t>Managerial Responsibility</w:t>
            </w:r>
          </w:p>
        </w:tc>
        <w:tc>
          <w:tcPr>
            <w:tcW w:w="3620" w:type="pct"/>
          </w:tcPr>
          <w:p w14:paraId="66C928F0" w14:textId="77777777" w:rsidR="00A30520" w:rsidRPr="005A20A8" w:rsidRDefault="00A30520" w:rsidP="006C455A">
            <w:pPr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r w:rsidRPr="005A20A8">
              <w:rPr>
                <w:rFonts w:ascii="Tahoma" w:hAnsi="Tahoma" w:cs="Tahoma"/>
                <w:color w:val="000000" w:themeColor="text1"/>
                <w:sz w:val="22"/>
                <w:szCs w:val="22"/>
                <w:lang w:eastAsia="en-GB"/>
              </w:rPr>
              <w:t>This role has no line management responsibility</w:t>
            </w:r>
          </w:p>
        </w:tc>
      </w:tr>
      <w:tr w:rsidR="00A30520" w:rsidRPr="005A20A8" w14:paraId="5A20657E" w14:textId="77777777" w:rsidTr="00AA6476">
        <w:tc>
          <w:tcPr>
            <w:tcW w:w="1380" w:type="pct"/>
          </w:tcPr>
          <w:p w14:paraId="4DF9BD28" w14:textId="77777777" w:rsidR="00A30520" w:rsidRPr="005A20A8" w:rsidRDefault="00A30520" w:rsidP="002717FC">
            <w:pPr>
              <w:jc w:val="left"/>
              <w:rPr>
                <w:rFonts w:ascii="Tahoma" w:hAnsi="Tahoma" w:cs="Tahoma"/>
                <w:color w:val="000000" w:themeColor="text1"/>
                <w:sz w:val="22"/>
                <w:szCs w:val="22"/>
                <w:lang w:eastAsia="en-GB"/>
              </w:rPr>
            </w:pPr>
            <w:r w:rsidRPr="005A20A8">
              <w:rPr>
                <w:rFonts w:ascii="Tahoma" w:hAnsi="Tahoma" w:cs="Tahoma"/>
                <w:color w:val="000000" w:themeColor="text1"/>
                <w:sz w:val="22"/>
                <w:szCs w:val="22"/>
                <w:lang w:eastAsia="en-GB"/>
              </w:rPr>
              <w:t>Dimensions and Limits of Authority</w:t>
            </w:r>
          </w:p>
        </w:tc>
        <w:tc>
          <w:tcPr>
            <w:tcW w:w="3620" w:type="pct"/>
          </w:tcPr>
          <w:p w14:paraId="00DA84AC" w14:textId="77777777" w:rsidR="00A30520" w:rsidRPr="005A20A8" w:rsidRDefault="00A30520" w:rsidP="006C455A">
            <w:pPr>
              <w:spacing w:before="100" w:beforeAutospacing="1" w:after="100" w:afterAutospacing="1"/>
              <w:rPr>
                <w:rFonts w:ascii="Tahoma" w:hAnsi="Tahoma" w:cs="Tahoma"/>
                <w:color w:val="000000" w:themeColor="text1"/>
                <w:sz w:val="22"/>
                <w:szCs w:val="22"/>
                <w:lang w:eastAsia="en-GB"/>
              </w:rPr>
            </w:pPr>
            <w:r w:rsidRPr="005A20A8">
              <w:rPr>
                <w:rFonts w:ascii="Tahoma" w:hAnsi="Tahoma" w:cs="Tahoma"/>
                <w:sz w:val="22"/>
                <w:szCs w:val="22"/>
              </w:rPr>
              <w:t xml:space="preserve">The role will be </w:t>
            </w:r>
            <w:proofErr w:type="gramStart"/>
            <w:r w:rsidRPr="005A20A8">
              <w:rPr>
                <w:rFonts w:ascii="Tahoma" w:hAnsi="Tahoma" w:cs="Tahoma"/>
                <w:sz w:val="22"/>
                <w:szCs w:val="22"/>
              </w:rPr>
              <w:t>fairly closely</w:t>
            </w:r>
            <w:proofErr w:type="gramEnd"/>
            <w:r w:rsidRPr="005A20A8">
              <w:rPr>
                <w:rFonts w:ascii="Tahoma" w:hAnsi="Tahoma" w:cs="Tahoma"/>
                <w:sz w:val="22"/>
                <w:szCs w:val="22"/>
              </w:rPr>
              <w:t xml:space="preserve"> supervised; the post-holder will work to defined departmental standards/policies but will have manager present to refer to when required. </w:t>
            </w:r>
          </w:p>
        </w:tc>
      </w:tr>
    </w:tbl>
    <w:p w14:paraId="53D37ACC" w14:textId="77777777" w:rsidR="00A30520" w:rsidRPr="005A20A8" w:rsidRDefault="00A30520" w:rsidP="00AA6476">
      <w:pPr>
        <w:rPr>
          <w:rFonts w:ascii="Tahoma" w:hAnsi="Tahoma" w:cs="Tahoma"/>
          <w:sz w:val="22"/>
          <w:szCs w:val="22"/>
        </w:rPr>
      </w:pPr>
    </w:p>
    <w:sectPr w:rsidR="00A30520" w:rsidRPr="005A20A8" w:rsidSect="00362C0D">
      <w:footerReference w:type="default" r:id="rId11"/>
      <w:pgSz w:w="11907" w:h="16840" w:code="9"/>
      <w:pgMar w:top="1440" w:right="1077" w:bottom="1077" w:left="1077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BB7EDF" w14:textId="77777777" w:rsidR="00DC7853" w:rsidRDefault="00DC7853">
      <w:r>
        <w:separator/>
      </w:r>
    </w:p>
  </w:endnote>
  <w:endnote w:type="continuationSeparator" w:id="0">
    <w:p w14:paraId="1C6AABBF" w14:textId="77777777" w:rsidR="00DC7853" w:rsidRDefault="00DC7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ews Gothic MT"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000" w:firstRow="0" w:lastRow="0" w:firstColumn="0" w:lastColumn="0" w:noHBand="0" w:noVBand="0"/>
    </w:tblPr>
    <w:tblGrid>
      <w:gridCol w:w="3095"/>
      <w:gridCol w:w="3096"/>
      <w:gridCol w:w="3096"/>
    </w:tblGrid>
    <w:tr w:rsidR="000D1483" w:rsidRPr="00337A20" w14:paraId="730AE7A4" w14:textId="77777777">
      <w:tc>
        <w:tcPr>
          <w:tcW w:w="3095" w:type="dxa"/>
        </w:tcPr>
        <w:p w14:paraId="1B8A0AF2" w14:textId="77777777" w:rsidR="003458AF" w:rsidRPr="00337A20" w:rsidRDefault="003458AF">
          <w:pPr>
            <w:pStyle w:val="Footer"/>
            <w:spacing w:before="20"/>
            <w:jc w:val="left"/>
            <w:rPr>
              <w:rFonts w:ascii="Trebuchet MS" w:hAnsi="Trebuchet MS"/>
              <w:sz w:val="22"/>
            </w:rPr>
          </w:pPr>
        </w:p>
      </w:tc>
      <w:tc>
        <w:tcPr>
          <w:tcW w:w="3096" w:type="dxa"/>
        </w:tcPr>
        <w:p w14:paraId="19D29F63" w14:textId="77777777" w:rsidR="003458AF" w:rsidRPr="00337A20" w:rsidRDefault="003458AF">
          <w:pPr>
            <w:pStyle w:val="Footer"/>
            <w:spacing w:before="20"/>
            <w:jc w:val="center"/>
            <w:rPr>
              <w:rFonts w:ascii="Trebuchet MS" w:hAnsi="Trebuchet MS"/>
              <w:sz w:val="22"/>
            </w:rPr>
          </w:pPr>
        </w:p>
      </w:tc>
      <w:tc>
        <w:tcPr>
          <w:tcW w:w="3096" w:type="dxa"/>
        </w:tcPr>
        <w:p w14:paraId="403958A7" w14:textId="77777777" w:rsidR="003458AF" w:rsidRPr="00337A20" w:rsidRDefault="003458AF">
          <w:pPr>
            <w:pStyle w:val="Footer"/>
            <w:tabs>
              <w:tab w:val="clear" w:pos="4153"/>
              <w:tab w:val="clear" w:pos="8306"/>
              <w:tab w:val="center" w:pos="2269"/>
              <w:tab w:val="center" w:pos="2629"/>
            </w:tabs>
            <w:spacing w:before="20"/>
            <w:jc w:val="left"/>
            <w:rPr>
              <w:rFonts w:ascii="Trebuchet MS" w:hAnsi="Trebuchet MS"/>
              <w:sz w:val="22"/>
            </w:rPr>
          </w:pPr>
        </w:p>
      </w:tc>
    </w:tr>
    <w:tr w:rsidR="000D1483" w14:paraId="25754F5F" w14:textId="77777777">
      <w:tc>
        <w:tcPr>
          <w:tcW w:w="3095" w:type="dxa"/>
        </w:tcPr>
        <w:p w14:paraId="04656AC7" w14:textId="77777777" w:rsidR="003458AF" w:rsidRDefault="003458AF">
          <w:pPr>
            <w:pStyle w:val="Footer"/>
            <w:spacing w:before="20"/>
            <w:jc w:val="left"/>
            <w:rPr>
              <w:rFonts w:ascii="Arial" w:hAnsi="Arial"/>
            </w:rPr>
          </w:pPr>
        </w:p>
      </w:tc>
      <w:tc>
        <w:tcPr>
          <w:tcW w:w="3096" w:type="dxa"/>
        </w:tcPr>
        <w:p w14:paraId="41BE12DC" w14:textId="77777777" w:rsidR="003458AF" w:rsidRDefault="003458AF">
          <w:pPr>
            <w:pStyle w:val="Footer"/>
            <w:spacing w:before="20"/>
            <w:jc w:val="center"/>
            <w:rPr>
              <w:rFonts w:ascii="Arial" w:hAnsi="Arial"/>
            </w:rPr>
          </w:pPr>
        </w:p>
      </w:tc>
      <w:tc>
        <w:tcPr>
          <w:tcW w:w="3096" w:type="dxa"/>
        </w:tcPr>
        <w:p w14:paraId="33E64F19" w14:textId="77777777" w:rsidR="003458AF" w:rsidRDefault="003458AF">
          <w:pPr>
            <w:pStyle w:val="Footer"/>
            <w:tabs>
              <w:tab w:val="clear" w:pos="4153"/>
              <w:tab w:val="clear" w:pos="8306"/>
              <w:tab w:val="center" w:pos="2269"/>
              <w:tab w:val="center" w:pos="2629"/>
            </w:tabs>
            <w:spacing w:before="20"/>
            <w:jc w:val="left"/>
            <w:rPr>
              <w:rFonts w:ascii="Arial" w:hAnsi="Arial"/>
            </w:rPr>
          </w:pPr>
        </w:p>
      </w:tc>
    </w:tr>
  </w:tbl>
  <w:p w14:paraId="2072A876" w14:textId="77777777" w:rsidR="003458AF" w:rsidRDefault="003458A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41F6D8" w14:textId="77777777" w:rsidR="00DC7853" w:rsidRDefault="00DC7853">
      <w:r>
        <w:separator/>
      </w:r>
    </w:p>
  </w:footnote>
  <w:footnote w:type="continuationSeparator" w:id="0">
    <w:p w14:paraId="73516BEA" w14:textId="77777777" w:rsidR="00DC7853" w:rsidRDefault="00DC78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B275B"/>
    <w:multiLevelType w:val="hybridMultilevel"/>
    <w:tmpl w:val="F05ED9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111CEA"/>
    <w:multiLevelType w:val="hybridMultilevel"/>
    <w:tmpl w:val="DC9A9F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E13257"/>
    <w:multiLevelType w:val="hybridMultilevel"/>
    <w:tmpl w:val="E9EA48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CF4C99"/>
    <w:multiLevelType w:val="hybridMultilevel"/>
    <w:tmpl w:val="BF3CDF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455B6C"/>
    <w:multiLevelType w:val="hybridMultilevel"/>
    <w:tmpl w:val="159EAD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E3556B"/>
    <w:multiLevelType w:val="hybridMultilevel"/>
    <w:tmpl w:val="3DA200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B8373D"/>
    <w:multiLevelType w:val="hybridMultilevel"/>
    <w:tmpl w:val="A968A8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A23E77"/>
    <w:multiLevelType w:val="hybridMultilevel"/>
    <w:tmpl w:val="14DA4B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297C5B"/>
    <w:multiLevelType w:val="hybridMultilevel"/>
    <w:tmpl w:val="248EE0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911246"/>
    <w:multiLevelType w:val="hybridMultilevel"/>
    <w:tmpl w:val="9B30EC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8D97DC"/>
    <w:multiLevelType w:val="hybridMultilevel"/>
    <w:tmpl w:val="4454DA50"/>
    <w:lvl w:ilvl="0" w:tplc="239EE446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</w:rPr>
    </w:lvl>
    <w:lvl w:ilvl="1" w:tplc="DF0C58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DCA16C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17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59EFF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97486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1BA1D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080DC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BD2A00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AE7363"/>
    <w:multiLevelType w:val="hybridMultilevel"/>
    <w:tmpl w:val="C610CF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0951FB"/>
    <w:multiLevelType w:val="hybridMultilevel"/>
    <w:tmpl w:val="8A6004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7966B0"/>
    <w:multiLevelType w:val="hybridMultilevel"/>
    <w:tmpl w:val="6A50E0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9017C0"/>
    <w:multiLevelType w:val="hybridMultilevel"/>
    <w:tmpl w:val="A8A084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B13B5E"/>
    <w:multiLevelType w:val="hybridMultilevel"/>
    <w:tmpl w:val="987073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561E28"/>
    <w:multiLevelType w:val="hybridMultilevel"/>
    <w:tmpl w:val="54AE01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51417C"/>
    <w:multiLevelType w:val="hybridMultilevel"/>
    <w:tmpl w:val="FC8A02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2C008A"/>
    <w:multiLevelType w:val="hybridMultilevel"/>
    <w:tmpl w:val="A9CC83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D54C35"/>
    <w:multiLevelType w:val="hybridMultilevel"/>
    <w:tmpl w:val="934674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E240B38"/>
    <w:multiLevelType w:val="hybridMultilevel"/>
    <w:tmpl w:val="12E40C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1202570">
    <w:abstractNumId w:val="3"/>
  </w:num>
  <w:num w:numId="2" w16cid:durableId="1870027450">
    <w:abstractNumId w:val="15"/>
  </w:num>
  <w:num w:numId="3" w16cid:durableId="297809379">
    <w:abstractNumId w:val="16"/>
  </w:num>
  <w:num w:numId="4" w16cid:durableId="483202254">
    <w:abstractNumId w:val="12"/>
  </w:num>
  <w:num w:numId="5" w16cid:durableId="1048992359">
    <w:abstractNumId w:val="9"/>
  </w:num>
  <w:num w:numId="6" w16cid:durableId="1236553946">
    <w:abstractNumId w:val="1"/>
  </w:num>
  <w:num w:numId="7" w16cid:durableId="254824276">
    <w:abstractNumId w:val="20"/>
  </w:num>
  <w:num w:numId="8" w16cid:durableId="1638149763">
    <w:abstractNumId w:val="0"/>
  </w:num>
  <w:num w:numId="9" w16cid:durableId="2068530569">
    <w:abstractNumId w:val="11"/>
  </w:num>
  <w:num w:numId="10" w16cid:durableId="914168347">
    <w:abstractNumId w:val="5"/>
  </w:num>
  <w:num w:numId="11" w16cid:durableId="1529222564">
    <w:abstractNumId w:val="13"/>
  </w:num>
  <w:num w:numId="12" w16cid:durableId="1282495555">
    <w:abstractNumId w:val="14"/>
  </w:num>
  <w:num w:numId="13" w16cid:durableId="304627066">
    <w:abstractNumId w:val="2"/>
  </w:num>
  <w:num w:numId="14" w16cid:durableId="384718698">
    <w:abstractNumId w:val="8"/>
  </w:num>
  <w:num w:numId="15" w16cid:durableId="1752508232">
    <w:abstractNumId w:val="6"/>
  </w:num>
  <w:num w:numId="16" w16cid:durableId="805586172">
    <w:abstractNumId w:val="7"/>
  </w:num>
  <w:num w:numId="17" w16cid:durableId="2046903321">
    <w:abstractNumId w:val="4"/>
  </w:num>
  <w:num w:numId="18" w16cid:durableId="559562265">
    <w:abstractNumId w:val="18"/>
  </w:num>
  <w:num w:numId="19" w16cid:durableId="89468885">
    <w:abstractNumId w:val="10"/>
  </w:num>
  <w:num w:numId="20" w16cid:durableId="1607037482">
    <w:abstractNumId w:val="19"/>
  </w:num>
  <w:num w:numId="21" w16cid:durableId="121177188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3D65"/>
    <w:rsid w:val="00005A86"/>
    <w:rsid w:val="000062B0"/>
    <w:rsid w:val="00023187"/>
    <w:rsid w:val="00063110"/>
    <w:rsid w:val="000700E2"/>
    <w:rsid w:val="00093E6E"/>
    <w:rsid w:val="00095A18"/>
    <w:rsid w:val="000B5AF8"/>
    <w:rsid w:val="000C3105"/>
    <w:rsid w:val="000F2F16"/>
    <w:rsid w:val="00124EBB"/>
    <w:rsid w:val="001426EA"/>
    <w:rsid w:val="00154339"/>
    <w:rsid w:val="00155705"/>
    <w:rsid w:val="001A23DA"/>
    <w:rsid w:val="001A4425"/>
    <w:rsid w:val="001A6E6E"/>
    <w:rsid w:val="001C00D0"/>
    <w:rsid w:val="001C31E9"/>
    <w:rsid w:val="001C7193"/>
    <w:rsid w:val="00206643"/>
    <w:rsid w:val="002127E3"/>
    <w:rsid w:val="00217631"/>
    <w:rsid w:val="00217A85"/>
    <w:rsid w:val="00233B31"/>
    <w:rsid w:val="002431A0"/>
    <w:rsid w:val="0025462E"/>
    <w:rsid w:val="00262D15"/>
    <w:rsid w:val="002717FC"/>
    <w:rsid w:val="00286411"/>
    <w:rsid w:val="002A35A9"/>
    <w:rsid w:val="002B31A7"/>
    <w:rsid w:val="002B59CC"/>
    <w:rsid w:val="002C347D"/>
    <w:rsid w:val="002F6535"/>
    <w:rsid w:val="00311638"/>
    <w:rsid w:val="003147B9"/>
    <w:rsid w:val="0033072F"/>
    <w:rsid w:val="003458AF"/>
    <w:rsid w:val="00353773"/>
    <w:rsid w:val="00362C0D"/>
    <w:rsid w:val="003658C7"/>
    <w:rsid w:val="0037022D"/>
    <w:rsid w:val="00376D5C"/>
    <w:rsid w:val="00386803"/>
    <w:rsid w:val="003A32D8"/>
    <w:rsid w:val="003A6DDE"/>
    <w:rsid w:val="003B05DC"/>
    <w:rsid w:val="004245DF"/>
    <w:rsid w:val="00435353"/>
    <w:rsid w:val="00437F82"/>
    <w:rsid w:val="00496B32"/>
    <w:rsid w:val="004B2F74"/>
    <w:rsid w:val="005435B8"/>
    <w:rsid w:val="00544472"/>
    <w:rsid w:val="00560743"/>
    <w:rsid w:val="0056357C"/>
    <w:rsid w:val="005A14DD"/>
    <w:rsid w:val="005A20A8"/>
    <w:rsid w:val="005C1A04"/>
    <w:rsid w:val="005E6D4B"/>
    <w:rsid w:val="005E6E11"/>
    <w:rsid w:val="0060072C"/>
    <w:rsid w:val="006152AD"/>
    <w:rsid w:val="00615846"/>
    <w:rsid w:val="006320F9"/>
    <w:rsid w:val="00640359"/>
    <w:rsid w:val="00657289"/>
    <w:rsid w:val="00672281"/>
    <w:rsid w:val="006900F3"/>
    <w:rsid w:val="006C00BD"/>
    <w:rsid w:val="006D7988"/>
    <w:rsid w:val="006F3826"/>
    <w:rsid w:val="00700AC1"/>
    <w:rsid w:val="0071271B"/>
    <w:rsid w:val="0073616E"/>
    <w:rsid w:val="0074440D"/>
    <w:rsid w:val="0075404E"/>
    <w:rsid w:val="0075761B"/>
    <w:rsid w:val="0077576B"/>
    <w:rsid w:val="00796A3F"/>
    <w:rsid w:val="007A55E4"/>
    <w:rsid w:val="007E2CD8"/>
    <w:rsid w:val="007F71CE"/>
    <w:rsid w:val="00811138"/>
    <w:rsid w:val="00827C89"/>
    <w:rsid w:val="00832CE1"/>
    <w:rsid w:val="008360EC"/>
    <w:rsid w:val="00836925"/>
    <w:rsid w:val="00845B98"/>
    <w:rsid w:val="00860E4A"/>
    <w:rsid w:val="00873D65"/>
    <w:rsid w:val="008A609E"/>
    <w:rsid w:val="008C3B76"/>
    <w:rsid w:val="008C4E5E"/>
    <w:rsid w:val="00903F81"/>
    <w:rsid w:val="00921056"/>
    <w:rsid w:val="00941610"/>
    <w:rsid w:val="00953201"/>
    <w:rsid w:val="009627C9"/>
    <w:rsid w:val="0097358C"/>
    <w:rsid w:val="009B5210"/>
    <w:rsid w:val="00A27203"/>
    <w:rsid w:val="00A30520"/>
    <w:rsid w:val="00A44BC3"/>
    <w:rsid w:val="00A6007B"/>
    <w:rsid w:val="00A66730"/>
    <w:rsid w:val="00A9158F"/>
    <w:rsid w:val="00AA2FA3"/>
    <w:rsid w:val="00AA6476"/>
    <w:rsid w:val="00AB6F2D"/>
    <w:rsid w:val="00AF4AD2"/>
    <w:rsid w:val="00B04672"/>
    <w:rsid w:val="00B2448C"/>
    <w:rsid w:val="00B62903"/>
    <w:rsid w:val="00B71FAF"/>
    <w:rsid w:val="00B74506"/>
    <w:rsid w:val="00B95153"/>
    <w:rsid w:val="00BB2492"/>
    <w:rsid w:val="00BD18C7"/>
    <w:rsid w:val="00BD64AF"/>
    <w:rsid w:val="00BD790C"/>
    <w:rsid w:val="00BE03F5"/>
    <w:rsid w:val="00BF309A"/>
    <w:rsid w:val="00BF6155"/>
    <w:rsid w:val="00C11A05"/>
    <w:rsid w:val="00C34F41"/>
    <w:rsid w:val="00C358CE"/>
    <w:rsid w:val="00C35904"/>
    <w:rsid w:val="00C50298"/>
    <w:rsid w:val="00C72B00"/>
    <w:rsid w:val="00C804C7"/>
    <w:rsid w:val="00C9304A"/>
    <w:rsid w:val="00CB2B21"/>
    <w:rsid w:val="00CE0A78"/>
    <w:rsid w:val="00CE6392"/>
    <w:rsid w:val="00D0116E"/>
    <w:rsid w:val="00D2499E"/>
    <w:rsid w:val="00D37490"/>
    <w:rsid w:val="00D4610C"/>
    <w:rsid w:val="00D67847"/>
    <w:rsid w:val="00D67A09"/>
    <w:rsid w:val="00D710C6"/>
    <w:rsid w:val="00DA7CEB"/>
    <w:rsid w:val="00DB269E"/>
    <w:rsid w:val="00DB631D"/>
    <w:rsid w:val="00DC7853"/>
    <w:rsid w:val="00DF2BEC"/>
    <w:rsid w:val="00E00EF0"/>
    <w:rsid w:val="00E22BB7"/>
    <w:rsid w:val="00E74197"/>
    <w:rsid w:val="00E84606"/>
    <w:rsid w:val="00EA4DC9"/>
    <w:rsid w:val="00EB189E"/>
    <w:rsid w:val="00EC244B"/>
    <w:rsid w:val="00EC3091"/>
    <w:rsid w:val="00EE0EE5"/>
    <w:rsid w:val="00F006E3"/>
    <w:rsid w:val="00F05B3C"/>
    <w:rsid w:val="00F168E4"/>
    <w:rsid w:val="00F2335D"/>
    <w:rsid w:val="00F95227"/>
    <w:rsid w:val="00F95343"/>
    <w:rsid w:val="00F964F0"/>
    <w:rsid w:val="00FC6422"/>
    <w:rsid w:val="6BE14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84219E"/>
  <w15:chartTrackingRefBased/>
  <w15:docId w15:val="{70A15970-5E37-44E6-84D4-658BD7E73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3D65"/>
    <w:pPr>
      <w:spacing w:after="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873D65"/>
    <w:pPr>
      <w:tabs>
        <w:tab w:val="center" w:pos="4153"/>
        <w:tab w:val="right" w:pos="8306"/>
      </w:tabs>
    </w:pPr>
    <w:rPr>
      <w:rFonts w:ascii="News Gothic MT" w:hAnsi="News Gothic MT"/>
      <w:sz w:val="14"/>
    </w:rPr>
  </w:style>
  <w:style w:type="character" w:customStyle="1" w:styleId="FooterChar">
    <w:name w:val="Footer Char"/>
    <w:basedOn w:val="DefaultParagraphFont"/>
    <w:link w:val="Footer"/>
    <w:rsid w:val="00873D65"/>
    <w:rPr>
      <w:rFonts w:ascii="News Gothic MT" w:eastAsia="Times New Roman" w:hAnsi="News Gothic MT" w:cs="Times New Roman"/>
      <w:sz w:val="14"/>
      <w:szCs w:val="20"/>
    </w:rPr>
  </w:style>
  <w:style w:type="paragraph" w:customStyle="1" w:styleId="B1Body">
    <w:name w:val="B1_Body"/>
    <w:basedOn w:val="Normal"/>
    <w:rsid w:val="00873D65"/>
    <w:pPr>
      <w:spacing w:after="141"/>
      <w:jc w:val="left"/>
    </w:pPr>
    <w:rPr>
      <w:color w:val="000000"/>
      <w:sz w:val="18"/>
    </w:rPr>
  </w:style>
  <w:style w:type="character" w:customStyle="1" w:styleId="Bold">
    <w:name w:val="Bold"/>
    <w:rsid w:val="00873D65"/>
    <w:rPr>
      <w:b/>
      <w:noProof w:val="0"/>
      <w:lang w:val="en-GB"/>
    </w:rPr>
  </w:style>
  <w:style w:type="paragraph" w:customStyle="1" w:styleId="Cellbodyspaced">
    <w:name w:val="Cellbody_spaced"/>
    <w:basedOn w:val="Normal"/>
    <w:rsid w:val="00873D65"/>
    <w:pPr>
      <w:spacing w:before="40" w:after="40"/>
      <w:jc w:val="left"/>
    </w:pPr>
    <w:rPr>
      <w:color w:val="000000"/>
      <w:sz w:val="18"/>
    </w:rPr>
  </w:style>
  <w:style w:type="paragraph" w:customStyle="1" w:styleId="C1CellHeading">
    <w:name w:val="C1_CellHeading"/>
    <w:basedOn w:val="Normal"/>
    <w:rsid w:val="00873D65"/>
    <w:pPr>
      <w:jc w:val="center"/>
    </w:pPr>
    <w:rPr>
      <w:b/>
      <w:color w:val="000000"/>
    </w:rPr>
  </w:style>
  <w:style w:type="table" w:styleId="TableGrid">
    <w:name w:val="Table Grid"/>
    <w:basedOn w:val="TableNormal"/>
    <w:uiPriority w:val="39"/>
    <w:rsid w:val="00700A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00AC1"/>
    <w:pPr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</w:rPr>
  </w:style>
  <w:style w:type="paragraph" w:customStyle="1" w:styleId="paragraph">
    <w:name w:val="paragraph"/>
    <w:basedOn w:val="Normal"/>
    <w:rsid w:val="00DA7CEB"/>
    <w:pPr>
      <w:spacing w:before="100" w:beforeAutospacing="1" w:after="100" w:afterAutospacing="1"/>
      <w:jc w:val="left"/>
    </w:pPr>
    <w:rPr>
      <w:rFonts w:ascii="Times New Roman" w:hAnsi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DA7CEB"/>
  </w:style>
  <w:style w:type="character" w:customStyle="1" w:styleId="eop">
    <w:name w:val="eop"/>
    <w:basedOn w:val="DefaultParagraphFont"/>
    <w:rsid w:val="00DA7C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485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8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801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04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554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78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54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36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71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66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99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821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95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47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87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90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47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20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5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58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83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46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0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91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865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81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90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21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7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582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9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25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96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34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10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86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75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51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03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1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21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24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51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10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31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35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401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607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3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68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43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2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16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4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67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244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83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486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22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57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583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831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18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8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21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3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7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2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309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050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8190af3-a9f4-46e3-94ad-928177cecefa" xsi:nil="true"/>
    <lcf76f155ced4ddcb4097134ff3c332f xmlns="91250c5f-6a4c-4eec-9759-5b1e511efe76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BC1D73F094704B914E07D0CF61610A" ma:contentTypeVersion="18" ma:contentTypeDescription="Create a new document." ma:contentTypeScope="" ma:versionID="d7ccf1a00e0b2edc063eb24977f059e6">
  <xsd:schema xmlns:xsd="http://www.w3.org/2001/XMLSchema" xmlns:xs="http://www.w3.org/2001/XMLSchema" xmlns:p="http://schemas.microsoft.com/office/2006/metadata/properties" xmlns:ns2="58190af3-a9f4-46e3-94ad-928177cecefa" xmlns:ns3="91250c5f-6a4c-4eec-9759-5b1e511efe76" targetNamespace="http://schemas.microsoft.com/office/2006/metadata/properties" ma:root="true" ma:fieldsID="9e9f66e9ea9c6c4d18ac1ab2e12b8cb8" ns2:_="" ns3:_="">
    <xsd:import namespace="58190af3-a9f4-46e3-94ad-928177cecefa"/>
    <xsd:import namespace="91250c5f-6a4c-4eec-9759-5b1e511efe7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90af3-a9f4-46e3-94ad-928177cecef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10277163-b90c-445d-8006-7f575403b6c8}" ma:internalName="TaxCatchAll" ma:showField="CatchAllData" ma:web="58190af3-a9f4-46e3-94ad-928177cecef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250c5f-6a4c-4eec-9759-5b1e511efe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8ba3014b-382f-421d-bada-3a1e3db95a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8C62193-25F8-4C5E-A20F-CC7CBB8C19C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63DCE08-324A-464D-9789-DF0885F8B9AE}">
  <ds:schemaRefs>
    <ds:schemaRef ds:uri="http://schemas.microsoft.com/office/2006/metadata/properties"/>
    <ds:schemaRef ds:uri="http://schemas.microsoft.com/office/infopath/2007/PartnerControls"/>
    <ds:schemaRef ds:uri="58190af3-a9f4-46e3-94ad-928177cecefa"/>
    <ds:schemaRef ds:uri="91250c5f-6a4c-4eec-9759-5b1e511efe76"/>
  </ds:schemaRefs>
</ds:datastoreItem>
</file>

<file path=customXml/itemProps3.xml><?xml version="1.0" encoding="utf-8"?>
<ds:datastoreItem xmlns:ds="http://schemas.openxmlformats.org/officeDocument/2006/customXml" ds:itemID="{AA67B29F-9CDA-4BD4-966C-45B39C9512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190af3-a9f4-46e3-94ad-928177cecefa"/>
    <ds:schemaRef ds:uri="91250c5f-6a4c-4eec-9759-5b1e511efe7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944</Words>
  <Characters>5381</Characters>
  <Application>Microsoft Office Word</Application>
  <DocSecurity>0</DocSecurity>
  <Lines>44</Lines>
  <Paragraphs>12</Paragraphs>
  <ScaleCrop>false</ScaleCrop>
  <Company/>
  <LinksUpToDate>false</LinksUpToDate>
  <CharactersWithSpaces>6313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Cornish</dc:creator>
  <cp:keywords/>
  <dc:description/>
  <cp:lastModifiedBy>Uma Verghese</cp:lastModifiedBy>
  <cp:revision>26</cp:revision>
  <dcterms:created xsi:type="dcterms:W3CDTF">2025-03-26T14:18:00Z</dcterms:created>
  <dcterms:modified xsi:type="dcterms:W3CDTF">2025-05-07T11:32:00Z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0x01010048BC1D73F094704B914E07D0CF61610A</vt:lpwstr>
  </property>
  <property fmtid="{D5CDD505-2E9C-101B-9397-08002B2CF9AE}" pid="3" name="MediaServiceImageTags">
    <vt:lpwstr/>
  </property>
</Properties>
</file>