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BD055" w14:textId="77777777" w:rsidR="0041083B" w:rsidRPr="0041083B" w:rsidRDefault="002016EC" w:rsidP="00B959A7">
      <w:pPr>
        <w:pStyle w:val="NormalWeb"/>
        <w:spacing w:after="0" w:afterAutospacing="0"/>
        <w:ind w:left="-426"/>
        <w:rPr>
          <w:sz w:val="12"/>
          <w:szCs w:val="12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BA6ABD" wp14:editId="30D3A2C2">
                <wp:simplePos x="0" y="0"/>
                <wp:positionH relativeFrom="column">
                  <wp:posOffset>3526790</wp:posOffset>
                </wp:positionH>
                <wp:positionV relativeFrom="paragraph">
                  <wp:posOffset>564515</wp:posOffset>
                </wp:positionV>
                <wp:extent cx="2800350" cy="844550"/>
                <wp:effectExtent l="0" t="0" r="0" b="0"/>
                <wp:wrapNone/>
                <wp:docPr id="208435584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84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90D8D0" w14:textId="77777777" w:rsidR="00C50CDA" w:rsidRPr="00F23003" w:rsidRDefault="002016EC" w:rsidP="0044563A">
                            <w:pPr>
                              <w:pStyle w:val="Heading1"/>
                              <w:spacing w:after="0"/>
                              <w:ind w:left="9"/>
                              <w:jc w:val="right"/>
                              <w:rPr>
                                <w:color w:val="28316C"/>
                                <w:sz w:val="44"/>
                                <w:szCs w:val="44"/>
                              </w:rPr>
                            </w:pPr>
                            <w:r w:rsidRPr="00F23003">
                              <w:rPr>
                                <w:color w:val="28316C"/>
                                <w:sz w:val="44"/>
                                <w:szCs w:val="44"/>
                              </w:rPr>
                              <w:t xml:space="preserve">JOB DESCRIPTION </w:t>
                            </w:r>
                          </w:p>
                          <w:p w14:paraId="51F7094E" w14:textId="05AD6F3B" w:rsidR="002016EC" w:rsidRPr="00F23003" w:rsidRDefault="002016EC" w:rsidP="0044563A">
                            <w:pPr>
                              <w:pStyle w:val="Heading1"/>
                              <w:spacing w:after="0"/>
                              <w:ind w:left="9"/>
                              <w:jc w:val="right"/>
                              <w:rPr>
                                <w:color w:val="28316C"/>
                                <w:sz w:val="44"/>
                                <w:szCs w:val="44"/>
                              </w:rPr>
                            </w:pPr>
                            <w:r w:rsidRPr="00F23003">
                              <w:rPr>
                                <w:color w:val="28316C"/>
                                <w:sz w:val="44"/>
                                <w:szCs w:val="44"/>
                              </w:rPr>
                              <w:t xml:space="preserve">+ </w:t>
                            </w:r>
                            <w:r w:rsidR="0044563A" w:rsidRPr="00F23003">
                              <w:rPr>
                                <w:color w:val="28316C"/>
                                <w:sz w:val="44"/>
                                <w:szCs w:val="44"/>
                              </w:rPr>
                              <w:t>ROLE PROFILE</w:t>
                            </w:r>
                          </w:p>
                          <w:p w14:paraId="0DF504A6" w14:textId="77777777" w:rsidR="002016EC" w:rsidRDefault="002016E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BA6A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7.7pt;margin-top:44.45pt;width:220.5pt;height:6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" fillcolor="white [3201]" stroked="f" strokeweight=".5pt">
                <v:textbox>
                  <w:txbxContent>
                    <w:p w14:paraId="6990D8D0" w14:textId="77777777" w:rsidR="00C50CDA" w:rsidRPr="00F23003" w:rsidRDefault="002016EC" w:rsidP="0044563A">
                      <w:pPr>
                        <w:pStyle w:val="Heading1"/>
                        <w:spacing w:after="0"/>
                        <w:ind w:left="9"/>
                        <w:jc w:val="right"/>
                        <w:rPr>
                          <w:color w:val="28316C"/>
                          <w:sz w:val="44"/>
                          <w:szCs w:val="44"/>
                        </w:rPr>
                      </w:pPr>
                      <w:r w:rsidRPr="00F23003">
                        <w:rPr>
                          <w:color w:val="28316C"/>
                          <w:sz w:val="44"/>
                          <w:szCs w:val="44"/>
                        </w:rPr>
                        <w:t xml:space="preserve">JOB DESCRIPTION </w:t>
                      </w:r>
                    </w:p>
                    <w:p w14:paraId="51F7094E" w14:textId="05AD6F3B" w:rsidR="002016EC" w:rsidRPr="00F23003" w:rsidRDefault="002016EC" w:rsidP="0044563A">
                      <w:pPr>
                        <w:pStyle w:val="Heading1"/>
                        <w:spacing w:after="0"/>
                        <w:ind w:left="9"/>
                        <w:jc w:val="right"/>
                        <w:rPr>
                          <w:color w:val="28316C"/>
                          <w:sz w:val="44"/>
                          <w:szCs w:val="44"/>
                        </w:rPr>
                      </w:pPr>
                      <w:r w:rsidRPr="00F23003">
                        <w:rPr>
                          <w:color w:val="28316C"/>
                          <w:sz w:val="44"/>
                          <w:szCs w:val="44"/>
                        </w:rPr>
                        <w:t xml:space="preserve">+ </w:t>
                      </w:r>
                      <w:r w:rsidR="0044563A" w:rsidRPr="00F23003">
                        <w:rPr>
                          <w:color w:val="28316C"/>
                          <w:sz w:val="44"/>
                          <w:szCs w:val="44"/>
                        </w:rPr>
                        <w:t>ROLE PROFILE</w:t>
                      </w:r>
                    </w:p>
                    <w:p w14:paraId="0DF504A6" w14:textId="77777777" w:rsidR="002016EC" w:rsidRDefault="002016E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0B1871">
        <w:t xml:space="preserve"> </w:t>
      </w:r>
      <w:r w:rsidR="000B1871">
        <w:rPr>
          <w:b/>
        </w:rPr>
        <w:t xml:space="preserve"> </w:t>
      </w:r>
      <w:r w:rsidR="000B1871">
        <w:t xml:space="preserve"> </w:t>
      </w:r>
    </w:p>
    <w:p w14:paraId="139BACD0" w14:textId="7C477C63" w:rsidR="00394729" w:rsidRDefault="00394729" w:rsidP="550605EC">
      <w:pPr>
        <w:pStyle w:val="NormalWeb"/>
        <w:spacing w:after="0" w:afterAutospacing="0"/>
        <w:ind w:left="-426" w:firstLine="156"/>
        <w:rPr>
          <w:noProof/>
        </w:rPr>
      </w:pPr>
      <w:r>
        <w:rPr>
          <w:noProof/>
        </w:rPr>
        <w:drawing>
          <wp:inline distT="0" distB="0" distL="0" distR="0" wp14:anchorId="7A55BDB4" wp14:editId="2FBBBEBB">
            <wp:extent cx="3022600" cy="1270000"/>
            <wp:effectExtent l="0" t="0" r="6350" b="6350"/>
            <wp:docPr id="1285946185" name="Picture 2" descr="A logo with blue and yellow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946185" name="Picture 2" descr="A logo with blue and yellow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8FB78" w14:textId="727AC5C5" w:rsidR="00F0042E" w:rsidRDefault="00F0042E" w:rsidP="009D2A16">
      <w:pPr>
        <w:spacing w:after="0" w:line="259" w:lineRule="auto"/>
        <w:ind w:left="14" w:firstLine="0"/>
      </w:pPr>
    </w:p>
    <w:p w14:paraId="327E02E7" w14:textId="77777777" w:rsidR="00C3455B" w:rsidRDefault="00C3455B" w:rsidP="009D2A16">
      <w:pPr>
        <w:spacing w:after="0" w:line="259" w:lineRule="auto"/>
        <w:ind w:left="14" w:firstLine="0"/>
      </w:pPr>
    </w:p>
    <w:tbl>
      <w:tblPr>
        <w:tblStyle w:val="TableGrid0"/>
        <w:tblW w:w="1013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8260"/>
      </w:tblGrid>
      <w:tr w:rsidR="00C62DAB" w14:paraId="412EF175" w14:textId="77777777" w:rsidTr="550605EC">
        <w:trPr>
          <w:trHeight w:val="509"/>
        </w:trPr>
        <w:tc>
          <w:tcPr>
            <w:tcW w:w="1873" w:type="dxa"/>
            <w:vAlign w:val="center"/>
          </w:tcPr>
          <w:p w14:paraId="0B3F35DA" w14:textId="771D7793" w:rsidR="00C62DAB" w:rsidRPr="00C12D58" w:rsidRDefault="00C62DAB" w:rsidP="00C62DAB">
            <w:pPr>
              <w:ind w:left="0" w:firstLine="0"/>
              <w:rPr>
                <w:color w:val="28316C"/>
                <w:sz w:val="24"/>
              </w:rPr>
            </w:pPr>
            <w:r w:rsidRPr="00C12D58">
              <w:rPr>
                <w:b/>
                <w:bCs/>
                <w:color w:val="28316C"/>
                <w:sz w:val="24"/>
              </w:rPr>
              <w:t>Job Title</w:t>
            </w:r>
          </w:p>
        </w:tc>
        <w:tc>
          <w:tcPr>
            <w:tcW w:w="8260" w:type="dxa"/>
            <w:vAlign w:val="center"/>
          </w:tcPr>
          <w:p w14:paraId="1301A54B" w14:textId="41FFAEC9" w:rsidR="00C62DAB" w:rsidRPr="00044344" w:rsidRDefault="00054051" w:rsidP="00C62DAB">
            <w:pPr>
              <w:ind w:left="0" w:firstLine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Comple</w:t>
            </w:r>
            <w:r w:rsidR="00152B4F">
              <w:rPr>
                <w:b/>
                <w:bCs/>
                <w:sz w:val="24"/>
              </w:rPr>
              <w:t xml:space="preserve">x </w:t>
            </w:r>
            <w:r w:rsidR="00AB5CCA">
              <w:rPr>
                <w:b/>
                <w:bCs/>
                <w:sz w:val="24"/>
              </w:rPr>
              <w:t>Intervention Worker</w:t>
            </w:r>
          </w:p>
        </w:tc>
      </w:tr>
      <w:tr w:rsidR="00C62DAB" w14:paraId="2884F6CC" w14:textId="77777777" w:rsidTr="550605EC">
        <w:trPr>
          <w:trHeight w:val="522"/>
        </w:trPr>
        <w:tc>
          <w:tcPr>
            <w:tcW w:w="1873" w:type="dxa"/>
            <w:vAlign w:val="center"/>
          </w:tcPr>
          <w:p w14:paraId="40F1ECB9" w14:textId="3AD0BB74" w:rsidR="00C62DAB" w:rsidRPr="00C12D58" w:rsidRDefault="00C62DAB" w:rsidP="00C62DAB">
            <w:pPr>
              <w:ind w:left="0" w:firstLine="0"/>
              <w:rPr>
                <w:b/>
                <w:bCs/>
                <w:color w:val="28316C"/>
                <w:sz w:val="24"/>
              </w:rPr>
            </w:pPr>
            <w:r w:rsidRPr="00C12D58">
              <w:rPr>
                <w:b/>
                <w:bCs/>
                <w:color w:val="28316C"/>
                <w:sz w:val="24"/>
              </w:rPr>
              <w:t>Reporting to</w:t>
            </w:r>
          </w:p>
        </w:tc>
        <w:tc>
          <w:tcPr>
            <w:tcW w:w="8260" w:type="dxa"/>
            <w:vAlign w:val="center"/>
          </w:tcPr>
          <w:p w14:paraId="1C13392B" w14:textId="444FA19B" w:rsidR="00C62DAB" w:rsidRPr="00E82DAF" w:rsidRDefault="544CA8B6" w:rsidP="550605EC">
            <w:pPr>
              <w:ind w:left="0"/>
              <w:rPr>
                <w:b/>
                <w:bCs/>
                <w:sz w:val="24"/>
              </w:rPr>
            </w:pPr>
            <w:r w:rsidRPr="550605EC">
              <w:rPr>
                <w:b/>
                <w:bCs/>
                <w:sz w:val="24"/>
              </w:rPr>
              <w:t xml:space="preserve">      Intervention</w:t>
            </w:r>
            <w:r w:rsidR="00E53C8F" w:rsidRPr="550605EC">
              <w:rPr>
                <w:b/>
                <w:bCs/>
                <w:sz w:val="24"/>
              </w:rPr>
              <w:t xml:space="preserve"> Service </w:t>
            </w:r>
            <w:r w:rsidR="00B60A93" w:rsidRPr="550605EC">
              <w:rPr>
                <w:b/>
                <w:bCs/>
                <w:sz w:val="24"/>
              </w:rPr>
              <w:t>Manager</w:t>
            </w:r>
          </w:p>
        </w:tc>
      </w:tr>
      <w:tr w:rsidR="00C62DAB" w14:paraId="48F003BF" w14:textId="77777777" w:rsidTr="550605EC">
        <w:trPr>
          <w:trHeight w:val="509"/>
        </w:trPr>
        <w:tc>
          <w:tcPr>
            <w:tcW w:w="1873" w:type="dxa"/>
            <w:vAlign w:val="center"/>
          </w:tcPr>
          <w:p w14:paraId="0FFCB13A" w14:textId="0A4BCC8C" w:rsidR="00C62DAB" w:rsidRPr="00C12D58" w:rsidRDefault="00C62DAB" w:rsidP="00C62DAB">
            <w:pPr>
              <w:ind w:left="0" w:firstLine="0"/>
              <w:rPr>
                <w:b/>
                <w:bCs/>
                <w:color w:val="28316C"/>
                <w:sz w:val="24"/>
              </w:rPr>
            </w:pPr>
            <w:r w:rsidRPr="00C12D58">
              <w:rPr>
                <w:b/>
                <w:bCs/>
                <w:color w:val="28316C"/>
                <w:sz w:val="24"/>
              </w:rPr>
              <w:t>Location</w:t>
            </w:r>
          </w:p>
        </w:tc>
        <w:tc>
          <w:tcPr>
            <w:tcW w:w="8260" w:type="dxa"/>
            <w:vAlign w:val="center"/>
          </w:tcPr>
          <w:p w14:paraId="6C27ABA0" w14:textId="041B8432" w:rsidR="00C62DAB" w:rsidRPr="00263B4E" w:rsidRDefault="00BA4D67" w:rsidP="00C62DAB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>The 999 Club</w:t>
            </w:r>
            <w:r w:rsidR="00ED3450">
              <w:rPr>
                <w:sz w:val="24"/>
              </w:rPr>
              <w:t xml:space="preserve"> Deptford</w:t>
            </w:r>
          </w:p>
        </w:tc>
      </w:tr>
      <w:tr w:rsidR="00C62DAB" w14:paraId="5F4F89BC" w14:textId="77777777" w:rsidTr="550605EC">
        <w:trPr>
          <w:trHeight w:val="1019"/>
        </w:trPr>
        <w:tc>
          <w:tcPr>
            <w:tcW w:w="1873" w:type="dxa"/>
          </w:tcPr>
          <w:p w14:paraId="3ACCA282" w14:textId="09F2000A" w:rsidR="00C62DAB" w:rsidRPr="00C12D58" w:rsidRDefault="00C62DAB" w:rsidP="00C62DAB">
            <w:pPr>
              <w:ind w:left="0" w:firstLine="0"/>
              <w:rPr>
                <w:b/>
                <w:bCs/>
                <w:color w:val="28316C"/>
                <w:sz w:val="24"/>
              </w:rPr>
            </w:pPr>
            <w:r w:rsidRPr="00C12D58">
              <w:rPr>
                <w:b/>
                <w:bCs/>
                <w:color w:val="28316C"/>
                <w:sz w:val="24"/>
              </w:rPr>
              <w:t>Main Purpose</w:t>
            </w:r>
          </w:p>
        </w:tc>
        <w:tc>
          <w:tcPr>
            <w:tcW w:w="8260" w:type="dxa"/>
            <w:vAlign w:val="center"/>
          </w:tcPr>
          <w:p w14:paraId="615D6300" w14:textId="31714469" w:rsidR="3E4D0893" w:rsidRDefault="3E4D0893" w:rsidP="550605EC">
            <w:pPr>
              <w:spacing w:after="0" w:line="240" w:lineRule="auto"/>
              <w:ind w:left="0" w:firstLine="0"/>
            </w:pPr>
            <w:r w:rsidRPr="550605EC">
              <w:rPr>
                <w:sz w:val="24"/>
              </w:rPr>
              <w:t>To s</w:t>
            </w:r>
            <w:r w:rsidR="550605EC" w:rsidRPr="550605EC">
              <w:rPr>
                <w:sz w:val="24"/>
              </w:rPr>
              <w:t xml:space="preserve">upport the effective running of the </w:t>
            </w:r>
            <w:bookmarkStart w:id="0" w:name="_Int_nM0Dt7Gp"/>
            <w:r w:rsidR="550605EC" w:rsidRPr="550605EC">
              <w:rPr>
                <w:sz w:val="24"/>
              </w:rPr>
              <w:t>Gateway day</w:t>
            </w:r>
            <w:bookmarkEnd w:id="0"/>
            <w:r w:rsidR="550605EC" w:rsidRPr="550605EC">
              <w:rPr>
                <w:sz w:val="24"/>
              </w:rPr>
              <w:t xml:space="preserve"> centre alongside</w:t>
            </w:r>
            <w:r w:rsidR="0DE6D2C6" w:rsidRPr="550605EC">
              <w:rPr>
                <w:sz w:val="24"/>
              </w:rPr>
              <w:t xml:space="preserve"> the Essential Services Team and our amazing volunteers. </w:t>
            </w:r>
            <w:r w:rsidR="550605EC" w:rsidRPr="550605EC">
              <w:rPr>
                <w:sz w:val="24"/>
              </w:rPr>
              <w:t>Provide triage, assessment and holistic progression planning for members, addressing immediate housing needs alongside wider social</w:t>
            </w:r>
            <w:r w:rsidR="0B005B02" w:rsidRPr="550605EC">
              <w:rPr>
                <w:sz w:val="24"/>
              </w:rPr>
              <w:t xml:space="preserve"> and</w:t>
            </w:r>
            <w:r w:rsidR="550605EC" w:rsidRPr="550605EC">
              <w:rPr>
                <w:sz w:val="24"/>
              </w:rPr>
              <w:t xml:space="preserve"> health issues to support</w:t>
            </w:r>
            <w:r w:rsidR="00C3455B">
              <w:rPr>
                <w:sz w:val="24"/>
              </w:rPr>
              <w:t xml:space="preserve"> their</w:t>
            </w:r>
            <w:r w:rsidR="5436AFA9" w:rsidRPr="550605EC">
              <w:rPr>
                <w:sz w:val="24"/>
              </w:rPr>
              <w:t xml:space="preserve"> wellbeing and</w:t>
            </w:r>
            <w:r w:rsidR="550605EC" w:rsidRPr="550605EC">
              <w:rPr>
                <w:sz w:val="24"/>
              </w:rPr>
              <w:t xml:space="preserve"> pathways out of homelessness.</w:t>
            </w:r>
          </w:p>
          <w:p w14:paraId="45E90F53" w14:textId="720CAC63" w:rsidR="550605EC" w:rsidRDefault="550605EC" w:rsidP="550605EC">
            <w:pPr>
              <w:spacing w:after="0" w:line="240" w:lineRule="auto"/>
              <w:ind w:left="0" w:firstLine="0"/>
              <w:rPr>
                <w:color w:val="424242"/>
                <w:sz w:val="24"/>
              </w:rPr>
            </w:pPr>
          </w:p>
          <w:p w14:paraId="29FEAE7D" w14:textId="4468101F" w:rsidR="555BF199" w:rsidRDefault="555BF199" w:rsidP="550605EC">
            <w:pPr>
              <w:spacing w:after="0" w:line="240" w:lineRule="auto"/>
              <w:ind w:left="0" w:firstLine="0"/>
              <w:rPr>
                <w:color w:val="424242"/>
                <w:sz w:val="24"/>
              </w:rPr>
            </w:pPr>
            <w:r w:rsidRPr="550605EC">
              <w:rPr>
                <w:color w:val="424242"/>
                <w:sz w:val="24"/>
              </w:rPr>
              <w:t>This role focuses on supporting people experiencing homelessness and overlapping challenges such as addiction, trauma or mental ill health</w:t>
            </w:r>
          </w:p>
        </w:tc>
      </w:tr>
    </w:tbl>
    <w:p w14:paraId="5CBE8638" w14:textId="77777777" w:rsidR="00F0042E" w:rsidRDefault="000B1871" w:rsidP="00DD3078">
      <w:pPr>
        <w:spacing w:after="0" w:line="259" w:lineRule="auto"/>
        <w:ind w:left="-29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ED4D336" wp14:editId="57DDF75E">
                <wp:extent cx="6231637" cy="18288"/>
                <wp:effectExtent l="0" t="0" r="17145" b="20320"/>
                <wp:docPr id="5343" name="Group 53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1637" cy="18288"/>
                          <a:chOff x="0" y="0"/>
                          <a:chExt cx="6231637" cy="18288"/>
                        </a:xfrm>
                      </wpg:grpSpPr>
                      <wps:wsp>
                        <wps:cNvPr id="7334" name="Shape 7334"/>
                        <wps:cNvSpPr/>
                        <wps:spPr>
                          <a:xfrm>
                            <a:off x="0" y="0"/>
                            <a:ext cx="623163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1637" h="18288">
                                <a:moveTo>
                                  <a:pt x="0" y="0"/>
                                </a:moveTo>
                                <a:lnTo>
                                  <a:pt x="6231637" y="0"/>
                                </a:lnTo>
                                <a:lnTo>
                                  <a:pt x="623163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solidFill>
                              <a:srgbClr val="28316C"/>
                            </a:solidFill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44BE7D" id="Group 5343" o:spid="_x0000_s1026" style="width:490.7pt;height:1.45pt;mso-position-horizontal-relative:char;mso-position-vertical-relative:line" coordsize="62316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">
                <v:shape id="Shape 7334" o:spid="_x0000_s1027" style="position:absolute;width:62316;height:182;visibility:visible;mso-wrap-style:square;v-text-anchor:top" coordsize="623163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" path="m,l6231637,r,18288l,18288,,e" fillcolor="black" strokecolor="#28316c" strokeweight="0">
                  <v:stroke miterlimit="83231f" joinstyle="miter"/>
                  <v:path arrowok="t" textboxrect="0,0,6231637,18288"/>
                </v:shape>
                <w10:anchorlock/>
              </v:group>
            </w:pict>
          </mc:Fallback>
        </mc:AlternateContent>
      </w:r>
    </w:p>
    <w:p w14:paraId="32782992" w14:textId="77777777" w:rsidR="00044344" w:rsidRDefault="00044344" w:rsidP="00DD3078">
      <w:pPr>
        <w:pStyle w:val="Heading2"/>
        <w:spacing w:after="0"/>
        <w:ind w:left="9" w:right="884"/>
        <w:rPr>
          <w:color w:val="0F4761" w:themeColor="accent1" w:themeShade="BF"/>
          <w:sz w:val="24"/>
        </w:rPr>
      </w:pPr>
    </w:p>
    <w:p w14:paraId="1D7E4AE4" w14:textId="77777777" w:rsidR="00C12D58" w:rsidRPr="00C12D58" w:rsidRDefault="00C12D58" w:rsidP="00C12D58"/>
    <w:p w14:paraId="449E46E3" w14:textId="1C3182EB" w:rsidR="00F0042E" w:rsidRPr="00C12D58" w:rsidRDefault="000B1871" w:rsidP="00DD3078">
      <w:pPr>
        <w:pStyle w:val="Heading2"/>
        <w:spacing w:after="0"/>
        <w:ind w:left="9" w:right="884"/>
        <w:rPr>
          <w:color w:val="28316C"/>
          <w:sz w:val="24"/>
        </w:rPr>
      </w:pPr>
      <w:r w:rsidRPr="00C12D58">
        <w:rPr>
          <w:color w:val="28316C"/>
          <w:sz w:val="24"/>
        </w:rPr>
        <w:t xml:space="preserve">KEY RESPONSIBILITIES  </w:t>
      </w:r>
    </w:p>
    <w:p w14:paraId="52D5565C" w14:textId="77777777" w:rsidR="001D67ED" w:rsidRPr="00510F53" w:rsidRDefault="001D67ED" w:rsidP="001D67ED">
      <w:pPr>
        <w:rPr>
          <w:sz w:val="4"/>
          <w:szCs w:val="4"/>
        </w:rPr>
      </w:pPr>
    </w:p>
    <w:p w14:paraId="78554BAE" w14:textId="6B018AB3" w:rsidR="00673390" w:rsidRPr="005353CC" w:rsidRDefault="00673390" w:rsidP="00C12D58">
      <w:pPr>
        <w:pStyle w:val="NormalWeb"/>
        <w:numPr>
          <w:ilvl w:val="0"/>
          <w:numId w:val="38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</w:rPr>
      </w:pPr>
      <w:r w:rsidRPr="550605EC">
        <w:rPr>
          <w:rFonts w:ascii="Arial" w:hAnsi="Arial" w:cs="Arial"/>
        </w:rPr>
        <w:t>Build</w:t>
      </w:r>
      <w:r w:rsidR="00DD1B63" w:rsidRPr="550605EC">
        <w:rPr>
          <w:rFonts w:ascii="Arial" w:hAnsi="Arial" w:cs="Arial"/>
        </w:rPr>
        <w:t>ing</w:t>
      </w:r>
      <w:r w:rsidRPr="550605EC">
        <w:rPr>
          <w:rFonts w:ascii="Arial" w:hAnsi="Arial" w:cs="Arial"/>
        </w:rPr>
        <w:t xml:space="preserve"> trusting relationships with individuals using </w:t>
      </w:r>
      <w:r w:rsidR="008D5880" w:rsidRPr="550605EC">
        <w:rPr>
          <w:rFonts w:ascii="Arial" w:hAnsi="Arial" w:cs="Arial"/>
        </w:rPr>
        <w:t>and wo</w:t>
      </w:r>
      <w:r w:rsidR="00DD1B63" w:rsidRPr="550605EC">
        <w:rPr>
          <w:rFonts w:ascii="Arial" w:hAnsi="Arial" w:cs="Arial"/>
        </w:rPr>
        <w:t xml:space="preserve">rking in / with the service </w:t>
      </w:r>
    </w:p>
    <w:p w14:paraId="2A41633E" w14:textId="4E16A6D1" w:rsidR="00673390" w:rsidRPr="005353CC" w:rsidRDefault="00673390" w:rsidP="00C12D58">
      <w:pPr>
        <w:pStyle w:val="NormalWeb"/>
        <w:numPr>
          <w:ilvl w:val="0"/>
          <w:numId w:val="38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</w:rPr>
      </w:pPr>
      <w:r w:rsidRPr="550605EC">
        <w:rPr>
          <w:rFonts w:ascii="Arial" w:hAnsi="Arial" w:cs="Arial"/>
        </w:rPr>
        <w:t>Use a trauma-informed, strengths-based approach to deliver flexible, responsive interventions.</w:t>
      </w:r>
    </w:p>
    <w:p w14:paraId="03277311" w14:textId="331E25A3" w:rsidR="00EC60E5" w:rsidRDefault="00EC60E5" w:rsidP="00C12D58">
      <w:pPr>
        <w:pStyle w:val="NormalWeb"/>
        <w:numPr>
          <w:ilvl w:val="0"/>
          <w:numId w:val="38"/>
        </w:numPr>
        <w:spacing w:before="0" w:beforeAutospacing="0" w:after="0" w:afterAutospacing="0"/>
        <w:ind w:left="284" w:hanging="284"/>
        <w:rPr>
          <w:rFonts w:ascii="Arial" w:hAnsi="Arial" w:cs="Arial"/>
        </w:rPr>
      </w:pPr>
      <w:r w:rsidRPr="550605EC">
        <w:rPr>
          <w:rFonts w:ascii="Arial" w:hAnsi="Arial" w:cs="Arial"/>
        </w:rPr>
        <w:t>Remaining calm, resilient, and compassionate under pressure</w:t>
      </w:r>
    </w:p>
    <w:p w14:paraId="635F4752" w14:textId="02CBEFE4" w:rsidR="008D1330" w:rsidRDefault="00201A8D" w:rsidP="00C12D58">
      <w:pPr>
        <w:pStyle w:val="NormalWeb"/>
        <w:numPr>
          <w:ilvl w:val="0"/>
          <w:numId w:val="38"/>
        </w:numPr>
        <w:spacing w:before="0" w:beforeAutospacing="0" w:after="0" w:afterAutospacing="0"/>
        <w:ind w:left="284" w:hanging="284"/>
        <w:rPr>
          <w:rFonts w:ascii="Arial" w:hAnsi="Arial" w:cs="Arial"/>
        </w:rPr>
      </w:pPr>
      <w:r w:rsidRPr="550605EC">
        <w:rPr>
          <w:rFonts w:ascii="Arial" w:hAnsi="Arial" w:cs="Arial"/>
        </w:rPr>
        <w:t>Maintaining e</w:t>
      </w:r>
      <w:r w:rsidR="008D1330" w:rsidRPr="550605EC">
        <w:rPr>
          <w:rFonts w:ascii="Arial" w:hAnsi="Arial" w:cs="Arial"/>
        </w:rPr>
        <w:t>xcellent communication and interpersonal skills</w:t>
      </w:r>
      <w:r w:rsidR="00E1129C" w:rsidRPr="550605EC">
        <w:rPr>
          <w:rFonts w:ascii="Arial" w:hAnsi="Arial" w:cs="Arial"/>
        </w:rPr>
        <w:t xml:space="preserve"> with a </w:t>
      </w:r>
      <w:r w:rsidR="008D1330" w:rsidRPr="550605EC">
        <w:rPr>
          <w:rFonts w:ascii="Arial" w:hAnsi="Arial" w:cs="Arial"/>
        </w:rPr>
        <w:t>diverse population</w:t>
      </w:r>
    </w:p>
    <w:p w14:paraId="7B8F5678" w14:textId="5B71436D" w:rsidR="005C5E26" w:rsidRPr="00201A8D" w:rsidRDefault="00B0682A" w:rsidP="00C12D58">
      <w:pPr>
        <w:pStyle w:val="NormalWeb"/>
        <w:numPr>
          <w:ilvl w:val="0"/>
          <w:numId w:val="38"/>
        </w:numPr>
        <w:spacing w:before="0" w:beforeAutospacing="0" w:after="0" w:afterAutospacing="0"/>
        <w:ind w:left="284" w:hanging="284"/>
        <w:rPr>
          <w:rFonts w:ascii="Arial" w:hAnsi="Arial" w:cs="Arial"/>
        </w:rPr>
      </w:pPr>
      <w:r w:rsidRPr="550605EC">
        <w:rPr>
          <w:rFonts w:ascii="Arial" w:hAnsi="Arial" w:cs="Arial"/>
        </w:rPr>
        <w:t>N</w:t>
      </w:r>
      <w:r w:rsidR="00D25B7E" w:rsidRPr="550605EC">
        <w:rPr>
          <w:rFonts w:ascii="Arial" w:hAnsi="Arial" w:cs="Arial"/>
        </w:rPr>
        <w:t>avigating sometimes complex situations</w:t>
      </w:r>
    </w:p>
    <w:p w14:paraId="66A900A1" w14:textId="02BEC2CC" w:rsidR="550605EC" w:rsidRDefault="550605EC" w:rsidP="00C12D58">
      <w:pPr>
        <w:pStyle w:val="ListParagraph"/>
        <w:numPr>
          <w:ilvl w:val="0"/>
          <w:numId w:val="38"/>
        </w:numPr>
        <w:spacing w:line="240" w:lineRule="auto"/>
        <w:ind w:left="284" w:hanging="284"/>
        <w:rPr>
          <w:sz w:val="24"/>
        </w:rPr>
      </w:pPr>
      <w:r w:rsidRPr="550605EC">
        <w:rPr>
          <w:sz w:val="24"/>
        </w:rPr>
        <w:t>Working sensitively</w:t>
      </w:r>
      <w:r w:rsidR="066739F6" w:rsidRPr="550605EC">
        <w:rPr>
          <w:sz w:val="24"/>
        </w:rPr>
        <w:t xml:space="preserve">, </w:t>
      </w:r>
      <w:r w:rsidR="0176470F" w:rsidRPr="550605EC">
        <w:rPr>
          <w:sz w:val="24"/>
        </w:rPr>
        <w:t>using</w:t>
      </w:r>
      <w:r w:rsidRPr="550605EC">
        <w:rPr>
          <w:sz w:val="24"/>
        </w:rPr>
        <w:t xml:space="preserve"> a</w:t>
      </w:r>
      <w:r w:rsidR="431A3589" w:rsidRPr="550605EC">
        <w:rPr>
          <w:sz w:val="24"/>
        </w:rPr>
        <w:t>n empowering,</w:t>
      </w:r>
      <w:r w:rsidR="7E12F6E8" w:rsidRPr="550605EC">
        <w:rPr>
          <w:sz w:val="24"/>
        </w:rPr>
        <w:t xml:space="preserve"> non-judgemental</w:t>
      </w:r>
      <w:r w:rsidR="619A6903" w:rsidRPr="550605EC">
        <w:rPr>
          <w:sz w:val="24"/>
        </w:rPr>
        <w:t xml:space="preserve"> and</w:t>
      </w:r>
      <w:r w:rsidRPr="550605EC">
        <w:rPr>
          <w:sz w:val="24"/>
        </w:rPr>
        <w:t xml:space="preserve"> person-centred </w:t>
      </w:r>
      <w:proofErr w:type="spellStart"/>
      <w:r w:rsidR="06358B00" w:rsidRPr="550605EC">
        <w:rPr>
          <w:sz w:val="24"/>
        </w:rPr>
        <w:t>approacch</w:t>
      </w:r>
      <w:proofErr w:type="spellEnd"/>
    </w:p>
    <w:p w14:paraId="746205FD" w14:textId="3B51C439" w:rsidR="006B4D6F" w:rsidRPr="00327F9F" w:rsidRDefault="7C0F515C" w:rsidP="00C12D58">
      <w:pPr>
        <w:pStyle w:val="NormalWeb"/>
        <w:numPr>
          <w:ilvl w:val="0"/>
          <w:numId w:val="38"/>
        </w:numPr>
        <w:spacing w:before="0" w:beforeAutospacing="0" w:after="0" w:afterAutospacing="0"/>
        <w:ind w:left="284" w:hanging="284"/>
        <w:rPr>
          <w:rFonts w:ascii="Arial" w:hAnsi="Arial" w:cs="Arial"/>
        </w:rPr>
      </w:pPr>
      <w:r w:rsidRPr="550605EC">
        <w:rPr>
          <w:rFonts w:ascii="Arial" w:hAnsi="Arial" w:cs="Arial"/>
        </w:rPr>
        <w:t>Always setting and maintaining appropriate boundaries</w:t>
      </w:r>
    </w:p>
    <w:p w14:paraId="1717C128" w14:textId="4275ACDC" w:rsidR="001D391B" w:rsidRPr="00327F9F" w:rsidRDefault="001D391B" w:rsidP="00C12D58">
      <w:pPr>
        <w:pStyle w:val="NormalWeb"/>
        <w:numPr>
          <w:ilvl w:val="0"/>
          <w:numId w:val="38"/>
        </w:numPr>
        <w:spacing w:before="0" w:beforeAutospacing="0" w:after="0" w:afterAutospacing="0"/>
        <w:ind w:left="284" w:hanging="284"/>
        <w:rPr>
          <w:rFonts w:ascii="Arial" w:hAnsi="Arial" w:cs="Arial"/>
        </w:rPr>
      </w:pPr>
      <w:r w:rsidRPr="550605EC">
        <w:rPr>
          <w:rFonts w:ascii="Arial" w:hAnsi="Arial" w:cs="Arial"/>
        </w:rPr>
        <w:t>Advocat</w:t>
      </w:r>
      <w:r w:rsidR="00327F9F" w:rsidRPr="550605EC">
        <w:rPr>
          <w:rFonts w:ascii="Arial" w:hAnsi="Arial" w:cs="Arial"/>
        </w:rPr>
        <w:t xml:space="preserve">ing for and supporting members </w:t>
      </w:r>
      <w:r w:rsidRPr="550605EC">
        <w:rPr>
          <w:rFonts w:ascii="Arial" w:hAnsi="Arial" w:cs="Arial"/>
        </w:rPr>
        <w:t>to access services, appointments, and entitlements</w:t>
      </w:r>
    </w:p>
    <w:p w14:paraId="2F584698" w14:textId="13833870" w:rsidR="59E2161E" w:rsidRDefault="59E2161E" w:rsidP="00C12D58">
      <w:pPr>
        <w:pStyle w:val="NormalWeb"/>
        <w:numPr>
          <w:ilvl w:val="0"/>
          <w:numId w:val="38"/>
        </w:numPr>
        <w:spacing w:before="0" w:beforeAutospacing="0" w:after="0" w:afterAutospacing="0"/>
        <w:ind w:left="284" w:hanging="284"/>
        <w:rPr>
          <w:rFonts w:ascii="Arial" w:hAnsi="Arial" w:cs="Arial"/>
        </w:rPr>
      </w:pPr>
      <w:r w:rsidRPr="550605EC">
        <w:rPr>
          <w:rFonts w:ascii="Arial" w:hAnsi="Arial" w:cs="Arial"/>
        </w:rPr>
        <w:t xml:space="preserve">Working with the </w:t>
      </w:r>
      <w:r w:rsidR="63147BE2" w:rsidRPr="550605EC">
        <w:rPr>
          <w:rFonts w:ascii="Arial" w:hAnsi="Arial" w:cs="Arial"/>
        </w:rPr>
        <w:t>Essential Services Team ensuring a safe, comfortable</w:t>
      </w:r>
      <w:r w:rsidR="006B4D6F" w:rsidRPr="550605EC">
        <w:rPr>
          <w:rFonts w:ascii="Arial" w:hAnsi="Arial" w:cs="Arial"/>
        </w:rPr>
        <w:t xml:space="preserve"> </w:t>
      </w:r>
      <w:r w:rsidR="6CF282E5" w:rsidRPr="550605EC">
        <w:rPr>
          <w:rFonts w:ascii="Arial" w:hAnsi="Arial" w:cs="Arial"/>
        </w:rPr>
        <w:t>environment</w:t>
      </w:r>
    </w:p>
    <w:p w14:paraId="648EFC0C" w14:textId="77777777" w:rsidR="00C12D58" w:rsidRDefault="00C12D58" w:rsidP="00C12D58">
      <w:pPr>
        <w:pStyle w:val="NormalWeb"/>
        <w:numPr>
          <w:ilvl w:val="0"/>
          <w:numId w:val="38"/>
        </w:numPr>
        <w:spacing w:before="0" w:beforeAutospacing="0" w:after="0" w:afterAutospacing="0"/>
        <w:ind w:left="284" w:hanging="284"/>
        <w:rPr>
          <w:rFonts w:ascii="Arial" w:hAnsi="Arial" w:cs="Arial"/>
        </w:rPr>
      </w:pPr>
      <w:r w:rsidRPr="00C12D58">
        <w:rPr>
          <w:rFonts w:ascii="Arial" w:hAnsi="Arial" w:cs="Arial"/>
        </w:rPr>
        <w:t>Identifying, preventing, de-escalating and managing incidents safely and appropriately </w:t>
      </w:r>
    </w:p>
    <w:p w14:paraId="4DD5DD59" w14:textId="3AC64D44" w:rsidR="00353F86" w:rsidRPr="003C6146" w:rsidRDefault="003C6146" w:rsidP="00C12D58">
      <w:pPr>
        <w:pStyle w:val="NormalWeb"/>
        <w:numPr>
          <w:ilvl w:val="0"/>
          <w:numId w:val="38"/>
        </w:numPr>
        <w:spacing w:before="0" w:beforeAutospacing="0" w:after="0" w:afterAutospacing="0"/>
        <w:ind w:left="284" w:hanging="284"/>
        <w:rPr>
          <w:rFonts w:ascii="Arial" w:hAnsi="Arial" w:cs="Arial"/>
        </w:rPr>
      </w:pPr>
      <w:r w:rsidRPr="550605EC">
        <w:rPr>
          <w:rFonts w:ascii="Arial" w:hAnsi="Arial" w:cs="Arial"/>
        </w:rPr>
        <w:t>Follow</w:t>
      </w:r>
      <w:r w:rsidR="00EC60E5" w:rsidRPr="550605EC">
        <w:rPr>
          <w:rFonts w:ascii="Arial" w:hAnsi="Arial" w:cs="Arial"/>
        </w:rPr>
        <w:t>ing</w:t>
      </w:r>
      <w:r w:rsidRPr="550605EC">
        <w:rPr>
          <w:rFonts w:ascii="Arial" w:hAnsi="Arial" w:cs="Arial"/>
        </w:rPr>
        <w:t xml:space="preserve"> the safeguarding protocols, reporting any concerns promptly to </w:t>
      </w:r>
      <w:r w:rsidR="00472459" w:rsidRPr="550605EC">
        <w:rPr>
          <w:rFonts w:ascii="Arial" w:hAnsi="Arial" w:cs="Arial"/>
        </w:rPr>
        <w:t>your line manager</w:t>
      </w:r>
    </w:p>
    <w:p w14:paraId="5CFBD667" w14:textId="594E0E84" w:rsidR="004F3456" w:rsidRPr="00FE15F3" w:rsidRDefault="00FE15F3" w:rsidP="00C12D58">
      <w:pPr>
        <w:pStyle w:val="NormalWeb"/>
        <w:numPr>
          <w:ilvl w:val="0"/>
          <w:numId w:val="38"/>
        </w:numPr>
        <w:spacing w:before="0" w:beforeAutospacing="0" w:after="0" w:afterAutospacing="0"/>
        <w:ind w:left="284" w:hanging="284"/>
        <w:rPr>
          <w:rFonts w:ascii="Arial" w:hAnsi="Arial" w:cs="Arial"/>
        </w:rPr>
      </w:pPr>
      <w:r w:rsidRPr="550605EC">
        <w:rPr>
          <w:rFonts w:ascii="Arial" w:hAnsi="Arial" w:cs="Arial"/>
        </w:rPr>
        <w:t>Adher</w:t>
      </w:r>
      <w:r w:rsidR="00EC60E5" w:rsidRPr="550605EC">
        <w:rPr>
          <w:rFonts w:ascii="Arial" w:hAnsi="Arial" w:cs="Arial"/>
        </w:rPr>
        <w:t>ing</w:t>
      </w:r>
      <w:r w:rsidRPr="550605EC">
        <w:rPr>
          <w:rFonts w:ascii="Arial" w:hAnsi="Arial" w:cs="Arial"/>
        </w:rPr>
        <w:t xml:space="preserve"> to all relevant health and safety procedures</w:t>
      </w:r>
    </w:p>
    <w:p w14:paraId="23230E15" w14:textId="77777777" w:rsidR="00DB228B" w:rsidRPr="00F838B3" w:rsidRDefault="00DB228B" w:rsidP="00305780">
      <w:pPr>
        <w:spacing w:after="0" w:line="240" w:lineRule="auto"/>
        <w:rPr>
          <w:b/>
          <w:bCs/>
          <w:color w:val="0F4761" w:themeColor="accent1" w:themeShade="BF"/>
          <w:sz w:val="24"/>
        </w:rPr>
      </w:pPr>
    </w:p>
    <w:p w14:paraId="0A30C9C5" w14:textId="77777777" w:rsidR="00C12D58" w:rsidRDefault="00C12D58" w:rsidP="00305780">
      <w:pPr>
        <w:spacing w:after="0" w:line="240" w:lineRule="auto"/>
        <w:rPr>
          <w:b/>
          <w:bCs/>
          <w:color w:val="28316C"/>
          <w:sz w:val="24"/>
        </w:rPr>
      </w:pPr>
    </w:p>
    <w:p w14:paraId="11E4C952" w14:textId="110BBBD0" w:rsidR="001D67ED" w:rsidRPr="00C12D58" w:rsidRDefault="009940B0" w:rsidP="00305780">
      <w:pPr>
        <w:spacing w:after="0" w:line="240" w:lineRule="auto"/>
        <w:rPr>
          <w:b/>
          <w:bCs/>
          <w:color w:val="28316C"/>
          <w:sz w:val="24"/>
        </w:rPr>
      </w:pPr>
      <w:r w:rsidRPr="00C12D58">
        <w:rPr>
          <w:b/>
          <w:bCs/>
          <w:color w:val="28316C"/>
          <w:sz w:val="24"/>
        </w:rPr>
        <w:t>KEY TASKS</w:t>
      </w:r>
      <w:r w:rsidR="00E50ACA" w:rsidRPr="00C12D58">
        <w:rPr>
          <w:b/>
          <w:bCs/>
          <w:color w:val="28316C"/>
          <w:sz w:val="24"/>
        </w:rPr>
        <w:t xml:space="preserve"> </w:t>
      </w:r>
    </w:p>
    <w:p w14:paraId="53042544" w14:textId="77777777" w:rsidR="00305780" w:rsidRPr="00510F53" w:rsidRDefault="00305780" w:rsidP="00305780">
      <w:pPr>
        <w:spacing w:after="0" w:line="240" w:lineRule="auto"/>
        <w:rPr>
          <w:b/>
          <w:bCs/>
          <w:sz w:val="4"/>
          <w:szCs w:val="4"/>
        </w:rPr>
      </w:pPr>
    </w:p>
    <w:p w14:paraId="31157097" w14:textId="0129482D" w:rsidR="001867D8" w:rsidRPr="00C12D58" w:rsidRDefault="000903EB" w:rsidP="00C12D58">
      <w:pPr>
        <w:pStyle w:val="NormalWeb"/>
        <w:numPr>
          <w:ilvl w:val="0"/>
          <w:numId w:val="39"/>
        </w:numPr>
        <w:spacing w:before="0" w:beforeAutospacing="0" w:after="0" w:afterAutospacing="0"/>
        <w:ind w:left="426"/>
        <w:rPr>
          <w:rFonts w:ascii="Arial" w:hAnsi="Arial" w:cs="Arial"/>
          <w:color w:val="000000" w:themeColor="text1"/>
        </w:rPr>
      </w:pPr>
      <w:r w:rsidRPr="00C12D58">
        <w:rPr>
          <w:rFonts w:ascii="Arial" w:hAnsi="Arial" w:cs="Arial"/>
          <w:color w:val="000000" w:themeColor="text1"/>
        </w:rPr>
        <w:t>Triag</w:t>
      </w:r>
      <w:r w:rsidR="001910EF" w:rsidRPr="00C12D58">
        <w:rPr>
          <w:rFonts w:ascii="Arial" w:hAnsi="Arial" w:cs="Arial"/>
          <w:color w:val="000000" w:themeColor="text1"/>
        </w:rPr>
        <w:t>ing individuals</w:t>
      </w:r>
      <w:r w:rsidRPr="00C12D58">
        <w:rPr>
          <w:rFonts w:ascii="Arial" w:hAnsi="Arial" w:cs="Arial"/>
          <w:color w:val="000000" w:themeColor="text1"/>
        </w:rPr>
        <w:t xml:space="preserve"> to identify if</w:t>
      </w:r>
      <w:r w:rsidR="002F45D4" w:rsidRPr="00C12D58">
        <w:rPr>
          <w:rFonts w:ascii="Arial" w:hAnsi="Arial" w:cs="Arial"/>
          <w:color w:val="000000" w:themeColor="text1"/>
        </w:rPr>
        <w:t xml:space="preserve"> the 999 Club is the appropriate service </w:t>
      </w:r>
    </w:p>
    <w:p w14:paraId="4FA94296" w14:textId="6C42F4FE" w:rsidR="001867D8" w:rsidRPr="00C12D58" w:rsidRDefault="001867D8" w:rsidP="00C12D58">
      <w:pPr>
        <w:pStyle w:val="NormalWeb"/>
        <w:numPr>
          <w:ilvl w:val="0"/>
          <w:numId w:val="39"/>
        </w:numPr>
        <w:spacing w:before="0" w:beforeAutospacing="0" w:after="0" w:afterAutospacing="0"/>
        <w:ind w:left="426"/>
        <w:rPr>
          <w:rFonts w:ascii="Arial" w:hAnsi="Arial" w:cs="Arial"/>
          <w:color w:val="000000" w:themeColor="text1"/>
        </w:rPr>
      </w:pPr>
      <w:r w:rsidRPr="00C12D58">
        <w:rPr>
          <w:rFonts w:ascii="Arial" w:hAnsi="Arial" w:cs="Arial"/>
          <w:color w:val="000000" w:themeColor="text1"/>
        </w:rPr>
        <w:t>S</w:t>
      </w:r>
      <w:r w:rsidR="002F45D4" w:rsidRPr="00C12D58">
        <w:rPr>
          <w:rFonts w:ascii="Arial" w:hAnsi="Arial" w:cs="Arial"/>
          <w:color w:val="000000" w:themeColor="text1"/>
        </w:rPr>
        <w:t xml:space="preserve">ignposting </w:t>
      </w:r>
      <w:r w:rsidR="6DE6523C" w:rsidRPr="00C12D58">
        <w:rPr>
          <w:rFonts w:ascii="Arial" w:hAnsi="Arial" w:cs="Arial"/>
          <w:color w:val="000000" w:themeColor="text1"/>
        </w:rPr>
        <w:t xml:space="preserve">individuals to </w:t>
      </w:r>
      <w:r w:rsidR="7440547C" w:rsidRPr="00C12D58">
        <w:rPr>
          <w:rFonts w:ascii="Arial" w:hAnsi="Arial" w:cs="Arial"/>
          <w:color w:val="000000" w:themeColor="text1"/>
        </w:rPr>
        <w:t>additional</w:t>
      </w:r>
      <w:r w:rsidR="284A4B60" w:rsidRPr="00C12D58">
        <w:rPr>
          <w:rFonts w:ascii="Arial" w:hAnsi="Arial" w:cs="Arial"/>
          <w:color w:val="000000" w:themeColor="text1"/>
        </w:rPr>
        <w:t xml:space="preserve"> /</w:t>
      </w:r>
      <w:r w:rsidR="00307A41" w:rsidRPr="00C12D58">
        <w:rPr>
          <w:rFonts w:ascii="Arial" w:hAnsi="Arial" w:cs="Arial"/>
          <w:color w:val="000000" w:themeColor="text1"/>
        </w:rPr>
        <w:t xml:space="preserve"> alternative</w:t>
      </w:r>
      <w:r w:rsidR="24242847" w:rsidRPr="00C12D58">
        <w:rPr>
          <w:rFonts w:ascii="Arial" w:hAnsi="Arial" w:cs="Arial"/>
          <w:color w:val="000000" w:themeColor="text1"/>
        </w:rPr>
        <w:t xml:space="preserve"> /</w:t>
      </w:r>
      <w:r w:rsidR="00307A41" w:rsidRPr="00C12D58">
        <w:rPr>
          <w:rFonts w:ascii="Arial" w:hAnsi="Arial" w:cs="Arial"/>
          <w:color w:val="000000" w:themeColor="text1"/>
        </w:rPr>
        <w:t xml:space="preserve"> more appropriate services</w:t>
      </w:r>
      <w:r w:rsidR="35CDAF48" w:rsidRPr="00C12D58">
        <w:rPr>
          <w:rFonts w:ascii="Arial" w:hAnsi="Arial" w:cs="Arial"/>
          <w:color w:val="000000" w:themeColor="text1"/>
        </w:rPr>
        <w:t xml:space="preserve"> where </w:t>
      </w:r>
      <w:r w:rsidR="5CAAA203" w:rsidRPr="00C12D58">
        <w:rPr>
          <w:rFonts w:ascii="Arial" w:hAnsi="Arial" w:cs="Arial"/>
          <w:color w:val="000000" w:themeColor="text1"/>
        </w:rPr>
        <w:t>required</w:t>
      </w:r>
    </w:p>
    <w:p w14:paraId="637DE278" w14:textId="00B8EE4A" w:rsidR="12D6B3C8" w:rsidRPr="00C12D58" w:rsidRDefault="12D6B3C8" w:rsidP="00C12D58">
      <w:pPr>
        <w:pStyle w:val="NormalWeb"/>
        <w:numPr>
          <w:ilvl w:val="0"/>
          <w:numId w:val="39"/>
        </w:numPr>
        <w:spacing w:before="0" w:beforeAutospacing="0" w:after="0" w:afterAutospacing="0"/>
        <w:ind w:left="426"/>
        <w:rPr>
          <w:rFonts w:ascii="Arial" w:eastAsia="Arial" w:hAnsi="Arial" w:cs="Arial"/>
          <w:color w:val="000000" w:themeColor="text1"/>
        </w:rPr>
      </w:pPr>
      <w:r w:rsidRPr="00C12D58">
        <w:rPr>
          <w:rFonts w:ascii="Arial" w:eastAsia="Arial" w:hAnsi="Arial" w:cs="Arial"/>
          <w:color w:val="000000" w:themeColor="text1"/>
        </w:rPr>
        <w:t xml:space="preserve">Assessing members to identify </w:t>
      </w:r>
      <w:r w:rsidR="36BF7695" w:rsidRPr="00C12D58">
        <w:rPr>
          <w:rFonts w:ascii="Arial" w:eastAsia="Arial" w:hAnsi="Arial" w:cs="Arial"/>
          <w:color w:val="000000" w:themeColor="text1"/>
        </w:rPr>
        <w:t xml:space="preserve">and plan </w:t>
      </w:r>
      <w:r w:rsidR="6E975C05" w:rsidRPr="00C12D58">
        <w:rPr>
          <w:rFonts w:ascii="Arial" w:eastAsia="Arial" w:hAnsi="Arial" w:cs="Arial"/>
          <w:color w:val="000000" w:themeColor="text1"/>
        </w:rPr>
        <w:t xml:space="preserve">the </w:t>
      </w:r>
      <w:r w:rsidR="54C7067F" w:rsidRPr="00C12D58">
        <w:rPr>
          <w:rFonts w:ascii="Arial" w:eastAsia="Arial" w:hAnsi="Arial" w:cs="Arial"/>
          <w:color w:val="000000" w:themeColor="text1"/>
        </w:rPr>
        <w:t>interventions</w:t>
      </w:r>
      <w:r w:rsidR="37352DD3" w:rsidRPr="00C12D58">
        <w:rPr>
          <w:rFonts w:ascii="Arial" w:eastAsia="Arial" w:hAnsi="Arial" w:cs="Arial"/>
          <w:color w:val="000000" w:themeColor="text1"/>
        </w:rPr>
        <w:t xml:space="preserve"> required </w:t>
      </w:r>
    </w:p>
    <w:p w14:paraId="1CE5A9D5" w14:textId="302A9039" w:rsidR="12D6B3C8" w:rsidRPr="00C12D58" w:rsidRDefault="0CD8F86B" w:rsidP="00C12D58">
      <w:pPr>
        <w:pStyle w:val="NormalWeb"/>
        <w:numPr>
          <w:ilvl w:val="0"/>
          <w:numId w:val="39"/>
        </w:numPr>
        <w:spacing w:before="0" w:beforeAutospacing="0" w:after="0" w:afterAutospacing="0"/>
        <w:ind w:left="426"/>
        <w:rPr>
          <w:rFonts w:ascii="Arial" w:hAnsi="Arial" w:cs="Arial"/>
          <w:color w:val="000000" w:themeColor="text1"/>
        </w:rPr>
      </w:pPr>
      <w:r w:rsidRPr="00C12D58">
        <w:rPr>
          <w:rFonts w:ascii="Arial" w:hAnsi="Arial" w:cs="Arial"/>
          <w:color w:val="000000" w:themeColor="text1"/>
        </w:rPr>
        <w:t>Responding to immediate needs such as safeguarding concerns, rough sleeping crises</w:t>
      </w:r>
      <w:r w:rsidR="3628AD0B" w:rsidRPr="00C12D58">
        <w:rPr>
          <w:rFonts w:ascii="Arial" w:hAnsi="Arial" w:cs="Arial"/>
          <w:color w:val="000000" w:themeColor="text1"/>
        </w:rPr>
        <w:t xml:space="preserve"> etc.</w:t>
      </w:r>
    </w:p>
    <w:p w14:paraId="540194A4" w14:textId="6059E6F6" w:rsidR="12D6B3C8" w:rsidRPr="00C12D58" w:rsidRDefault="0CD8F86B" w:rsidP="00C12D58">
      <w:pPr>
        <w:pStyle w:val="NormalWeb"/>
        <w:numPr>
          <w:ilvl w:val="0"/>
          <w:numId w:val="39"/>
        </w:numPr>
        <w:spacing w:before="0" w:beforeAutospacing="0" w:after="0" w:afterAutospacing="0"/>
        <w:ind w:left="426"/>
        <w:rPr>
          <w:rFonts w:ascii="Arial" w:hAnsi="Arial" w:cs="Arial"/>
          <w:color w:val="000000" w:themeColor="text1"/>
        </w:rPr>
      </w:pPr>
      <w:r w:rsidRPr="00C12D58">
        <w:rPr>
          <w:rFonts w:ascii="Arial" w:hAnsi="Arial" w:cs="Arial"/>
          <w:color w:val="000000" w:themeColor="text1"/>
        </w:rPr>
        <w:t>Managing a caseload, providing 1:1 support, helping members identify goals and barriers</w:t>
      </w:r>
    </w:p>
    <w:p w14:paraId="6947DBF3" w14:textId="50BAEF1C" w:rsidR="12D6B3C8" w:rsidRPr="00C12D58" w:rsidRDefault="0CD8F86B" w:rsidP="00C12D58">
      <w:pPr>
        <w:pStyle w:val="NormalWeb"/>
        <w:numPr>
          <w:ilvl w:val="0"/>
          <w:numId w:val="39"/>
        </w:numPr>
        <w:spacing w:before="0" w:beforeAutospacing="0" w:after="0" w:afterAutospacing="0"/>
        <w:ind w:left="426"/>
        <w:rPr>
          <w:rFonts w:ascii="Arial" w:eastAsia="Arial" w:hAnsi="Arial" w:cs="Arial"/>
          <w:color w:val="000000" w:themeColor="text1"/>
        </w:rPr>
      </w:pPr>
      <w:r w:rsidRPr="00C12D58">
        <w:rPr>
          <w:rFonts w:ascii="Arial" w:eastAsia="Arial" w:hAnsi="Arial" w:cs="Arial"/>
          <w:color w:val="000000" w:themeColor="text1"/>
        </w:rPr>
        <w:t xml:space="preserve">Working with </w:t>
      </w:r>
      <w:r w:rsidR="65209902" w:rsidRPr="00C12D58">
        <w:rPr>
          <w:rFonts w:ascii="Arial" w:eastAsia="Arial" w:hAnsi="Arial" w:cs="Arial"/>
          <w:color w:val="000000" w:themeColor="text1"/>
        </w:rPr>
        <w:t xml:space="preserve">members to access other services and community resources </w:t>
      </w:r>
    </w:p>
    <w:p w14:paraId="6E185AB1" w14:textId="6253F196" w:rsidR="351E300D" w:rsidRPr="00C12D58" w:rsidRDefault="351E300D" w:rsidP="00C12D58">
      <w:pPr>
        <w:pStyle w:val="NormalWeb"/>
        <w:numPr>
          <w:ilvl w:val="0"/>
          <w:numId w:val="39"/>
        </w:numPr>
        <w:spacing w:after="0" w:afterAutospacing="0"/>
        <w:ind w:left="426"/>
        <w:rPr>
          <w:rFonts w:ascii="Arial" w:eastAsia="Arial" w:hAnsi="Arial" w:cs="Arial"/>
          <w:color w:val="000000" w:themeColor="text1"/>
        </w:rPr>
      </w:pPr>
      <w:r w:rsidRPr="00C12D58">
        <w:rPr>
          <w:rFonts w:ascii="Arial" w:eastAsia="Arial" w:hAnsi="Arial" w:cs="Arial"/>
          <w:color w:val="000000" w:themeColor="text1"/>
        </w:rPr>
        <w:t>Empowering members to find their own solutions</w:t>
      </w:r>
      <w:r w:rsidR="007C19EA" w:rsidRPr="00C12D58">
        <w:rPr>
          <w:rFonts w:ascii="Arial" w:eastAsia="Arial" w:hAnsi="Arial" w:cs="Arial"/>
          <w:color w:val="000000" w:themeColor="text1"/>
        </w:rPr>
        <w:t>, informing and advocating as required</w:t>
      </w:r>
    </w:p>
    <w:p w14:paraId="4778B413" w14:textId="71F7E5CA" w:rsidR="002B12AC" w:rsidRPr="00C12D58" w:rsidRDefault="00AC0B10" w:rsidP="00C12D58">
      <w:pPr>
        <w:pStyle w:val="NormalWeb"/>
        <w:numPr>
          <w:ilvl w:val="0"/>
          <w:numId w:val="39"/>
        </w:numPr>
        <w:spacing w:before="0" w:beforeAutospacing="0" w:after="0" w:afterAutospacing="0"/>
        <w:ind w:left="426"/>
        <w:rPr>
          <w:rFonts w:ascii="Arial" w:hAnsi="Arial" w:cs="Arial"/>
          <w:color w:val="000000" w:themeColor="text1"/>
        </w:rPr>
      </w:pPr>
      <w:r w:rsidRPr="00C12D58">
        <w:rPr>
          <w:rFonts w:ascii="Arial" w:hAnsi="Arial" w:cs="Arial"/>
          <w:color w:val="000000" w:themeColor="text1"/>
        </w:rPr>
        <w:t>Progression planning to address</w:t>
      </w:r>
      <w:r w:rsidR="00201A22" w:rsidRPr="00C12D58">
        <w:rPr>
          <w:rFonts w:ascii="Arial" w:hAnsi="Arial" w:cs="Arial"/>
          <w:color w:val="000000" w:themeColor="text1"/>
        </w:rPr>
        <w:t xml:space="preserve"> and resolve</w:t>
      </w:r>
      <w:r w:rsidRPr="00C12D58">
        <w:rPr>
          <w:rFonts w:ascii="Arial" w:hAnsi="Arial" w:cs="Arial"/>
          <w:color w:val="000000" w:themeColor="text1"/>
        </w:rPr>
        <w:t xml:space="preserve"> housing, social, health and wellbeing issues</w:t>
      </w:r>
      <w:r w:rsidR="0019041E" w:rsidRPr="00C12D58">
        <w:rPr>
          <w:rFonts w:ascii="Arial" w:hAnsi="Arial" w:cs="Arial"/>
          <w:color w:val="000000" w:themeColor="text1"/>
        </w:rPr>
        <w:t xml:space="preserve"> </w:t>
      </w:r>
      <w:r w:rsidR="00B76E65" w:rsidRPr="00C12D58">
        <w:rPr>
          <w:rFonts w:ascii="Arial" w:hAnsi="Arial" w:cs="Arial"/>
          <w:color w:val="000000" w:themeColor="text1"/>
        </w:rPr>
        <w:t xml:space="preserve"> </w:t>
      </w:r>
      <w:r w:rsidR="002F45D4" w:rsidRPr="00C12D58">
        <w:rPr>
          <w:rFonts w:ascii="Arial" w:hAnsi="Arial" w:cs="Arial"/>
          <w:color w:val="000000" w:themeColor="text1"/>
        </w:rPr>
        <w:t xml:space="preserve"> </w:t>
      </w:r>
      <w:r w:rsidR="000903EB" w:rsidRPr="00C12D58">
        <w:rPr>
          <w:rFonts w:ascii="Arial" w:hAnsi="Arial" w:cs="Arial"/>
          <w:color w:val="000000" w:themeColor="text1"/>
        </w:rPr>
        <w:t xml:space="preserve"> </w:t>
      </w:r>
    </w:p>
    <w:p w14:paraId="76AC470D" w14:textId="5502AAA5" w:rsidR="00B0682A" w:rsidRPr="00C12D58" w:rsidRDefault="00D25B7E" w:rsidP="00C12D58">
      <w:pPr>
        <w:pStyle w:val="NormalWeb"/>
        <w:numPr>
          <w:ilvl w:val="0"/>
          <w:numId w:val="39"/>
        </w:numPr>
        <w:spacing w:before="0" w:beforeAutospacing="0" w:after="0" w:afterAutospacing="0"/>
        <w:ind w:left="426"/>
        <w:rPr>
          <w:rFonts w:ascii="Arial" w:hAnsi="Arial" w:cs="Arial"/>
          <w:color w:val="000000" w:themeColor="text1"/>
        </w:rPr>
      </w:pPr>
      <w:r w:rsidRPr="00C12D58">
        <w:rPr>
          <w:rStyle w:val="Strong"/>
          <w:rFonts w:ascii="Arial" w:hAnsi="Arial" w:cs="Arial"/>
          <w:b w:val="0"/>
          <w:bCs w:val="0"/>
          <w:color w:val="000000" w:themeColor="text1"/>
        </w:rPr>
        <w:t>Active listening</w:t>
      </w:r>
      <w:r w:rsidR="009B2A30" w:rsidRPr="00C12D58">
        <w:rPr>
          <w:rStyle w:val="Strong"/>
          <w:rFonts w:ascii="Arial" w:hAnsi="Arial" w:cs="Arial"/>
          <w:b w:val="0"/>
          <w:bCs w:val="0"/>
          <w:color w:val="000000" w:themeColor="text1"/>
        </w:rPr>
        <w:t xml:space="preserve">, </w:t>
      </w:r>
      <w:r w:rsidR="00720432" w:rsidRPr="00C12D58">
        <w:rPr>
          <w:rFonts w:ascii="Arial" w:hAnsi="Arial" w:cs="Arial"/>
          <w:color w:val="000000" w:themeColor="text1"/>
        </w:rPr>
        <w:t>handling</w:t>
      </w:r>
      <w:r w:rsidR="00BE66DE" w:rsidRPr="00C12D58">
        <w:rPr>
          <w:rFonts w:ascii="Arial" w:hAnsi="Arial" w:cs="Arial"/>
          <w:color w:val="000000" w:themeColor="text1"/>
        </w:rPr>
        <w:t xml:space="preserve"> </w:t>
      </w:r>
      <w:r w:rsidRPr="00C12D58">
        <w:rPr>
          <w:rFonts w:ascii="Arial" w:hAnsi="Arial" w:cs="Arial"/>
          <w:color w:val="000000" w:themeColor="text1"/>
        </w:rPr>
        <w:t>sensitive</w:t>
      </w:r>
      <w:r w:rsidR="00BE66DE" w:rsidRPr="00C12D58">
        <w:rPr>
          <w:rFonts w:ascii="Arial" w:hAnsi="Arial" w:cs="Arial"/>
          <w:color w:val="000000" w:themeColor="text1"/>
        </w:rPr>
        <w:t xml:space="preserve"> and</w:t>
      </w:r>
      <w:r w:rsidR="00720432" w:rsidRPr="00C12D58">
        <w:rPr>
          <w:rFonts w:ascii="Arial" w:hAnsi="Arial" w:cs="Arial"/>
          <w:color w:val="000000" w:themeColor="text1"/>
        </w:rPr>
        <w:t xml:space="preserve"> sometimes difficult</w:t>
      </w:r>
      <w:r w:rsidRPr="00C12D58">
        <w:rPr>
          <w:rFonts w:ascii="Arial" w:hAnsi="Arial" w:cs="Arial"/>
          <w:color w:val="000000" w:themeColor="text1"/>
        </w:rPr>
        <w:t xml:space="preserve"> conversations</w:t>
      </w:r>
    </w:p>
    <w:p w14:paraId="7DBC3C4D" w14:textId="516CC4CF" w:rsidR="009A7EBD" w:rsidRPr="00C12D58" w:rsidRDefault="009A7EBD" w:rsidP="00C12D58">
      <w:pPr>
        <w:pStyle w:val="Achievement"/>
        <w:numPr>
          <w:ilvl w:val="0"/>
          <w:numId w:val="39"/>
        </w:numPr>
        <w:autoSpaceDE w:val="0"/>
        <w:autoSpaceDN w:val="0"/>
        <w:spacing w:after="0" w:line="240" w:lineRule="auto"/>
        <w:ind w:left="426" w:right="0"/>
        <w:jc w:val="left"/>
        <w:rPr>
          <w:rFonts w:ascii="Arial" w:hAnsi="Arial" w:cs="Arial"/>
          <w:color w:val="000000" w:themeColor="text1"/>
          <w:sz w:val="24"/>
          <w:szCs w:val="24"/>
          <w:lang w:eastAsia="en-GB"/>
        </w:rPr>
      </w:pPr>
      <w:r w:rsidRPr="00C12D58">
        <w:rPr>
          <w:rFonts w:ascii="Arial" w:hAnsi="Arial" w:cs="Arial"/>
          <w:color w:val="000000" w:themeColor="text1"/>
          <w:sz w:val="24"/>
          <w:szCs w:val="24"/>
          <w:lang w:eastAsia="en-GB"/>
        </w:rPr>
        <w:t xml:space="preserve">Developing and facilitating workshops and </w:t>
      </w:r>
      <w:r w:rsidR="00310749" w:rsidRPr="00C12D58">
        <w:rPr>
          <w:rFonts w:ascii="Arial" w:hAnsi="Arial" w:cs="Arial"/>
          <w:color w:val="000000" w:themeColor="text1"/>
          <w:sz w:val="24"/>
          <w:szCs w:val="24"/>
          <w:lang w:eastAsia="en-GB"/>
        </w:rPr>
        <w:t>drop-in</w:t>
      </w:r>
      <w:r w:rsidRPr="00C12D58">
        <w:rPr>
          <w:rFonts w:ascii="Arial" w:hAnsi="Arial" w:cs="Arial"/>
          <w:color w:val="000000" w:themeColor="text1"/>
          <w:sz w:val="24"/>
          <w:szCs w:val="24"/>
          <w:lang w:eastAsia="en-GB"/>
        </w:rPr>
        <w:t xml:space="preserve"> sessions </w:t>
      </w:r>
      <w:r w:rsidR="00B67FC2" w:rsidRPr="00C12D58">
        <w:rPr>
          <w:rFonts w:ascii="Arial" w:hAnsi="Arial" w:cs="Arial"/>
          <w:color w:val="000000" w:themeColor="text1"/>
          <w:sz w:val="24"/>
          <w:szCs w:val="24"/>
          <w:lang w:eastAsia="en-GB"/>
        </w:rPr>
        <w:t>based on common themes</w:t>
      </w:r>
    </w:p>
    <w:p w14:paraId="4A9B27C1" w14:textId="630624BC" w:rsidR="007C20BA" w:rsidRPr="00C12D58" w:rsidRDefault="007C20BA" w:rsidP="00C12D58">
      <w:pPr>
        <w:pStyle w:val="Achievement"/>
        <w:numPr>
          <w:ilvl w:val="0"/>
          <w:numId w:val="39"/>
        </w:numPr>
        <w:autoSpaceDE w:val="0"/>
        <w:autoSpaceDN w:val="0"/>
        <w:spacing w:after="0" w:line="240" w:lineRule="auto"/>
        <w:ind w:left="426" w:right="0"/>
        <w:jc w:val="left"/>
        <w:rPr>
          <w:rFonts w:ascii="Arial" w:hAnsi="Arial" w:cs="Arial"/>
          <w:color w:val="000000" w:themeColor="text1"/>
          <w:sz w:val="24"/>
          <w:szCs w:val="24"/>
          <w:lang w:eastAsia="en-GB"/>
        </w:rPr>
      </w:pPr>
      <w:r w:rsidRPr="00C12D58">
        <w:rPr>
          <w:rFonts w:ascii="Arial" w:hAnsi="Arial" w:cs="Arial"/>
          <w:color w:val="000000" w:themeColor="text1"/>
          <w:sz w:val="24"/>
          <w:szCs w:val="24"/>
        </w:rPr>
        <w:t>Maintain</w:t>
      </w:r>
      <w:r w:rsidR="00201A22" w:rsidRPr="00C12D58">
        <w:rPr>
          <w:rFonts w:ascii="Arial" w:hAnsi="Arial" w:cs="Arial"/>
          <w:color w:val="000000" w:themeColor="text1"/>
          <w:sz w:val="24"/>
          <w:szCs w:val="24"/>
        </w:rPr>
        <w:t>ing</w:t>
      </w:r>
      <w:r w:rsidRPr="00C12D58">
        <w:rPr>
          <w:rFonts w:ascii="Arial" w:hAnsi="Arial" w:cs="Arial"/>
          <w:color w:val="000000" w:themeColor="text1"/>
          <w:sz w:val="24"/>
          <w:szCs w:val="24"/>
        </w:rPr>
        <w:t xml:space="preserve"> accurate, timely records of interventions </w:t>
      </w:r>
    </w:p>
    <w:p w14:paraId="39F4E237" w14:textId="77777777" w:rsidR="002E009F" w:rsidRPr="00C12D58" w:rsidRDefault="002E009F" w:rsidP="00DD1B63">
      <w:pPr>
        <w:pStyle w:val="Achievement"/>
        <w:autoSpaceDE w:val="0"/>
        <w:autoSpaceDN w:val="0"/>
        <w:spacing w:after="0" w:line="240" w:lineRule="auto"/>
        <w:ind w:left="284" w:right="0"/>
        <w:jc w:val="left"/>
        <w:rPr>
          <w:rFonts w:ascii="Arial" w:hAnsi="Arial" w:cs="Arial"/>
          <w:color w:val="28316C"/>
          <w:sz w:val="24"/>
          <w:szCs w:val="24"/>
          <w:lang w:eastAsia="en-GB"/>
        </w:rPr>
      </w:pPr>
    </w:p>
    <w:p w14:paraId="3C0C20F5" w14:textId="77777777" w:rsidR="00C12D58" w:rsidRDefault="00C12D58" w:rsidP="00E3116F">
      <w:pPr>
        <w:pStyle w:val="Heading2"/>
        <w:spacing w:after="0"/>
        <w:ind w:left="9" w:right="884"/>
        <w:rPr>
          <w:color w:val="28316C"/>
          <w:sz w:val="24"/>
        </w:rPr>
      </w:pPr>
    </w:p>
    <w:p w14:paraId="518296D4" w14:textId="77777777" w:rsidR="00C12D58" w:rsidRDefault="00C12D58" w:rsidP="00E3116F">
      <w:pPr>
        <w:pStyle w:val="Heading2"/>
        <w:spacing w:after="0"/>
        <w:ind w:left="9" w:right="884"/>
        <w:rPr>
          <w:color w:val="28316C"/>
          <w:sz w:val="24"/>
        </w:rPr>
      </w:pPr>
    </w:p>
    <w:p w14:paraId="463A5415" w14:textId="77777777" w:rsidR="00C3455B" w:rsidRPr="00C3455B" w:rsidRDefault="00C3455B" w:rsidP="00C3455B"/>
    <w:p w14:paraId="6D927E6A" w14:textId="77777777" w:rsidR="00C12D58" w:rsidRDefault="00C12D58" w:rsidP="00E3116F">
      <w:pPr>
        <w:pStyle w:val="Heading2"/>
        <w:spacing w:after="0"/>
        <w:ind w:left="9" w:right="884"/>
        <w:rPr>
          <w:color w:val="28316C"/>
          <w:sz w:val="24"/>
        </w:rPr>
      </w:pPr>
    </w:p>
    <w:p w14:paraId="351ABC13" w14:textId="19E12699" w:rsidR="00E3116F" w:rsidRPr="00D26886" w:rsidRDefault="00E3116F" w:rsidP="00E3116F">
      <w:pPr>
        <w:pStyle w:val="Heading2"/>
        <w:spacing w:after="0"/>
        <w:ind w:left="9" w:right="884"/>
        <w:rPr>
          <w:color w:val="28316C"/>
          <w:sz w:val="24"/>
        </w:rPr>
      </w:pPr>
      <w:r w:rsidRPr="00D26886">
        <w:rPr>
          <w:color w:val="28316C"/>
          <w:sz w:val="24"/>
        </w:rPr>
        <w:t>CONTEXT</w:t>
      </w:r>
    </w:p>
    <w:p w14:paraId="7E09043C" w14:textId="25499212" w:rsidR="007C52BC" w:rsidRDefault="00152B4F" w:rsidP="00D26886">
      <w:pPr>
        <w:pStyle w:val="NormalWeb"/>
        <w:numPr>
          <w:ilvl w:val="0"/>
          <w:numId w:val="40"/>
        </w:numPr>
        <w:spacing w:before="0" w:beforeAutospacing="0" w:after="0" w:afterAutospacing="0"/>
        <w:ind w:left="426"/>
        <w:rPr>
          <w:rFonts w:ascii="Arial" w:hAnsi="Arial" w:cs="Arial"/>
        </w:rPr>
      </w:pPr>
      <w:r w:rsidRPr="76664381">
        <w:rPr>
          <w:rFonts w:ascii="Arial" w:hAnsi="Arial" w:cs="Arial"/>
        </w:rPr>
        <w:t>Working in</w:t>
      </w:r>
      <w:r w:rsidR="007C52BC" w:rsidRPr="76664381">
        <w:rPr>
          <w:rFonts w:ascii="Arial" w:hAnsi="Arial" w:cs="Arial"/>
        </w:rPr>
        <w:t xml:space="preserve"> a busy and occasionally unpredictable environment</w:t>
      </w:r>
    </w:p>
    <w:p w14:paraId="006DC947" w14:textId="345A32ED" w:rsidR="00D26886" w:rsidRPr="007C52BC" w:rsidRDefault="00D26886" w:rsidP="00D26886">
      <w:pPr>
        <w:pStyle w:val="NormalWeb"/>
        <w:numPr>
          <w:ilvl w:val="0"/>
          <w:numId w:val="40"/>
        </w:numPr>
        <w:spacing w:before="0" w:beforeAutospacing="0" w:after="0" w:afterAutospacing="0"/>
        <w:ind w:left="426"/>
        <w:rPr>
          <w:rFonts w:ascii="Arial" w:hAnsi="Arial" w:cs="Arial"/>
        </w:rPr>
      </w:pPr>
      <w:r w:rsidRPr="007C52BC">
        <w:rPr>
          <w:rFonts w:ascii="Arial" w:hAnsi="Arial" w:cs="Arial"/>
        </w:rPr>
        <w:t xml:space="preserve">Regular contact with </w:t>
      </w:r>
      <w:r>
        <w:rPr>
          <w:rFonts w:ascii="Arial" w:hAnsi="Arial" w:cs="Arial"/>
        </w:rPr>
        <w:t>people</w:t>
      </w:r>
      <w:r w:rsidRPr="007C52BC">
        <w:rPr>
          <w:rFonts w:ascii="Arial" w:hAnsi="Arial" w:cs="Arial"/>
        </w:rPr>
        <w:t xml:space="preserve"> who may be experiencing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significant </w:t>
      </w:r>
      <w:r>
        <w:rPr>
          <w:rFonts w:ascii="Arial" w:hAnsi="Arial" w:cs="Arial"/>
        </w:rPr>
        <w:t>distress,</w:t>
      </w:r>
      <w:r w:rsidRPr="007C52BC">
        <w:rPr>
          <w:rFonts w:ascii="Arial" w:hAnsi="Arial" w:cs="Arial"/>
        </w:rPr>
        <w:t xml:space="preserve"> crisis or hardship.</w:t>
      </w:r>
    </w:p>
    <w:p w14:paraId="27EF96F2" w14:textId="28E86BD3" w:rsidR="00C12D58" w:rsidRPr="007C52BC" w:rsidRDefault="00D26886" w:rsidP="00D26886">
      <w:pPr>
        <w:pStyle w:val="NormalWeb"/>
        <w:numPr>
          <w:ilvl w:val="0"/>
          <w:numId w:val="40"/>
        </w:numPr>
        <w:spacing w:before="0" w:beforeAutospacing="0" w:after="0" w:afterAutospacing="0"/>
        <w:ind w:left="426"/>
        <w:rPr>
          <w:rFonts w:ascii="Arial" w:hAnsi="Arial" w:cs="Arial"/>
        </w:rPr>
      </w:pPr>
      <w:r>
        <w:rPr>
          <w:rFonts w:ascii="Arial" w:hAnsi="Arial" w:cs="Arial"/>
        </w:rPr>
        <w:t>Exposure to behaviour that may appear complex or challenging.</w:t>
      </w:r>
    </w:p>
    <w:p w14:paraId="4A728DC9" w14:textId="77777777" w:rsidR="00693704" w:rsidRDefault="00693704" w:rsidP="0018717D">
      <w:pPr>
        <w:spacing w:after="0" w:line="259" w:lineRule="auto"/>
        <w:ind w:left="14" w:firstLine="0"/>
      </w:pPr>
    </w:p>
    <w:p w14:paraId="029EB2EB" w14:textId="3F521168" w:rsidR="001B573D" w:rsidRPr="0018717D" w:rsidRDefault="000B1871" w:rsidP="0018717D">
      <w:pPr>
        <w:spacing w:after="0" w:line="259" w:lineRule="auto"/>
        <w:ind w:left="14" w:firstLine="0"/>
        <w:rPr>
          <w:b/>
          <w:bCs/>
          <w:sz w:val="24"/>
        </w:rPr>
      </w:pPr>
      <w:r>
        <w:t xml:space="preserve">  </w:t>
      </w:r>
    </w:p>
    <w:p w14:paraId="3728B4C8" w14:textId="3F5B3D83" w:rsidR="00510F53" w:rsidRPr="00D26886" w:rsidRDefault="00510F53" w:rsidP="00510F53">
      <w:pPr>
        <w:pStyle w:val="Heading2"/>
        <w:spacing w:after="0"/>
        <w:ind w:left="9" w:right="884"/>
        <w:rPr>
          <w:color w:val="28316C"/>
          <w:sz w:val="24"/>
        </w:rPr>
      </w:pPr>
      <w:r w:rsidRPr="00D26886">
        <w:rPr>
          <w:color w:val="28316C"/>
          <w:sz w:val="24"/>
        </w:rPr>
        <w:t>KEY SKILLS, KNOWLEDGE</w:t>
      </w:r>
      <w:r w:rsidR="007D403E" w:rsidRPr="00D26886">
        <w:rPr>
          <w:color w:val="28316C"/>
          <w:sz w:val="24"/>
        </w:rPr>
        <w:t xml:space="preserve">, ABILITIES </w:t>
      </w:r>
      <w:r w:rsidRPr="00D26886">
        <w:rPr>
          <w:color w:val="28316C"/>
          <w:sz w:val="24"/>
        </w:rPr>
        <w:t>+ AT</w:t>
      </w:r>
      <w:r w:rsidR="007D403E" w:rsidRPr="00D26886">
        <w:rPr>
          <w:color w:val="28316C"/>
          <w:sz w:val="24"/>
        </w:rPr>
        <w:t>TITUDES</w:t>
      </w:r>
    </w:p>
    <w:p w14:paraId="34E49483" w14:textId="4F0D7568" w:rsidR="004E10A8" w:rsidRPr="004E10A8" w:rsidRDefault="004E10A8" w:rsidP="00D26886">
      <w:pPr>
        <w:pStyle w:val="NormalWeb"/>
        <w:numPr>
          <w:ilvl w:val="0"/>
          <w:numId w:val="41"/>
        </w:numPr>
        <w:spacing w:before="0" w:beforeAutospacing="0" w:after="0" w:afterAutospacing="0"/>
        <w:ind w:left="426"/>
        <w:rPr>
          <w:rFonts w:ascii="Arial" w:hAnsi="Arial" w:cs="Arial"/>
        </w:rPr>
      </w:pPr>
      <w:r w:rsidRPr="004E10A8">
        <w:rPr>
          <w:rFonts w:ascii="Arial" w:hAnsi="Arial" w:cs="Arial"/>
        </w:rPr>
        <w:t xml:space="preserve">A </w:t>
      </w:r>
      <w:r w:rsidRPr="004E10A8">
        <w:rPr>
          <w:rStyle w:val="Strong"/>
          <w:rFonts w:ascii="Arial" w:hAnsi="Arial" w:cs="Arial"/>
          <w:b w:val="0"/>
          <w:bCs w:val="0"/>
        </w:rPr>
        <w:t>genuine interest in peo</w:t>
      </w:r>
      <w:r w:rsidRPr="004D31D2">
        <w:rPr>
          <w:rStyle w:val="Strong"/>
          <w:rFonts w:ascii="Arial" w:hAnsi="Arial" w:cs="Arial"/>
          <w:b w:val="0"/>
          <w:bCs w:val="0"/>
        </w:rPr>
        <w:t>ple</w:t>
      </w:r>
      <w:r w:rsidRPr="004E10A8">
        <w:rPr>
          <w:rFonts w:ascii="Arial" w:hAnsi="Arial" w:cs="Arial"/>
        </w:rPr>
        <w:t xml:space="preserve"> and belief in their </w:t>
      </w:r>
      <w:r w:rsidRPr="004E10A8">
        <w:rPr>
          <w:rStyle w:val="Strong"/>
          <w:rFonts w:ascii="Arial" w:hAnsi="Arial" w:cs="Arial"/>
          <w:b w:val="0"/>
          <w:bCs w:val="0"/>
        </w:rPr>
        <w:t>right and potential to thrive</w:t>
      </w:r>
    </w:p>
    <w:p w14:paraId="4022486C" w14:textId="7B835741" w:rsidR="004E10A8" w:rsidRPr="004E10A8" w:rsidRDefault="004E10A8" w:rsidP="00D26886">
      <w:pPr>
        <w:pStyle w:val="NormalWeb"/>
        <w:numPr>
          <w:ilvl w:val="0"/>
          <w:numId w:val="41"/>
        </w:numPr>
        <w:spacing w:before="0" w:beforeAutospacing="0" w:after="0" w:afterAutospacing="0"/>
        <w:ind w:left="426"/>
        <w:rPr>
          <w:rFonts w:ascii="Arial" w:hAnsi="Arial" w:cs="Arial"/>
        </w:rPr>
      </w:pPr>
      <w:r w:rsidRPr="004E10A8">
        <w:rPr>
          <w:rFonts w:ascii="Arial" w:hAnsi="Arial" w:cs="Arial"/>
        </w:rPr>
        <w:t xml:space="preserve">A </w:t>
      </w:r>
      <w:r w:rsidRPr="004D31D2">
        <w:rPr>
          <w:rStyle w:val="Strong"/>
          <w:rFonts w:ascii="Arial" w:hAnsi="Arial" w:cs="Arial"/>
          <w:b w:val="0"/>
          <w:bCs w:val="0"/>
        </w:rPr>
        <w:t>compassionate, non-judgemental approach</w:t>
      </w:r>
      <w:r w:rsidRPr="004E10A8">
        <w:rPr>
          <w:rFonts w:ascii="Arial" w:hAnsi="Arial" w:cs="Arial"/>
        </w:rPr>
        <w:t xml:space="preserve">, with the </w:t>
      </w:r>
      <w:r w:rsidRPr="004E10A8">
        <w:rPr>
          <w:rStyle w:val="Strong"/>
          <w:rFonts w:ascii="Arial" w:hAnsi="Arial" w:cs="Arial"/>
          <w:b w:val="0"/>
          <w:bCs w:val="0"/>
        </w:rPr>
        <w:t>ability to hold optimism for others</w:t>
      </w:r>
    </w:p>
    <w:p w14:paraId="7E41211C" w14:textId="0F7045CE" w:rsidR="004E10A8" w:rsidRPr="004D31D2" w:rsidRDefault="004E10A8" w:rsidP="00D26886">
      <w:pPr>
        <w:pStyle w:val="NormalWeb"/>
        <w:numPr>
          <w:ilvl w:val="0"/>
          <w:numId w:val="41"/>
        </w:numPr>
        <w:spacing w:before="0" w:beforeAutospacing="0" w:after="0" w:afterAutospacing="0"/>
        <w:ind w:left="426"/>
        <w:rPr>
          <w:rFonts w:ascii="Arial" w:hAnsi="Arial" w:cs="Arial"/>
        </w:rPr>
      </w:pPr>
      <w:r w:rsidRPr="004E10A8">
        <w:rPr>
          <w:rFonts w:ascii="Arial" w:hAnsi="Arial" w:cs="Arial"/>
        </w:rPr>
        <w:t>A</w:t>
      </w:r>
      <w:r w:rsidRPr="004E10A8">
        <w:rPr>
          <w:rFonts w:ascii="Arial" w:hAnsi="Arial" w:cs="Arial"/>
          <w:b/>
          <w:bCs/>
        </w:rPr>
        <w:t xml:space="preserve"> </w:t>
      </w:r>
      <w:r w:rsidRPr="004E10A8">
        <w:rPr>
          <w:rStyle w:val="Strong"/>
          <w:rFonts w:ascii="Arial" w:hAnsi="Arial" w:cs="Arial"/>
          <w:b w:val="0"/>
          <w:bCs w:val="0"/>
        </w:rPr>
        <w:t>positive, can-do attitude</w:t>
      </w:r>
      <w:r w:rsidRPr="004E10A8">
        <w:rPr>
          <w:rFonts w:ascii="Arial" w:hAnsi="Arial" w:cs="Arial"/>
          <w:b/>
          <w:bCs/>
        </w:rPr>
        <w:t xml:space="preserve"> </w:t>
      </w:r>
      <w:r w:rsidRPr="004E10A8">
        <w:rPr>
          <w:rFonts w:ascii="Arial" w:hAnsi="Arial" w:cs="Arial"/>
        </w:rPr>
        <w:t>and a</w:t>
      </w:r>
      <w:r w:rsidRPr="004E10A8">
        <w:rPr>
          <w:rFonts w:ascii="Arial" w:hAnsi="Arial" w:cs="Arial"/>
          <w:b/>
          <w:bCs/>
        </w:rPr>
        <w:t xml:space="preserve"> </w:t>
      </w:r>
      <w:r w:rsidRPr="004E10A8">
        <w:rPr>
          <w:rStyle w:val="Strong"/>
          <w:rFonts w:ascii="Arial" w:hAnsi="Arial" w:cs="Arial"/>
          <w:b w:val="0"/>
          <w:bCs w:val="0"/>
        </w:rPr>
        <w:t xml:space="preserve">pragmatic </w:t>
      </w:r>
      <w:r w:rsidRPr="004D31D2">
        <w:rPr>
          <w:rStyle w:val="Strong"/>
          <w:rFonts w:ascii="Arial" w:hAnsi="Arial" w:cs="Arial"/>
          <w:b w:val="0"/>
          <w:bCs w:val="0"/>
        </w:rPr>
        <w:t>approach</w:t>
      </w:r>
      <w:r w:rsidR="00DA2B9A">
        <w:rPr>
          <w:rStyle w:val="Strong"/>
          <w:rFonts w:ascii="Arial" w:hAnsi="Arial" w:cs="Arial"/>
          <w:b w:val="0"/>
          <w:bCs w:val="0"/>
        </w:rPr>
        <w:t xml:space="preserve">, able to </w:t>
      </w:r>
      <w:r w:rsidRPr="004D31D2">
        <w:rPr>
          <w:rFonts w:ascii="Arial" w:hAnsi="Arial" w:cs="Arial"/>
        </w:rPr>
        <w:t>challenge</w:t>
      </w:r>
      <w:r w:rsidR="008D00B5">
        <w:rPr>
          <w:rFonts w:ascii="Arial" w:hAnsi="Arial" w:cs="Arial"/>
        </w:rPr>
        <w:t>/</w:t>
      </w:r>
      <w:r w:rsidRPr="004D31D2">
        <w:rPr>
          <w:rFonts w:ascii="Arial" w:hAnsi="Arial" w:cs="Arial"/>
        </w:rPr>
        <w:t xml:space="preserve">be challenged </w:t>
      </w:r>
    </w:p>
    <w:p w14:paraId="23A0331F" w14:textId="11319AC8" w:rsidR="004E10A8" w:rsidRPr="008145B3" w:rsidRDefault="008D00B5" w:rsidP="00D26886">
      <w:pPr>
        <w:pStyle w:val="NormalWeb"/>
        <w:numPr>
          <w:ilvl w:val="0"/>
          <w:numId w:val="41"/>
        </w:numPr>
        <w:spacing w:before="0" w:beforeAutospacing="0" w:after="0" w:afterAutospacing="0"/>
        <w:ind w:left="426"/>
        <w:rPr>
          <w:rFonts w:ascii="Arial" w:hAnsi="Arial" w:cs="Arial"/>
        </w:rPr>
      </w:pPr>
      <w:r>
        <w:rPr>
          <w:rStyle w:val="Strong"/>
          <w:rFonts w:ascii="Arial" w:hAnsi="Arial" w:cs="Arial"/>
          <w:b w:val="0"/>
          <w:bCs w:val="0"/>
        </w:rPr>
        <w:t>C</w:t>
      </w:r>
      <w:r w:rsidR="004E10A8" w:rsidRPr="004E10A8">
        <w:rPr>
          <w:rStyle w:val="Strong"/>
          <w:rFonts w:ascii="Arial" w:hAnsi="Arial" w:cs="Arial"/>
          <w:b w:val="0"/>
          <w:bCs w:val="0"/>
        </w:rPr>
        <w:t>onsistent, persistent</w:t>
      </w:r>
      <w:r w:rsidR="004E10A8" w:rsidRPr="004E10A8">
        <w:rPr>
          <w:rFonts w:ascii="Arial" w:hAnsi="Arial" w:cs="Arial"/>
          <w:b/>
          <w:bCs/>
        </w:rPr>
        <w:t xml:space="preserve">, </w:t>
      </w:r>
      <w:r w:rsidR="004E10A8" w:rsidRPr="008145B3">
        <w:rPr>
          <w:rFonts w:ascii="Arial" w:hAnsi="Arial" w:cs="Arial"/>
        </w:rPr>
        <w:t>and</w:t>
      </w:r>
      <w:r w:rsidR="004E10A8" w:rsidRPr="004E10A8">
        <w:rPr>
          <w:rFonts w:ascii="Arial" w:hAnsi="Arial" w:cs="Arial"/>
          <w:b/>
          <w:bCs/>
        </w:rPr>
        <w:t xml:space="preserve"> </w:t>
      </w:r>
      <w:r w:rsidR="004E10A8" w:rsidRPr="004E10A8">
        <w:rPr>
          <w:rStyle w:val="Strong"/>
          <w:rFonts w:ascii="Arial" w:hAnsi="Arial" w:cs="Arial"/>
          <w:b w:val="0"/>
          <w:bCs w:val="0"/>
        </w:rPr>
        <w:t>professionally curious</w:t>
      </w:r>
      <w:r w:rsidR="004E10A8" w:rsidRPr="004E10A8">
        <w:rPr>
          <w:rFonts w:ascii="Arial" w:hAnsi="Arial" w:cs="Arial"/>
          <w:b/>
          <w:bCs/>
        </w:rPr>
        <w:t xml:space="preserve">, </w:t>
      </w:r>
      <w:r w:rsidR="004E10A8" w:rsidRPr="008145B3">
        <w:rPr>
          <w:rFonts w:ascii="Arial" w:hAnsi="Arial" w:cs="Arial"/>
        </w:rPr>
        <w:t>especially navigating complex situations</w:t>
      </w:r>
    </w:p>
    <w:p w14:paraId="53D60128" w14:textId="6132AC74" w:rsidR="004E10A8" w:rsidRPr="004E10A8" w:rsidRDefault="004E10A8" w:rsidP="00D26886">
      <w:pPr>
        <w:pStyle w:val="NormalWeb"/>
        <w:numPr>
          <w:ilvl w:val="0"/>
          <w:numId w:val="41"/>
        </w:numPr>
        <w:spacing w:before="0" w:beforeAutospacing="0" w:after="0" w:afterAutospacing="0"/>
        <w:ind w:left="426"/>
        <w:rPr>
          <w:rFonts w:ascii="Arial" w:hAnsi="Arial" w:cs="Arial"/>
          <w:b/>
          <w:bCs/>
        </w:rPr>
      </w:pPr>
      <w:r w:rsidRPr="008145B3">
        <w:rPr>
          <w:rFonts w:ascii="Arial" w:hAnsi="Arial" w:cs="Arial"/>
        </w:rPr>
        <w:t>An understanding of</w:t>
      </w:r>
      <w:r w:rsidRPr="004E10A8">
        <w:rPr>
          <w:rFonts w:ascii="Arial" w:hAnsi="Arial" w:cs="Arial"/>
          <w:b/>
          <w:bCs/>
        </w:rPr>
        <w:t xml:space="preserve"> </w:t>
      </w:r>
      <w:r w:rsidRPr="004E10A8">
        <w:rPr>
          <w:rStyle w:val="Strong"/>
          <w:rFonts w:ascii="Arial" w:hAnsi="Arial" w:cs="Arial"/>
          <w:b w:val="0"/>
          <w:bCs w:val="0"/>
        </w:rPr>
        <w:t>trauma-informed approaches</w:t>
      </w:r>
      <w:r w:rsidRPr="004E10A8">
        <w:rPr>
          <w:rFonts w:ascii="Arial" w:hAnsi="Arial" w:cs="Arial"/>
          <w:b/>
          <w:bCs/>
        </w:rPr>
        <w:t xml:space="preserve"> </w:t>
      </w:r>
      <w:r w:rsidRPr="008145B3">
        <w:rPr>
          <w:rFonts w:ascii="Arial" w:hAnsi="Arial" w:cs="Arial"/>
        </w:rPr>
        <w:t xml:space="preserve">and the challenges faced by people </w:t>
      </w:r>
    </w:p>
    <w:p w14:paraId="53F72DA7" w14:textId="1A0DD334" w:rsidR="004E10A8" w:rsidRPr="008145B3" w:rsidRDefault="004E10A8" w:rsidP="00D26886">
      <w:pPr>
        <w:pStyle w:val="NormalWeb"/>
        <w:numPr>
          <w:ilvl w:val="0"/>
          <w:numId w:val="41"/>
        </w:numPr>
        <w:spacing w:before="0" w:beforeAutospacing="0" w:after="0" w:afterAutospacing="0"/>
        <w:ind w:left="426"/>
        <w:rPr>
          <w:rFonts w:ascii="Arial" w:hAnsi="Arial" w:cs="Arial"/>
        </w:rPr>
      </w:pPr>
      <w:r w:rsidRPr="008145B3">
        <w:rPr>
          <w:rFonts w:ascii="Arial" w:hAnsi="Arial" w:cs="Arial"/>
        </w:rPr>
        <w:t>A focus on</w:t>
      </w:r>
      <w:r w:rsidRPr="004E10A8">
        <w:rPr>
          <w:rFonts w:ascii="Arial" w:hAnsi="Arial" w:cs="Arial"/>
          <w:b/>
          <w:bCs/>
        </w:rPr>
        <w:t xml:space="preserve"> </w:t>
      </w:r>
      <w:r w:rsidRPr="004E10A8">
        <w:rPr>
          <w:rStyle w:val="Strong"/>
          <w:rFonts w:ascii="Arial" w:hAnsi="Arial" w:cs="Arial"/>
          <w:b w:val="0"/>
          <w:bCs w:val="0"/>
        </w:rPr>
        <w:t>strengths, resilience, empowerment and aspirations</w:t>
      </w:r>
      <w:r w:rsidRPr="004E10A8">
        <w:rPr>
          <w:rFonts w:ascii="Arial" w:hAnsi="Arial" w:cs="Arial"/>
          <w:b/>
          <w:bCs/>
        </w:rPr>
        <w:t xml:space="preserve">, </w:t>
      </w:r>
      <w:r w:rsidRPr="008145B3">
        <w:rPr>
          <w:rFonts w:ascii="Arial" w:hAnsi="Arial" w:cs="Arial"/>
        </w:rPr>
        <w:t>rather than deficits</w:t>
      </w:r>
    </w:p>
    <w:p w14:paraId="4C9F3C81" w14:textId="0FAC277D" w:rsidR="004E10A8" w:rsidRPr="004E10A8" w:rsidRDefault="004E10A8" w:rsidP="00D26886">
      <w:pPr>
        <w:pStyle w:val="NormalWeb"/>
        <w:numPr>
          <w:ilvl w:val="0"/>
          <w:numId w:val="41"/>
        </w:numPr>
        <w:spacing w:before="0" w:beforeAutospacing="0" w:after="0" w:afterAutospacing="0"/>
        <w:ind w:left="426"/>
        <w:rPr>
          <w:rFonts w:ascii="Arial" w:hAnsi="Arial" w:cs="Arial"/>
          <w:b/>
          <w:bCs/>
        </w:rPr>
      </w:pPr>
      <w:r w:rsidRPr="004E10A8">
        <w:rPr>
          <w:rStyle w:val="Strong"/>
          <w:rFonts w:ascii="Arial" w:hAnsi="Arial" w:cs="Arial"/>
          <w:b w:val="0"/>
          <w:bCs w:val="0"/>
        </w:rPr>
        <w:t>Flexibility and emotional resilience</w:t>
      </w:r>
      <w:r w:rsidRPr="004E10A8">
        <w:rPr>
          <w:rFonts w:ascii="Arial" w:hAnsi="Arial" w:cs="Arial"/>
          <w:b/>
          <w:bCs/>
        </w:rPr>
        <w:t xml:space="preserve"> </w:t>
      </w:r>
      <w:r w:rsidRPr="008145B3">
        <w:rPr>
          <w:rFonts w:ascii="Arial" w:hAnsi="Arial" w:cs="Arial"/>
        </w:rPr>
        <w:t>in a busy and sometimes unpredictable environment.</w:t>
      </w:r>
    </w:p>
    <w:p w14:paraId="13E0FCBA" w14:textId="643B53BC" w:rsidR="004E10A8" w:rsidRPr="004E10A8" w:rsidRDefault="004E10A8" w:rsidP="00D26886">
      <w:pPr>
        <w:pStyle w:val="NormalWeb"/>
        <w:numPr>
          <w:ilvl w:val="0"/>
          <w:numId w:val="41"/>
        </w:numPr>
        <w:spacing w:before="0" w:beforeAutospacing="0" w:after="0" w:afterAutospacing="0"/>
        <w:ind w:left="426"/>
        <w:rPr>
          <w:rFonts w:ascii="Arial" w:hAnsi="Arial" w:cs="Arial"/>
          <w:b/>
          <w:bCs/>
        </w:rPr>
      </w:pPr>
      <w:r w:rsidRPr="004E10A8">
        <w:rPr>
          <w:rStyle w:val="Strong"/>
          <w:rFonts w:ascii="Arial" w:hAnsi="Arial" w:cs="Arial"/>
          <w:b w:val="0"/>
          <w:bCs w:val="0"/>
        </w:rPr>
        <w:t>Honesty, integrity</w:t>
      </w:r>
      <w:r w:rsidRPr="004E10A8">
        <w:rPr>
          <w:rFonts w:ascii="Arial" w:hAnsi="Arial" w:cs="Arial"/>
          <w:b/>
          <w:bCs/>
        </w:rPr>
        <w:t xml:space="preserve">, </w:t>
      </w:r>
      <w:r w:rsidRPr="008145B3">
        <w:rPr>
          <w:rFonts w:ascii="Arial" w:hAnsi="Arial" w:cs="Arial"/>
        </w:rPr>
        <w:t xml:space="preserve">and the ability to build trust with </w:t>
      </w:r>
      <w:r w:rsidR="002F4B8A">
        <w:rPr>
          <w:rFonts w:ascii="Arial" w:hAnsi="Arial" w:cs="Arial"/>
        </w:rPr>
        <w:t>people</w:t>
      </w:r>
    </w:p>
    <w:p w14:paraId="394C3992" w14:textId="0C99B6AB" w:rsidR="004E10A8" w:rsidRPr="002F4B8A" w:rsidRDefault="004E10A8" w:rsidP="00D26886">
      <w:pPr>
        <w:pStyle w:val="NormalWeb"/>
        <w:numPr>
          <w:ilvl w:val="0"/>
          <w:numId w:val="41"/>
        </w:numPr>
        <w:spacing w:before="0" w:beforeAutospacing="0" w:after="0" w:afterAutospacing="0"/>
        <w:ind w:left="426"/>
        <w:rPr>
          <w:rFonts w:ascii="Arial" w:hAnsi="Arial" w:cs="Arial"/>
        </w:rPr>
      </w:pPr>
      <w:r w:rsidRPr="002F4B8A">
        <w:rPr>
          <w:rFonts w:ascii="Arial" w:hAnsi="Arial" w:cs="Arial"/>
        </w:rPr>
        <w:t>A</w:t>
      </w:r>
      <w:r w:rsidRPr="004E10A8">
        <w:rPr>
          <w:rFonts w:ascii="Arial" w:hAnsi="Arial" w:cs="Arial"/>
          <w:b/>
          <w:bCs/>
        </w:rPr>
        <w:t xml:space="preserve"> </w:t>
      </w:r>
      <w:r w:rsidRPr="004E10A8">
        <w:rPr>
          <w:rStyle w:val="Strong"/>
          <w:rFonts w:ascii="Arial" w:hAnsi="Arial" w:cs="Arial"/>
          <w:b w:val="0"/>
          <w:bCs w:val="0"/>
        </w:rPr>
        <w:t>solution-focused mindset</w:t>
      </w:r>
      <w:r w:rsidRPr="004E10A8">
        <w:rPr>
          <w:rFonts w:ascii="Arial" w:hAnsi="Arial" w:cs="Arial"/>
          <w:b/>
          <w:bCs/>
        </w:rPr>
        <w:t xml:space="preserve">, </w:t>
      </w:r>
      <w:r w:rsidRPr="002F4B8A">
        <w:rPr>
          <w:rFonts w:ascii="Arial" w:hAnsi="Arial" w:cs="Arial"/>
        </w:rPr>
        <w:t xml:space="preserve">using </w:t>
      </w:r>
      <w:r w:rsidRPr="004E10A8">
        <w:rPr>
          <w:rStyle w:val="Strong"/>
          <w:rFonts w:ascii="Arial" w:hAnsi="Arial" w:cs="Arial"/>
          <w:b w:val="0"/>
          <w:bCs w:val="0"/>
        </w:rPr>
        <w:t>initiative</w:t>
      </w:r>
      <w:r w:rsidRPr="004E10A8">
        <w:rPr>
          <w:rFonts w:ascii="Arial" w:hAnsi="Arial" w:cs="Arial"/>
          <w:b/>
          <w:bCs/>
        </w:rPr>
        <w:t xml:space="preserve"> </w:t>
      </w:r>
      <w:r w:rsidRPr="002F4B8A">
        <w:rPr>
          <w:rFonts w:ascii="Arial" w:hAnsi="Arial" w:cs="Arial"/>
        </w:rPr>
        <w:t>and embracing</w:t>
      </w:r>
      <w:r w:rsidRPr="004E10A8">
        <w:rPr>
          <w:rFonts w:ascii="Arial" w:hAnsi="Arial" w:cs="Arial"/>
          <w:b/>
          <w:bCs/>
        </w:rPr>
        <w:t xml:space="preserve"> </w:t>
      </w:r>
      <w:r w:rsidRPr="004E10A8">
        <w:rPr>
          <w:rStyle w:val="Strong"/>
          <w:rFonts w:ascii="Arial" w:hAnsi="Arial" w:cs="Arial"/>
          <w:b w:val="0"/>
          <w:bCs w:val="0"/>
        </w:rPr>
        <w:t>positive risk-taking</w:t>
      </w:r>
      <w:r w:rsidRPr="004E10A8">
        <w:rPr>
          <w:rFonts w:ascii="Arial" w:hAnsi="Arial" w:cs="Arial"/>
          <w:b/>
          <w:bCs/>
        </w:rPr>
        <w:t xml:space="preserve"> </w:t>
      </w:r>
      <w:r w:rsidRPr="002F4B8A">
        <w:rPr>
          <w:rFonts w:ascii="Arial" w:hAnsi="Arial" w:cs="Arial"/>
        </w:rPr>
        <w:t>appropriate</w:t>
      </w:r>
      <w:r w:rsidR="006A33CB">
        <w:rPr>
          <w:rFonts w:ascii="Arial" w:hAnsi="Arial" w:cs="Arial"/>
        </w:rPr>
        <w:t>ly</w:t>
      </w:r>
    </w:p>
    <w:p w14:paraId="3C497340" w14:textId="62231CD5" w:rsidR="004E10A8" w:rsidRPr="002F4B8A" w:rsidRDefault="004C0F65" w:rsidP="00D26886">
      <w:pPr>
        <w:pStyle w:val="NormalWeb"/>
        <w:numPr>
          <w:ilvl w:val="0"/>
          <w:numId w:val="41"/>
        </w:numPr>
        <w:spacing w:before="0" w:beforeAutospacing="0" w:after="0" w:afterAutospacing="0"/>
        <w:ind w:left="426"/>
        <w:rPr>
          <w:rFonts w:ascii="Arial" w:hAnsi="Arial" w:cs="Arial"/>
        </w:rPr>
      </w:pPr>
      <w:r>
        <w:rPr>
          <w:rFonts w:ascii="Arial" w:hAnsi="Arial" w:cs="Arial"/>
        </w:rPr>
        <w:t>Able</w:t>
      </w:r>
      <w:r w:rsidR="004E10A8" w:rsidRPr="004E10A8">
        <w:rPr>
          <w:rStyle w:val="Strong"/>
          <w:rFonts w:ascii="Arial" w:hAnsi="Arial" w:cs="Arial"/>
          <w:b w:val="0"/>
          <w:bCs w:val="0"/>
        </w:rPr>
        <w:t xml:space="preserve"> to positively challenge and inspire</w:t>
      </w:r>
      <w:r w:rsidR="004E10A8" w:rsidRPr="004E10A8">
        <w:rPr>
          <w:rFonts w:ascii="Arial" w:hAnsi="Arial" w:cs="Arial"/>
          <w:b/>
          <w:bCs/>
        </w:rPr>
        <w:t xml:space="preserve">, </w:t>
      </w:r>
      <w:r w:rsidR="004E10A8" w:rsidRPr="002F4B8A">
        <w:rPr>
          <w:rFonts w:ascii="Arial" w:hAnsi="Arial" w:cs="Arial"/>
        </w:rPr>
        <w:t>supporting people to move forward in their own way</w:t>
      </w:r>
    </w:p>
    <w:p w14:paraId="3208B73B" w14:textId="77777777" w:rsidR="00D26886" w:rsidRPr="00D26886" w:rsidRDefault="004E10A8" w:rsidP="00D26886">
      <w:pPr>
        <w:pStyle w:val="NormalWeb"/>
        <w:numPr>
          <w:ilvl w:val="0"/>
          <w:numId w:val="41"/>
        </w:numPr>
        <w:spacing w:before="0" w:beforeAutospacing="0" w:after="0" w:afterAutospacing="0"/>
        <w:ind w:left="426"/>
        <w:rPr>
          <w:rFonts w:ascii="Arial" w:hAnsi="Arial" w:cs="Arial"/>
        </w:rPr>
      </w:pPr>
      <w:r w:rsidRPr="002F4B8A">
        <w:rPr>
          <w:rFonts w:ascii="Arial" w:hAnsi="Arial" w:cs="Arial"/>
        </w:rPr>
        <w:t>Strong</w:t>
      </w:r>
      <w:r w:rsidRPr="004E10A8">
        <w:rPr>
          <w:rFonts w:ascii="Arial" w:hAnsi="Arial" w:cs="Arial"/>
          <w:b/>
          <w:bCs/>
        </w:rPr>
        <w:t xml:space="preserve"> </w:t>
      </w:r>
      <w:r w:rsidRPr="004E10A8">
        <w:rPr>
          <w:rStyle w:val="Strong"/>
          <w:rFonts w:ascii="Arial" w:hAnsi="Arial" w:cs="Arial"/>
          <w:b w:val="0"/>
          <w:bCs w:val="0"/>
        </w:rPr>
        <w:t>written and verbal communication skills</w:t>
      </w:r>
    </w:p>
    <w:p w14:paraId="68D73697" w14:textId="7F95034B" w:rsidR="004E10A8" w:rsidRPr="002F4B8A" w:rsidRDefault="00D26886" w:rsidP="00D26886">
      <w:pPr>
        <w:pStyle w:val="NormalWeb"/>
        <w:numPr>
          <w:ilvl w:val="0"/>
          <w:numId w:val="41"/>
        </w:numPr>
        <w:spacing w:before="0" w:beforeAutospacing="0" w:after="0" w:afterAutospacing="0"/>
        <w:ind w:left="426"/>
        <w:rPr>
          <w:rFonts w:ascii="Arial" w:hAnsi="Arial" w:cs="Arial"/>
        </w:rPr>
      </w:pPr>
      <w:r w:rsidRPr="00D26886">
        <w:rPr>
          <w:rFonts w:ascii="Arial" w:hAnsi="Arial" w:cs="Arial"/>
        </w:rPr>
        <w:t>A</w:t>
      </w:r>
      <w:r w:rsidR="004E10A8" w:rsidRPr="004E10A8">
        <w:rPr>
          <w:rStyle w:val="Strong"/>
          <w:rFonts w:ascii="Arial" w:hAnsi="Arial" w:cs="Arial"/>
          <w:b w:val="0"/>
          <w:bCs w:val="0"/>
        </w:rPr>
        <w:t>ctive listening</w:t>
      </w:r>
      <w:r w:rsidR="004E10A8" w:rsidRPr="004E10A8">
        <w:rPr>
          <w:rFonts w:ascii="Arial" w:hAnsi="Arial" w:cs="Arial"/>
          <w:b/>
          <w:bCs/>
        </w:rPr>
        <w:t xml:space="preserve"> </w:t>
      </w:r>
      <w:r w:rsidR="004E10A8" w:rsidRPr="002F4B8A">
        <w:rPr>
          <w:rFonts w:ascii="Arial" w:hAnsi="Arial" w:cs="Arial"/>
        </w:rPr>
        <w:t>and the ability to handle sensitive conversations</w:t>
      </w:r>
    </w:p>
    <w:p w14:paraId="23561E9E" w14:textId="585428B4" w:rsidR="004E10A8" w:rsidRPr="004E10A8" w:rsidRDefault="004E10A8" w:rsidP="00D26886">
      <w:pPr>
        <w:pStyle w:val="NormalWeb"/>
        <w:numPr>
          <w:ilvl w:val="0"/>
          <w:numId w:val="41"/>
        </w:numPr>
        <w:spacing w:before="0" w:beforeAutospacing="0" w:after="0" w:afterAutospacing="0"/>
        <w:ind w:left="426"/>
        <w:rPr>
          <w:rFonts w:ascii="Arial" w:hAnsi="Arial" w:cs="Arial"/>
          <w:b/>
          <w:bCs/>
        </w:rPr>
      </w:pPr>
      <w:r w:rsidRPr="002F4B8A">
        <w:rPr>
          <w:rFonts w:ascii="Arial" w:hAnsi="Arial" w:cs="Arial"/>
        </w:rPr>
        <w:t>A strong understanding of, and</w:t>
      </w:r>
      <w:r w:rsidRPr="004E10A8">
        <w:rPr>
          <w:rFonts w:ascii="Arial" w:hAnsi="Arial" w:cs="Arial"/>
          <w:b/>
          <w:bCs/>
        </w:rPr>
        <w:t xml:space="preserve"> </w:t>
      </w:r>
      <w:r w:rsidRPr="004E10A8">
        <w:rPr>
          <w:rStyle w:val="Strong"/>
          <w:rFonts w:ascii="Arial" w:hAnsi="Arial" w:cs="Arial"/>
          <w:b w:val="0"/>
          <w:bCs w:val="0"/>
        </w:rPr>
        <w:t>commitment to Equity, Diversity and Inclusion (EDI)</w:t>
      </w:r>
    </w:p>
    <w:p w14:paraId="39E14C1F" w14:textId="6794F3A6" w:rsidR="004E10A8" w:rsidRPr="002F4B8A" w:rsidRDefault="004E10A8" w:rsidP="00D26886">
      <w:pPr>
        <w:pStyle w:val="NormalWeb"/>
        <w:numPr>
          <w:ilvl w:val="0"/>
          <w:numId w:val="41"/>
        </w:numPr>
        <w:spacing w:before="0" w:beforeAutospacing="0" w:after="0" w:afterAutospacing="0"/>
        <w:ind w:left="426"/>
        <w:rPr>
          <w:rFonts w:ascii="Arial" w:hAnsi="Arial" w:cs="Arial"/>
        </w:rPr>
      </w:pPr>
      <w:r w:rsidRPr="002F4B8A">
        <w:rPr>
          <w:rFonts w:ascii="Arial" w:hAnsi="Arial" w:cs="Arial"/>
        </w:rPr>
        <w:t>Excellent</w:t>
      </w:r>
      <w:r w:rsidRPr="004E10A8">
        <w:rPr>
          <w:rFonts w:ascii="Arial" w:hAnsi="Arial" w:cs="Arial"/>
          <w:b/>
          <w:bCs/>
        </w:rPr>
        <w:t xml:space="preserve"> </w:t>
      </w:r>
      <w:r w:rsidRPr="004E10A8">
        <w:rPr>
          <w:rStyle w:val="Strong"/>
          <w:rFonts w:ascii="Arial" w:hAnsi="Arial" w:cs="Arial"/>
          <w:b w:val="0"/>
          <w:bCs w:val="0"/>
        </w:rPr>
        <w:t>organisational and time management</w:t>
      </w:r>
      <w:r w:rsidRPr="004E10A8">
        <w:rPr>
          <w:rFonts w:ascii="Arial" w:hAnsi="Arial" w:cs="Arial"/>
          <w:b/>
          <w:bCs/>
        </w:rPr>
        <w:t xml:space="preserve"> </w:t>
      </w:r>
      <w:r w:rsidRPr="002F4B8A">
        <w:rPr>
          <w:rFonts w:ascii="Arial" w:hAnsi="Arial" w:cs="Arial"/>
        </w:rPr>
        <w:t>skills</w:t>
      </w:r>
    </w:p>
    <w:p w14:paraId="133207FF" w14:textId="07D3E8C1" w:rsidR="004E10A8" w:rsidRPr="002F4B8A" w:rsidRDefault="004E10A8" w:rsidP="00D26886">
      <w:pPr>
        <w:pStyle w:val="NormalWeb"/>
        <w:numPr>
          <w:ilvl w:val="0"/>
          <w:numId w:val="41"/>
        </w:numPr>
        <w:spacing w:before="0" w:beforeAutospacing="0" w:after="0" w:afterAutospacing="0"/>
        <w:ind w:left="426"/>
        <w:rPr>
          <w:rFonts w:ascii="Arial" w:hAnsi="Arial" w:cs="Arial"/>
        </w:rPr>
      </w:pPr>
      <w:r w:rsidRPr="002F4B8A">
        <w:rPr>
          <w:rFonts w:ascii="Arial" w:hAnsi="Arial" w:cs="Arial"/>
        </w:rPr>
        <w:t xml:space="preserve">Confident </w:t>
      </w:r>
      <w:r w:rsidRPr="002F4B8A">
        <w:rPr>
          <w:rStyle w:val="Strong"/>
          <w:rFonts w:ascii="Arial" w:hAnsi="Arial" w:cs="Arial"/>
          <w:b w:val="0"/>
          <w:bCs w:val="0"/>
        </w:rPr>
        <w:t>IT skills</w:t>
      </w:r>
      <w:r w:rsidRPr="002F4B8A">
        <w:rPr>
          <w:rFonts w:ascii="Arial" w:hAnsi="Arial" w:cs="Arial"/>
        </w:rPr>
        <w:t xml:space="preserve"> and the ability to learn new systems</w:t>
      </w:r>
      <w:r w:rsidRPr="004E10A8">
        <w:rPr>
          <w:rFonts w:ascii="Arial" w:hAnsi="Arial" w:cs="Arial"/>
          <w:b/>
          <w:bCs/>
        </w:rPr>
        <w:t xml:space="preserve">, </w:t>
      </w:r>
      <w:r w:rsidRPr="002F4B8A">
        <w:rPr>
          <w:rFonts w:ascii="Arial" w:hAnsi="Arial" w:cs="Arial"/>
        </w:rPr>
        <w:t>including HR and client data platforms</w:t>
      </w:r>
    </w:p>
    <w:p w14:paraId="01698719" w14:textId="2E65860A" w:rsidR="004E10A8" w:rsidRPr="004E10A8" w:rsidRDefault="004E10A8" w:rsidP="00D26886">
      <w:pPr>
        <w:pStyle w:val="NormalWeb"/>
        <w:numPr>
          <w:ilvl w:val="0"/>
          <w:numId w:val="41"/>
        </w:numPr>
        <w:spacing w:before="0" w:beforeAutospacing="0" w:after="0" w:afterAutospacing="0"/>
        <w:ind w:left="426"/>
        <w:rPr>
          <w:rFonts w:ascii="Arial" w:hAnsi="Arial" w:cs="Arial"/>
          <w:b/>
          <w:bCs/>
        </w:rPr>
      </w:pPr>
      <w:r w:rsidRPr="002F4B8A">
        <w:rPr>
          <w:rFonts w:ascii="Arial" w:hAnsi="Arial" w:cs="Arial"/>
        </w:rPr>
        <w:t>The ability to</w:t>
      </w:r>
      <w:r w:rsidRPr="004E10A8">
        <w:rPr>
          <w:rFonts w:ascii="Arial" w:hAnsi="Arial" w:cs="Arial"/>
          <w:b/>
          <w:bCs/>
        </w:rPr>
        <w:t xml:space="preserve"> </w:t>
      </w:r>
      <w:r w:rsidRPr="004E10A8">
        <w:rPr>
          <w:rStyle w:val="Strong"/>
          <w:rFonts w:ascii="Arial" w:hAnsi="Arial" w:cs="Arial"/>
          <w:b w:val="0"/>
          <w:bCs w:val="0"/>
        </w:rPr>
        <w:t>keep calm and carry on</w:t>
      </w:r>
      <w:r w:rsidRPr="004E10A8">
        <w:rPr>
          <w:rFonts w:ascii="Arial" w:hAnsi="Arial" w:cs="Arial"/>
          <w:b/>
          <w:bCs/>
        </w:rPr>
        <w:t xml:space="preserve"> </w:t>
      </w:r>
      <w:r w:rsidRPr="002F4B8A">
        <w:rPr>
          <w:rFonts w:ascii="Arial" w:hAnsi="Arial" w:cs="Arial"/>
        </w:rPr>
        <w:t>— even under pressure</w:t>
      </w:r>
    </w:p>
    <w:p w14:paraId="03B37179" w14:textId="77777777" w:rsidR="00E45246" w:rsidRDefault="00E45246" w:rsidP="0094768A">
      <w:pPr>
        <w:pStyle w:val="Heading2"/>
        <w:spacing w:after="0"/>
        <w:ind w:left="0" w:right="884" w:firstLine="0"/>
        <w:rPr>
          <w:sz w:val="24"/>
        </w:rPr>
      </w:pPr>
    </w:p>
    <w:p w14:paraId="467CF0CE" w14:textId="77777777" w:rsidR="00C3455B" w:rsidRPr="00C3455B" w:rsidRDefault="00C3455B" w:rsidP="00C3455B"/>
    <w:p w14:paraId="59E2051D" w14:textId="77777777" w:rsidR="00130737" w:rsidRPr="00D26886" w:rsidRDefault="00130737" w:rsidP="00DD3078">
      <w:pPr>
        <w:pStyle w:val="Heading2"/>
        <w:spacing w:after="0"/>
        <w:ind w:left="9" w:right="884"/>
        <w:rPr>
          <w:color w:val="28316C"/>
          <w:sz w:val="24"/>
        </w:rPr>
      </w:pPr>
      <w:r w:rsidRPr="00D26886">
        <w:rPr>
          <w:color w:val="28316C"/>
          <w:sz w:val="24"/>
        </w:rPr>
        <w:t>ESSENTIAL</w:t>
      </w:r>
    </w:p>
    <w:p w14:paraId="1A93237B" w14:textId="3BF29AAB" w:rsidR="00130737" w:rsidRPr="00FB0339" w:rsidRDefault="00130737" w:rsidP="00D26886">
      <w:pPr>
        <w:pStyle w:val="NormalWeb"/>
        <w:numPr>
          <w:ilvl w:val="0"/>
          <w:numId w:val="42"/>
        </w:numPr>
        <w:spacing w:before="0" w:beforeAutospacing="0" w:after="0" w:afterAutospacing="0"/>
        <w:ind w:left="426"/>
        <w:rPr>
          <w:rFonts w:ascii="Arial" w:hAnsi="Arial" w:cs="Arial"/>
        </w:rPr>
      </w:pPr>
      <w:r w:rsidRPr="00FB0339">
        <w:rPr>
          <w:rFonts w:ascii="Arial" w:hAnsi="Arial" w:cs="Arial"/>
        </w:rPr>
        <w:t>Experience working with adults who are homeless or at risk of homelessness</w:t>
      </w:r>
    </w:p>
    <w:p w14:paraId="19C4E0BB" w14:textId="7878FA5B" w:rsidR="00130737" w:rsidRDefault="00130737" w:rsidP="00D26886">
      <w:pPr>
        <w:pStyle w:val="NormalWeb"/>
        <w:numPr>
          <w:ilvl w:val="0"/>
          <w:numId w:val="42"/>
        </w:numPr>
        <w:spacing w:before="0" w:beforeAutospacing="0" w:after="0" w:afterAutospacing="0"/>
        <w:ind w:left="426"/>
        <w:rPr>
          <w:rFonts w:ascii="Arial" w:hAnsi="Arial" w:cs="Arial"/>
        </w:rPr>
      </w:pPr>
      <w:r w:rsidRPr="00FB0339">
        <w:rPr>
          <w:rFonts w:ascii="Arial" w:hAnsi="Arial" w:cs="Arial"/>
        </w:rPr>
        <w:t>Understanding of issues related to rough sleeping, mental health, substance use</w:t>
      </w:r>
      <w:r w:rsidR="00C3455B">
        <w:rPr>
          <w:rFonts w:ascii="Arial" w:hAnsi="Arial" w:cs="Arial"/>
        </w:rPr>
        <w:t xml:space="preserve"> </w:t>
      </w:r>
      <w:r w:rsidRPr="00FB0339">
        <w:rPr>
          <w:rFonts w:ascii="Arial" w:hAnsi="Arial" w:cs="Arial"/>
        </w:rPr>
        <w:t>and trauma</w:t>
      </w:r>
    </w:p>
    <w:p w14:paraId="4145EE6D" w14:textId="26D40483" w:rsidR="003C27A5" w:rsidRPr="00FB0339" w:rsidRDefault="003C27A5" w:rsidP="00D26886">
      <w:pPr>
        <w:pStyle w:val="NormalWeb"/>
        <w:numPr>
          <w:ilvl w:val="0"/>
          <w:numId w:val="42"/>
        </w:numPr>
        <w:spacing w:before="0" w:beforeAutospacing="0" w:after="0" w:afterAutospacing="0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Knowledge </w:t>
      </w:r>
      <w:r w:rsidR="006255A0">
        <w:rPr>
          <w:rFonts w:ascii="Arial" w:hAnsi="Arial" w:cs="Arial"/>
        </w:rPr>
        <w:t>of</w:t>
      </w:r>
      <w:r w:rsidR="004F220A">
        <w:rPr>
          <w:rFonts w:ascii="Arial" w:hAnsi="Arial" w:cs="Arial"/>
        </w:rPr>
        <w:t xml:space="preserve"> homelessness</w:t>
      </w:r>
      <w:r w:rsidR="006A2A64">
        <w:rPr>
          <w:rFonts w:ascii="Arial" w:hAnsi="Arial" w:cs="Arial"/>
        </w:rPr>
        <w:t xml:space="preserve"> legislation,</w:t>
      </w:r>
      <w:r w:rsidR="006255A0">
        <w:rPr>
          <w:rFonts w:ascii="Arial" w:hAnsi="Arial" w:cs="Arial"/>
        </w:rPr>
        <w:t xml:space="preserve"> social services</w:t>
      </w:r>
      <w:r w:rsidR="006A2A64">
        <w:rPr>
          <w:rFonts w:ascii="Arial" w:hAnsi="Arial" w:cs="Arial"/>
        </w:rPr>
        <w:t xml:space="preserve"> and other relevant statutory agencies</w:t>
      </w:r>
    </w:p>
    <w:p w14:paraId="2D9915C0" w14:textId="77777777" w:rsidR="00130737" w:rsidRDefault="00130737" w:rsidP="00DD3078">
      <w:pPr>
        <w:pStyle w:val="Heading2"/>
        <w:spacing w:after="0"/>
        <w:ind w:left="9" w:right="884"/>
        <w:rPr>
          <w:color w:val="0F4761" w:themeColor="accent1" w:themeShade="BF"/>
          <w:sz w:val="24"/>
        </w:rPr>
      </w:pPr>
    </w:p>
    <w:p w14:paraId="1B311713" w14:textId="77777777" w:rsidR="00C3455B" w:rsidRPr="00C3455B" w:rsidRDefault="00C3455B" w:rsidP="00C3455B"/>
    <w:p w14:paraId="504DF701" w14:textId="4EEB228B" w:rsidR="00D941FF" w:rsidRPr="00C3455B" w:rsidRDefault="00020D2B" w:rsidP="00DD3078">
      <w:pPr>
        <w:pStyle w:val="Heading2"/>
        <w:spacing w:after="0"/>
        <w:ind w:left="9" w:right="884"/>
        <w:rPr>
          <w:color w:val="28316C"/>
          <w:sz w:val="24"/>
        </w:rPr>
      </w:pPr>
      <w:r w:rsidRPr="00C3455B">
        <w:rPr>
          <w:color w:val="28316C"/>
          <w:sz w:val="24"/>
        </w:rPr>
        <w:t>ORGANISATIONAL RESPONS</w:t>
      </w:r>
      <w:r w:rsidR="00D563F8" w:rsidRPr="00C3455B">
        <w:rPr>
          <w:color w:val="28316C"/>
          <w:sz w:val="24"/>
        </w:rPr>
        <w:t>IBILITIES</w:t>
      </w:r>
    </w:p>
    <w:p w14:paraId="0659964C" w14:textId="77777777" w:rsidR="0073772F" w:rsidRPr="004E7D46" w:rsidRDefault="0073772F" w:rsidP="004E7D46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E7D46">
        <w:rPr>
          <w:rFonts w:ascii="Arial" w:hAnsi="Arial" w:cs="Arial"/>
        </w:rPr>
        <w:t>All staff at the 999 Club are expected to:</w:t>
      </w:r>
    </w:p>
    <w:p w14:paraId="35E795FC" w14:textId="77777777" w:rsidR="0073772F" w:rsidRPr="004E7D46" w:rsidRDefault="0073772F" w:rsidP="00C3455B">
      <w:pPr>
        <w:pStyle w:val="NormalWeb"/>
        <w:numPr>
          <w:ilvl w:val="0"/>
          <w:numId w:val="43"/>
        </w:numPr>
        <w:tabs>
          <w:tab w:val="clear" w:pos="720"/>
        </w:tabs>
        <w:spacing w:before="0" w:beforeAutospacing="0" w:after="0" w:afterAutospacing="0"/>
        <w:ind w:left="426"/>
        <w:rPr>
          <w:rFonts w:ascii="Arial" w:hAnsi="Arial" w:cs="Arial"/>
        </w:rPr>
      </w:pPr>
      <w:r w:rsidRPr="004E7D46">
        <w:rPr>
          <w:rStyle w:val="Strong"/>
          <w:rFonts w:ascii="Arial" w:hAnsi="Arial" w:cs="Arial"/>
          <w:b w:val="0"/>
          <w:bCs w:val="0"/>
        </w:rPr>
        <w:t>Work in line with all 999 Club policies and procedures</w:t>
      </w:r>
      <w:r w:rsidRPr="004E7D46">
        <w:rPr>
          <w:rFonts w:ascii="Arial" w:hAnsi="Arial" w:cs="Arial"/>
        </w:rPr>
        <w:t xml:space="preserve">, ensuring a safe, inclusive, and legally compliant working environment </w:t>
      </w:r>
      <w:proofErr w:type="gramStart"/>
      <w:r w:rsidRPr="004E7D46">
        <w:rPr>
          <w:rFonts w:ascii="Arial" w:hAnsi="Arial" w:cs="Arial"/>
        </w:rPr>
        <w:t>at all times</w:t>
      </w:r>
      <w:proofErr w:type="gramEnd"/>
      <w:r w:rsidRPr="004E7D46">
        <w:rPr>
          <w:rFonts w:ascii="Arial" w:hAnsi="Arial" w:cs="Arial"/>
        </w:rPr>
        <w:t>.</w:t>
      </w:r>
    </w:p>
    <w:p w14:paraId="1071BD1E" w14:textId="7C845958" w:rsidR="0073772F" w:rsidRPr="004E7D46" w:rsidRDefault="0073772F" w:rsidP="00C3455B">
      <w:pPr>
        <w:pStyle w:val="NormalWeb"/>
        <w:numPr>
          <w:ilvl w:val="0"/>
          <w:numId w:val="43"/>
        </w:numPr>
        <w:tabs>
          <w:tab w:val="clear" w:pos="720"/>
        </w:tabs>
        <w:spacing w:before="0" w:beforeAutospacing="0" w:after="0" w:afterAutospacing="0"/>
        <w:ind w:left="426"/>
        <w:rPr>
          <w:rFonts w:ascii="Arial" w:hAnsi="Arial" w:cs="Arial"/>
        </w:rPr>
      </w:pPr>
      <w:r w:rsidRPr="004E7D46">
        <w:rPr>
          <w:rStyle w:val="Strong"/>
          <w:rFonts w:ascii="Arial" w:hAnsi="Arial" w:cs="Arial"/>
          <w:b w:val="0"/>
          <w:bCs w:val="0"/>
        </w:rPr>
        <w:t>Actively and consistently demonstrate the values of the 999</w:t>
      </w:r>
      <w:r w:rsidRPr="004E7D46">
        <w:rPr>
          <w:rStyle w:val="Strong"/>
          <w:rFonts w:ascii="Arial" w:hAnsi="Arial" w:cs="Arial"/>
        </w:rPr>
        <w:t xml:space="preserve"> </w:t>
      </w:r>
      <w:r w:rsidRPr="004E7D46">
        <w:rPr>
          <w:rStyle w:val="Strong"/>
          <w:rFonts w:ascii="Arial" w:hAnsi="Arial" w:cs="Arial"/>
          <w:b w:val="0"/>
          <w:bCs w:val="0"/>
        </w:rPr>
        <w:t>Club</w:t>
      </w:r>
      <w:r w:rsidRPr="004E7D46">
        <w:rPr>
          <w:rFonts w:ascii="Arial" w:hAnsi="Arial" w:cs="Arial"/>
        </w:rPr>
        <w:t xml:space="preserve"> in all aspects of their work</w:t>
      </w:r>
    </w:p>
    <w:p w14:paraId="7670CFD5" w14:textId="4558D8DC" w:rsidR="0073772F" w:rsidRPr="004E7D46" w:rsidRDefault="0073772F" w:rsidP="00C3455B">
      <w:pPr>
        <w:pStyle w:val="NormalWeb"/>
        <w:numPr>
          <w:ilvl w:val="0"/>
          <w:numId w:val="43"/>
        </w:numPr>
        <w:tabs>
          <w:tab w:val="clear" w:pos="720"/>
        </w:tabs>
        <w:spacing w:before="0" w:beforeAutospacing="0" w:after="0" w:afterAutospacing="0"/>
        <w:ind w:left="426"/>
        <w:rPr>
          <w:rFonts w:ascii="Arial" w:hAnsi="Arial" w:cs="Arial"/>
        </w:rPr>
      </w:pPr>
      <w:r w:rsidRPr="004E7D46">
        <w:rPr>
          <w:rStyle w:val="Strong"/>
          <w:rFonts w:ascii="Arial" w:hAnsi="Arial" w:cs="Arial"/>
          <w:b w:val="0"/>
          <w:bCs w:val="0"/>
        </w:rPr>
        <w:t>Model pro-social behaviour and attitudes</w:t>
      </w:r>
      <w:r w:rsidRPr="004E7D46">
        <w:rPr>
          <w:rFonts w:ascii="Arial" w:hAnsi="Arial" w:cs="Arial"/>
          <w:b/>
          <w:bCs/>
        </w:rPr>
        <w:t>,</w:t>
      </w:r>
      <w:r w:rsidRPr="004E7D46">
        <w:rPr>
          <w:rFonts w:ascii="Arial" w:hAnsi="Arial" w:cs="Arial"/>
        </w:rPr>
        <w:t xml:space="preserve"> challenge anti-social or discriminatory behaviour, and contribute to a culture of respect, safety, and dignity in all interactions </w:t>
      </w:r>
    </w:p>
    <w:p w14:paraId="60E21776" w14:textId="4661A749" w:rsidR="0073772F" w:rsidRPr="004E7D46" w:rsidRDefault="0073772F" w:rsidP="00C3455B">
      <w:pPr>
        <w:pStyle w:val="NormalWeb"/>
        <w:numPr>
          <w:ilvl w:val="0"/>
          <w:numId w:val="43"/>
        </w:numPr>
        <w:tabs>
          <w:tab w:val="clear" w:pos="720"/>
        </w:tabs>
        <w:spacing w:before="0" w:beforeAutospacing="0" w:after="0" w:afterAutospacing="0"/>
        <w:ind w:left="426"/>
        <w:rPr>
          <w:rFonts w:ascii="Arial" w:hAnsi="Arial" w:cs="Arial"/>
        </w:rPr>
      </w:pPr>
      <w:r w:rsidRPr="004E7D46">
        <w:rPr>
          <w:rStyle w:val="Strong"/>
          <w:rFonts w:ascii="Arial" w:hAnsi="Arial" w:cs="Arial"/>
          <w:b w:val="0"/>
          <w:bCs w:val="0"/>
        </w:rPr>
        <w:t>Complement and support the work of colleagues</w:t>
      </w:r>
      <w:r w:rsidRPr="004E7D46">
        <w:rPr>
          <w:rFonts w:ascii="Arial" w:hAnsi="Arial" w:cs="Arial"/>
        </w:rPr>
        <w:t xml:space="preserve"> by fully engaging in team meetings, briefings, handovers, and collaborative problem-solving; come prepared to share ideas and offer practical solutions</w:t>
      </w:r>
    </w:p>
    <w:p w14:paraId="5CAAF816" w14:textId="7AAC7DC3" w:rsidR="0073772F" w:rsidRPr="004E7D46" w:rsidRDefault="0073772F" w:rsidP="00C3455B">
      <w:pPr>
        <w:pStyle w:val="NormalWeb"/>
        <w:numPr>
          <w:ilvl w:val="0"/>
          <w:numId w:val="43"/>
        </w:numPr>
        <w:tabs>
          <w:tab w:val="clear" w:pos="720"/>
        </w:tabs>
        <w:spacing w:before="0" w:beforeAutospacing="0" w:after="0" w:afterAutospacing="0"/>
        <w:ind w:left="426"/>
        <w:rPr>
          <w:rFonts w:ascii="Arial" w:hAnsi="Arial" w:cs="Arial"/>
        </w:rPr>
      </w:pPr>
      <w:r w:rsidRPr="004E7D46">
        <w:rPr>
          <w:rStyle w:val="Strong"/>
          <w:rFonts w:ascii="Arial" w:hAnsi="Arial" w:cs="Arial"/>
          <w:b w:val="0"/>
          <w:bCs w:val="0"/>
        </w:rPr>
        <w:t>Use initiative to respond to emerging needs</w:t>
      </w:r>
      <w:r w:rsidRPr="004E7D46">
        <w:rPr>
          <w:rFonts w:ascii="Arial" w:hAnsi="Arial" w:cs="Arial"/>
          <w:b/>
          <w:bCs/>
        </w:rPr>
        <w:t>,</w:t>
      </w:r>
      <w:r w:rsidRPr="004E7D46">
        <w:rPr>
          <w:rFonts w:ascii="Arial" w:hAnsi="Arial" w:cs="Arial"/>
        </w:rPr>
        <w:t xml:space="preserve"> including taking on additional tasks, providing cover for absent colleagues, or carrying out duties appropriate to the role — with or without direct instruction from senior staff</w:t>
      </w:r>
    </w:p>
    <w:p w14:paraId="25FC4540" w14:textId="54EBF1EA" w:rsidR="0073772F" w:rsidRPr="004E7D46" w:rsidRDefault="0073772F" w:rsidP="00C3455B">
      <w:pPr>
        <w:pStyle w:val="NormalWeb"/>
        <w:numPr>
          <w:ilvl w:val="0"/>
          <w:numId w:val="43"/>
        </w:numPr>
        <w:tabs>
          <w:tab w:val="clear" w:pos="720"/>
        </w:tabs>
        <w:spacing w:before="0" w:beforeAutospacing="0" w:after="0" w:afterAutospacing="0"/>
        <w:ind w:left="426"/>
        <w:rPr>
          <w:rFonts w:ascii="Arial" w:hAnsi="Arial" w:cs="Arial"/>
        </w:rPr>
      </w:pPr>
      <w:r w:rsidRPr="004E7D46">
        <w:rPr>
          <w:rStyle w:val="Strong"/>
          <w:rFonts w:ascii="Arial" w:hAnsi="Arial" w:cs="Arial"/>
          <w:b w:val="0"/>
          <w:bCs w:val="0"/>
        </w:rPr>
        <w:t>Take ownership of their own learning and development</w:t>
      </w:r>
      <w:r w:rsidRPr="004E7D46">
        <w:rPr>
          <w:rFonts w:ascii="Arial" w:hAnsi="Arial" w:cs="Arial"/>
          <w:b/>
          <w:bCs/>
        </w:rPr>
        <w:t>,</w:t>
      </w:r>
      <w:r w:rsidRPr="004E7D46">
        <w:rPr>
          <w:rFonts w:ascii="Arial" w:hAnsi="Arial" w:cs="Arial"/>
        </w:rPr>
        <w:t xml:space="preserve"> identifying personal and professional growth areas, and making full use of induction, supervision, training, coaching, and other developmental opportunities</w:t>
      </w:r>
    </w:p>
    <w:p w14:paraId="59F9793F" w14:textId="1ECA60B0" w:rsidR="0073772F" w:rsidRPr="004E7D46" w:rsidRDefault="0073772F" w:rsidP="00C3455B">
      <w:pPr>
        <w:pStyle w:val="NormalWeb"/>
        <w:numPr>
          <w:ilvl w:val="0"/>
          <w:numId w:val="43"/>
        </w:numPr>
        <w:tabs>
          <w:tab w:val="clear" w:pos="720"/>
        </w:tabs>
        <w:spacing w:before="0" w:beforeAutospacing="0" w:after="0" w:afterAutospacing="0"/>
        <w:ind w:left="426"/>
        <w:rPr>
          <w:rFonts w:ascii="Arial" w:hAnsi="Arial" w:cs="Arial"/>
        </w:rPr>
      </w:pPr>
      <w:r w:rsidRPr="004E7D46">
        <w:rPr>
          <w:rStyle w:val="Strong"/>
          <w:rFonts w:ascii="Arial" w:hAnsi="Arial" w:cs="Arial"/>
          <w:b w:val="0"/>
          <w:bCs w:val="0"/>
        </w:rPr>
        <w:t>Proactively manage their own resilience and wellbeing</w:t>
      </w:r>
      <w:r w:rsidRPr="004E7D46">
        <w:rPr>
          <w:rFonts w:ascii="Arial" w:hAnsi="Arial" w:cs="Arial"/>
          <w:b/>
          <w:bCs/>
        </w:rPr>
        <w:t>,</w:t>
      </w:r>
      <w:r w:rsidRPr="004E7D46">
        <w:rPr>
          <w:rFonts w:ascii="Arial" w:hAnsi="Arial" w:cs="Arial"/>
        </w:rPr>
        <w:t xml:space="preserve"> recognising the challenges of the role and seeking appropriate support when needed to maintain personal sustainability</w:t>
      </w:r>
    </w:p>
    <w:p w14:paraId="154443DC" w14:textId="6FEF744F" w:rsidR="00F0042E" w:rsidRDefault="000B1871" w:rsidP="00DD3078">
      <w:pPr>
        <w:pStyle w:val="Heading2"/>
        <w:spacing w:after="0"/>
        <w:ind w:left="9" w:right="884"/>
        <w:rPr>
          <w:sz w:val="24"/>
        </w:rPr>
      </w:pPr>
      <w:r w:rsidRPr="00D941FF">
        <w:rPr>
          <w:sz w:val="24"/>
        </w:rPr>
        <w:t xml:space="preserve">   </w:t>
      </w:r>
    </w:p>
    <w:p w14:paraId="034DD507" w14:textId="77777777" w:rsidR="00C3455B" w:rsidRDefault="00C3455B" w:rsidP="000A042D">
      <w:pPr>
        <w:spacing w:after="0"/>
        <w:jc w:val="center"/>
        <w:rPr>
          <w:b/>
          <w:bCs/>
          <w:color w:val="0F4761" w:themeColor="accent1" w:themeShade="BF"/>
          <w:sz w:val="24"/>
        </w:rPr>
      </w:pPr>
    </w:p>
    <w:p w14:paraId="751CF524" w14:textId="77777777" w:rsidR="00C3455B" w:rsidRDefault="00C3455B" w:rsidP="000A042D">
      <w:pPr>
        <w:spacing w:after="0"/>
        <w:jc w:val="center"/>
        <w:rPr>
          <w:b/>
          <w:bCs/>
          <w:color w:val="0F4761" w:themeColor="accent1" w:themeShade="BF"/>
          <w:sz w:val="24"/>
        </w:rPr>
      </w:pPr>
    </w:p>
    <w:p w14:paraId="48B2A8BD" w14:textId="77777777" w:rsidR="00C3455B" w:rsidRDefault="00C3455B" w:rsidP="000A042D">
      <w:pPr>
        <w:spacing w:after="0"/>
        <w:jc w:val="center"/>
        <w:rPr>
          <w:b/>
          <w:bCs/>
          <w:color w:val="0F4761" w:themeColor="accent1" w:themeShade="BF"/>
          <w:sz w:val="24"/>
        </w:rPr>
      </w:pPr>
    </w:p>
    <w:p w14:paraId="65FC7A6A" w14:textId="77777777" w:rsidR="00C3455B" w:rsidRDefault="00C3455B" w:rsidP="000A042D">
      <w:pPr>
        <w:spacing w:after="0"/>
        <w:jc w:val="center"/>
        <w:rPr>
          <w:b/>
          <w:bCs/>
          <w:color w:val="0F4761" w:themeColor="accent1" w:themeShade="BF"/>
          <w:sz w:val="24"/>
        </w:rPr>
      </w:pPr>
    </w:p>
    <w:p w14:paraId="3A6C5F3A" w14:textId="77777777" w:rsidR="00C3455B" w:rsidRDefault="00C3455B" w:rsidP="000A042D">
      <w:pPr>
        <w:spacing w:after="0"/>
        <w:jc w:val="center"/>
        <w:rPr>
          <w:b/>
          <w:bCs/>
          <w:color w:val="0F4761" w:themeColor="accent1" w:themeShade="BF"/>
          <w:sz w:val="24"/>
        </w:rPr>
      </w:pPr>
    </w:p>
    <w:p w14:paraId="49954466" w14:textId="21F1202F" w:rsidR="00AC2E3D" w:rsidRPr="00C3455B" w:rsidRDefault="004C165D" w:rsidP="000A042D">
      <w:pPr>
        <w:spacing w:after="0"/>
        <w:jc w:val="center"/>
        <w:rPr>
          <w:b/>
          <w:bCs/>
          <w:color w:val="28316C"/>
          <w:sz w:val="24"/>
        </w:rPr>
      </w:pPr>
      <w:r w:rsidRPr="00C3455B">
        <w:rPr>
          <w:b/>
          <w:bCs/>
          <w:color w:val="28316C"/>
          <w:sz w:val="24"/>
        </w:rPr>
        <w:t>ADDITIONAL INFORMATION</w:t>
      </w:r>
    </w:p>
    <w:p w14:paraId="2838C8CE" w14:textId="77777777" w:rsidR="00A85BBF" w:rsidRPr="00A85BBF" w:rsidRDefault="00A85BBF" w:rsidP="00C3455B">
      <w:pPr>
        <w:pStyle w:val="NormalWeb"/>
        <w:spacing w:before="0" w:beforeAutospacing="0" w:after="0" w:afterAutospacing="0"/>
        <w:ind w:right="425"/>
        <w:jc w:val="center"/>
        <w:rPr>
          <w:rFonts w:ascii="Arial" w:hAnsi="Arial" w:cs="Arial"/>
        </w:rPr>
      </w:pPr>
      <w:r w:rsidRPr="00A85BBF">
        <w:rPr>
          <w:rFonts w:ascii="Arial" w:hAnsi="Arial" w:cs="Arial"/>
        </w:rPr>
        <w:t>At our core, both the service and the organisation take pride in being dynamic, agile, and deeply compassionate. While we often approach our work with a sense of humour and a light-hearted attitude, we are unwaveringly serious about the impact we aim to make.</w:t>
      </w:r>
    </w:p>
    <w:p w14:paraId="2AAEE9C0" w14:textId="77777777" w:rsidR="00C74093" w:rsidRDefault="00C74093" w:rsidP="00C3455B">
      <w:pPr>
        <w:pStyle w:val="NormalWeb"/>
        <w:spacing w:before="0" w:beforeAutospacing="0" w:after="0" w:afterAutospacing="0"/>
        <w:ind w:right="425"/>
        <w:jc w:val="center"/>
        <w:rPr>
          <w:rFonts w:ascii="Arial" w:hAnsi="Arial" w:cs="Arial"/>
          <w:sz w:val="4"/>
          <w:szCs w:val="4"/>
        </w:rPr>
      </w:pPr>
    </w:p>
    <w:p w14:paraId="0C3F2948" w14:textId="77777777" w:rsidR="00D15C4F" w:rsidRDefault="00D15C4F" w:rsidP="00C3455B">
      <w:pPr>
        <w:pStyle w:val="NormalWeb"/>
        <w:spacing w:before="0" w:beforeAutospacing="0" w:after="0" w:afterAutospacing="0"/>
        <w:ind w:right="425"/>
        <w:jc w:val="center"/>
        <w:rPr>
          <w:rFonts w:ascii="Arial" w:hAnsi="Arial" w:cs="Arial"/>
          <w:sz w:val="4"/>
          <w:szCs w:val="4"/>
        </w:rPr>
      </w:pPr>
    </w:p>
    <w:p w14:paraId="257C5763" w14:textId="2CC656FB" w:rsidR="00A85BBF" w:rsidRPr="00A85BBF" w:rsidRDefault="00A85BBF" w:rsidP="00C3455B">
      <w:pPr>
        <w:pStyle w:val="NormalWeb"/>
        <w:spacing w:before="0" w:beforeAutospacing="0" w:after="0" w:afterAutospacing="0"/>
        <w:ind w:right="425"/>
        <w:jc w:val="center"/>
        <w:rPr>
          <w:rFonts w:ascii="Arial" w:hAnsi="Arial" w:cs="Arial"/>
        </w:rPr>
      </w:pPr>
      <w:r w:rsidRPr="00A85BBF">
        <w:rPr>
          <w:rFonts w:ascii="Arial" w:hAnsi="Arial" w:cs="Arial"/>
        </w:rPr>
        <w:t>We believe in creating an environment where people enjoy what they do and feel empowered to make a positive difference</w:t>
      </w:r>
      <w:r w:rsidR="00D15C4F">
        <w:rPr>
          <w:rFonts w:ascii="Arial" w:hAnsi="Arial" w:cs="Arial"/>
        </w:rPr>
        <w:t xml:space="preserve">, </w:t>
      </w:r>
      <w:r w:rsidRPr="00A85BBF">
        <w:rPr>
          <w:rFonts w:ascii="Arial" w:hAnsi="Arial" w:cs="Arial"/>
        </w:rPr>
        <w:t>every single day.</w:t>
      </w:r>
    </w:p>
    <w:p w14:paraId="2144DCE7" w14:textId="77777777" w:rsidR="00C74093" w:rsidRDefault="00C74093" w:rsidP="00C3455B">
      <w:pPr>
        <w:pStyle w:val="NormalWeb"/>
        <w:spacing w:before="0" w:beforeAutospacing="0" w:after="0" w:afterAutospacing="0"/>
        <w:ind w:right="425"/>
        <w:jc w:val="center"/>
        <w:rPr>
          <w:rFonts w:ascii="Arial" w:hAnsi="Arial" w:cs="Arial"/>
          <w:sz w:val="4"/>
          <w:szCs w:val="4"/>
        </w:rPr>
      </w:pPr>
    </w:p>
    <w:p w14:paraId="2E8783AE" w14:textId="77777777" w:rsidR="00D15C4F" w:rsidRDefault="00D15C4F" w:rsidP="00C3455B">
      <w:pPr>
        <w:pStyle w:val="NormalWeb"/>
        <w:spacing w:before="0" w:beforeAutospacing="0" w:after="0" w:afterAutospacing="0"/>
        <w:ind w:right="425"/>
        <w:jc w:val="center"/>
        <w:rPr>
          <w:rFonts w:ascii="Arial" w:hAnsi="Arial" w:cs="Arial"/>
          <w:sz w:val="4"/>
          <w:szCs w:val="4"/>
        </w:rPr>
      </w:pPr>
    </w:p>
    <w:p w14:paraId="2E312E8F" w14:textId="0C27343F" w:rsidR="00A85BBF" w:rsidRPr="00A85BBF" w:rsidRDefault="00A85BBF" w:rsidP="00C3455B">
      <w:pPr>
        <w:pStyle w:val="NormalWeb"/>
        <w:spacing w:before="0" w:beforeAutospacing="0" w:after="0" w:afterAutospacing="0"/>
        <w:ind w:right="425"/>
        <w:jc w:val="center"/>
        <w:rPr>
          <w:rFonts w:ascii="Arial" w:hAnsi="Arial" w:cs="Arial"/>
        </w:rPr>
      </w:pPr>
      <w:r w:rsidRPr="00A85BBF">
        <w:rPr>
          <w:rFonts w:ascii="Arial" w:hAnsi="Arial" w:cs="Arial"/>
        </w:rPr>
        <w:t xml:space="preserve">This document provides an overview of the role and the qualities we’re looking for in the role holder. It’s intended as a guide rather than a definitive list </w:t>
      </w:r>
      <w:r w:rsidR="00B2243F">
        <w:rPr>
          <w:rFonts w:ascii="Arial" w:hAnsi="Arial" w:cs="Arial"/>
        </w:rPr>
        <w:t>and</w:t>
      </w:r>
      <w:r w:rsidRPr="00A85BBF">
        <w:rPr>
          <w:rFonts w:ascii="Arial" w:hAnsi="Arial" w:cs="Arial"/>
        </w:rPr>
        <w:t xml:space="preserve"> we anticipate the role will evolve</w:t>
      </w:r>
      <w:r w:rsidR="00530F3D">
        <w:rPr>
          <w:rFonts w:ascii="Arial" w:hAnsi="Arial" w:cs="Arial"/>
        </w:rPr>
        <w:t>, along with the service,</w:t>
      </w:r>
      <w:r w:rsidRPr="00A85BBF">
        <w:rPr>
          <w:rFonts w:ascii="Arial" w:hAnsi="Arial" w:cs="Arial"/>
        </w:rPr>
        <w:t xml:space="preserve"> through collaboration and regular review.</w:t>
      </w:r>
    </w:p>
    <w:p w14:paraId="00FE620C" w14:textId="71CEDE73" w:rsidR="00DD3078" w:rsidRDefault="00DD3078" w:rsidP="00A85BBF">
      <w:pPr>
        <w:spacing w:after="160" w:line="278" w:lineRule="auto"/>
        <w:ind w:left="0" w:firstLine="0"/>
        <w:jc w:val="center"/>
        <w:rPr>
          <w:bCs/>
          <w:sz w:val="24"/>
        </w:rPr>
      </w:pPr>
    </w:p>
    <w:sectPr w:rsidR="00DD3078" w:rsidSect="00D26886">
      <w:footerReference w:type="even" r:id="rId10"/>
      <w:footerReference w:type="default" r:id="rId11"/>
      <w:footerReference w:type="first" r:id="rId12"/>
      <w:pgSz w:w="11899" w:h="16841"/>
      <w:pgMar w:top="0" w:right="417" w:bottom="426" w:left="851" w:header="720" w:footer="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E74FD" w14:textId="77777777" w:rsidR="0068730C" w:rsidRDefault="0068730C">
      <w:pPr>
        <w:spacing w:after="0" w:line="240" w:lineRule="auto"/>
      </w:pPr>
      <w:r>
        <w:separator/>
      </w:r>
    </w:p>
  </w:endnote>
  <w:endnote w:type="continuationSeparator" w:id="0">
    <w:p w14:paraId="0265E5DC" w14:textId="77777777" w:rsidR="0068730C" w:rsidRDefault="0068730C">
      <w:pPr>
        <w:spacing w:after="0" w:line="240" w:lineRule="auto"/>
      </w:pPr>
      <w:r>
        <w:continuationSeparator/>
      </w:r>
    </w:p>
  </w:endnote>
  <w:endnote w:type="continuationNotice" w:id="1">
    <w:p w14:paraId="3B93EACC" w14:textId="77777777" w:rsidR="0068730C" w:rsidRDefault="006873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319A9" w14:textId="77777777" w:rsidR="00F0042E" w:rsidRDefault="000B1871">
    <w:pPr>
      <w:tabs>
        <w:tab w:val="center" w:pos="8894"/>
      </w:tabs>
      <w:spacing w:after="0" w:line="259" w:lineRule="auto"/>
      <w:ind w:left="0" w:firstLine="0"/>
    </w:pPr>
    <w:r>
      <w:rPr>
        <w:sz w:val="16"/>
      </w:rPr>
      <w:t xml:space="preserve">  </w:t>
    </w:r>
    <w:r>
      <w:rPr>
        <w:sz w:val="16"/>
      </w:rP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rFonts w:ascii="Courier New" w:eastAsia="Courier New" w:hAnsi="Courier New" w:cs="Courier New"/>
        <w:sz w:val="31"/>
        <w:vertAlign w:val="subscript"/>
      </w:rPr>
      <w:t xml:space="preserve"> </w:t>
    </w:r>
    <w:r>
      <w:rPr>
        <w:sz w:val="23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4E76B" w14:textId="77777777" w:rsidR="00F0042E" w:rsidRDefault="000B1871">
    <w:pPr>
      <w:tabs>
        <w:tab w:val="center" w:pos="8894"/>
      </w:tabs>
      <w:spacing w:after="0" w:line="259" w:lineRule="auto"/>
      <w:ind w:left="0" w:firstLine="0"/>
    </w:pPr>
    <w:r>
      <w:rPr>
        <w:sz w:val="16"/>
      </w:rPr>
      <w:t xml:space="preserve">  </w:t>
    </w:r>
    <w:r>
      <w:rPr>
        <w:sz w:val="16"/>
      </w:rP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rFonts w:ascii="Courier New" w:eastAsia="Courier New" w:hAnsi="Courier New" w:cs="Courier New"/>
        <w:sz w:val="31"/>
        <w:vertAlign w:val="subscript"/>
      </w:rPr>
      <w:t xml:space="preserve"> </w:t>
    </w:r>
    <w:r>
      <w:rPr>
        <w:sz w:val="23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C91C2" w14:textId="77777777" w:rsidR="00F0042E" w:rsidRDefault="000B1871">
    <w:pPr>
      <w:tabs>
        <w:tab w:val="center" w:pos="8894"/>
      </w:tabs>
      <w:spacing w:after="0" w:line="259" w:lineRule="auto"/>
      <w:ind w:left="0" w:firstLine="0"/>
    </w:pPr>
    <w:r>
      <w:rPr>
        <w:sz w:val="16"/>
      </w:rPr>
      <w:t xml:space="preserve">  </w:t>
    </w:r>
    <w:r>
      <w:rPr>
        <w:sz w:val="16"/>
      </w:rP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rFonts w:ascii="Courier New" w:eastAsia="Courier New" w:hAnsi="Courier New" w:cs="Courier New"/>
        <w:sz w:val="31"/>
        <w:vertAlign w:val="subscript"/>
      </w:rPr>
      <w:t xml:space="preserve"> </w:t>
    </w:r>
    <w:r>
      <w:rPr>
        <w:sz w:val="23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851A6" w14:textId="77777777" w:rsidR="0068730C" w:rsidRDefault="0068730C">
      <w:pPr>
        <w:spacing w:after="0" w:line="240" w:lineRule="auto"/>
      </w:pPr>
      <w:r>
        <w:separator/>
      </w:r>
    </w:p>
  </w:footnote>
  <w:footnote w:type="continuationSeparator" w:id="0">
    <w:p w14:paraId="52DF28E4" w14:textId="77777777" w:rsidR="0068730C" w:rsidRDefault="0068730C">
      <w:pPr>
        <w:spacing w:after="0" w:line="240" w:lineRule="auto"/>
      </w:pPr>
      <w:r>
        <w:continuationSeparator/>
      </w:r>
    </w:p>
  </w:footnote>
  <w:footnote w:type="continuationNotice" w:id="1">
    <w:p w14:paraId="20912249" w14:textId="77777777" w:rsidR="0068730C" w:rsidRDefault="0068730C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nM0Dt7Gp" int2:invalidationBookmarkName="" int2:hashCode="D7HsoiFSAeEERN" int2:id="niXWe6v9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43E8"/>
    <w:multiLevelType w:val="hybridMultilevel"/>
    <w:tmpl w:val="BA54A3B4"/>
    <w:lvl w:ilvl="0" w:tplc="B8AE6888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6603C6E"/>
    <w:multiLevelType w:val="hybridMultilevel"/>
    <w:tmpl w:val="EBAEF9AA"/>
    <w:lvl w:ilvl="0" w:tplc="83A01910">
      <w:start w:val="1"/>
      <w:numFmt w:val="bullet"/>
      <w:lvlText w:val="•"/>
      <w:lvlJc w:val="left"/>
      <w:pPr>
        <w:ind w:left="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B64B4E">
      <w:start w:val="1"/>
      <w:numFmt w:val="bullet"/>
      <w:lvlText w:val="o"/>
      <w:lvlJc w:val="left"/>
      <w:pPr>
        <w:ind w:left="1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1E6B64">
      <w:start w:val="1"/>
      <w:numFmt w:val="bullet"/>
      <w:lvlText w:val="▪"/>
      <w:lvlJc w:val="left"/>
      <w:pPr>
        <w:ind w:left="21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1EB17A">
      <w:start w:val="1"/>
      <w:numFmt w:val="bullet"/>
      <w:lvlText w:val="•"/>
      <w:lvlJc w:val="left"/>
      <w:pPr>
        <w:ind w:left="2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067A82">
      <w:start w:val="1"/>
      <w:numFmt w:val="bullet"/>
      <w:lvlText w:val="o"/>
      <w:lvlJc w:val="left"/>
      <w:pPr>
        <w:ind w:left="3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AE2CC0">
      <w:start w:val="1"/>
      <w:numFmt w:val="bullet"/>
      <w:lvlText w:val="▪"/>
      <w:lvlJc w:val="left"/>
      <w:pPr>
        <w:ind w:left="4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48D222">
      <w:start w:val="1"/>
      <w:numFmt w:val="bullet"/>
      <w:lvlText w:val="•"/>
      <w:lvlJc w:val="left"/>
      <w:pPr>
        <w:ind w:left="5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C414FA">
      <w:start w:val="1"/>
      <w:numFmt w:val="bullet"/>
      <w:lvlText w:val="o"/>
      <w:lvlJc w:val="left"/>
      <w:pPr>
        <w:ind w:left="5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CA132E">
      <w:start w:val="1"/>
      <w:numFmt w:val="bullet"/>
      <w:lvlText w:val="▪"/>
      <w:lvlJc w:val="left"/>
      <w:pPr>
        <w:ind w:left="6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A35136"/>
    <w:multiLevelType w:val="hybridMultilevel"/>
    <w:tmpl w:val="8BEA10E2"/>
    <w:lvl w:ilvl="0" w:tplc="2694448C">
      <w:start w:val="1"/>
      <w:numFmt w:val="decimal"/>
      <w:lvlText w:val="%1.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F6C9C0">
      <w:start w:val="1"/>
      <w:numFmt w:val="lowerLetter"/>
      <w:lvlText w:val="%2"/>
      <w:lvlJc w:val="left"/>
      <w:pPr>
        <w:ind w:left="1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36FFDE">
      <w:start w:val="1"/>
      <w:numFmt w:val="lowerRoman"/>
      <w:lvlText w:val="%3"/>
      <w:lvlJc w:val="left"/>
      <w:pPr>
        <w:ind w:left="2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F869FC">
      <w:start w:val="1"/>
      <w:numFmt w:val="decimal"/>
      <w:lvlText w:val="%4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0A1CDC">
      <w:start w:val="1"/>
      <w:numFmt w:val="lowerLetter"/>
      <w:lvlText w:val="%5"/>
      <w:lvlJc w:val="left"/>
      <w:pPr>
        <w:ind w:left="3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24341C">
      <w:start w:val="1"/>
      <w:numFmt w:val="lowerRoman"/>
      <w:lvlText w:val="%6"/>
      <w:lvlJc w:val="left"/>
      <w:pPr>
        <w:ind w:left="4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0E38D4">
      <w:start w:val="1"/>
      <w:numFmt w:val="decimal"/>
      <w:lvlText w:val="%7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A8EA08">
      <w:start w:val="1"/>
      <w:numFmt w:val="lowerLetter"/>
      <w:lvlText w:val="%8"/>
      <w:lvlJc w:val="left"/>
      <w:pPr>
        <w:ind w:left="5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C422C6">
      <w:start w:val="1"/>
      <w:numFmt w:val="lowerRoman"/>
      <w:lvlText w:val="%9"/>
      <w:lvlJc w:val="left"/>
      <w:pPr>
        <w:ind w:left="6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6C2217"/>
    <w:multiLevelType w:val="hybridMultilevel"/>
    <w:tmpl w:val="14C046CA"/>
    <w:lvl w:ilvl="0" w:tplc="1382D8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117D9"/>
    <w:multiLevelType w:val="hybridMultilevel"/>
    <w:tmpl w:val="41E09E40"/>
    <w:lvl w:ilvl="0" w:tplc="967234C8">
      <w:start w:val="1"/>
      <w:numFmt w:val="bullet"/>
      <w:lvlText w:val="•"/>
      <w:lvlJc w:val="left"/>
      <w:pPr>
        <w:ind w:left="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2E120">
      <w:start w:val="1"/>
      <w:numFmt w:val="bullet"/>
      <w:lvlText w:val="o"/>
      <w:lvlJc w:val="left"/>
      <w:pPr>
        <w:ind w:left="1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92E47E">
      <w:start w:val="1"/>
      <w:numFmt w:val="bullet"/>
      <w:lvlText w:val="▪"/>
      <w:lvlJc w:val="left"/>
      <w:pPr>
        <w:ind w:left="21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A6D07C">
      <w:start w:val="1"/>
      <w:numFmt w:val="bullet"/>
      <w:lvlText w:val="•"/>
      <w:lvlJc w:val="left"/>
      <w:pPr>
        <w:ind w:left="2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B273AA">
      <w:start w:val="1"/>
      <w:numFmt w:val="bullet"/>
      <w:lvlText w:val="o"/>
      <w:lvlJc w:val="left"/>
      <w:pPr>
        <w:ind w:left="3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047DCE">
      <w:start w:val="1"/>
      <w:numFmt w:val="bullet"/>
      <w:lvlText w:val="▪"/>
      <w:lvlJc w:val="left"/>
      <w:pPr>
        <w:ind w:left="4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D42974">
      <w:start w:val="1"/>
      <w:numFmt w:val="bullet"/>
      <w:lvlText w:val="•"/>
      <w:lvlJc w:val="left"/>
      <w:pPr>
        <w:ind w:left="5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E2C9CA">
      <w:start w:val="1"/>
      <w:numFmt w:val="bullet"/>
      <w:lvlText w:val="o"/>
      <w:lvlJc w:val="left"/>
      <w:pPr>
        <w:ind w:left="5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1AE780">
      <w:start w:val="1"/>
      <w:numFmt w:val="bullet"/>
      <w:lvlText w:val="▪"/>
      <w:lvlJc w:val="left"/>
      <w:pPr>
        <w:ind w:left="6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897A5B"/>
    <w:multiLevelType w:val="hybridMultilevel"/>
    <w:tmpl w:val="9FAAC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26ED8"/>
    <w:multiLevelType w:val="multilevel"/>
    <w:tmpl w:val="1D1C4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966E97"/>
    <w:multiLevelType w:val="hybridMultilevel"/>
    <w:tmpl w:val="8F9281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A0472"/>
    <w:multiLevelType w:val="hybridMultilevel"/>
    <w:tmpl w:val="9572C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16917"/>
    <w:multiLevelType w:val="hybridMultilevel"/>
    <w:tmpl w:val="EA80DE7A"/>
    <w:lvl w:ilvl="0" w:tplc="9C0AC1A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306C9A">
      <w:start w:val="1"/>
      <w:numFmt w:val="bullet"/>
      <w:lvlText w:val="o"/>
      <w:lvlJc w:val="left"/>
      <w:pPr>
        <w:ind w:left="14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84E06C">
      <w:start w:val="1"/>
      <w:numFmt w:val="bullet"/>
      <w:lvlText w:val="▪"/>
      <w:lvlJc w:val="left"/>
      <w:pPr>
        <w:ind w:left="21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FAC07A">
      <w:start w:val="1"/>
      <w:numFmt w:val="bullet"/>
      <w:lvlText w:val="•"/>
      <w:lvlJc w:val="left"/>
      <w:pPr>
        <w:ind w:left="2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5A0328">
      <w:start w:val="1"/>
      <w:numFmt w:val="bullet"/>
      <w:lvlText w:val="o"/>
      <w:lvlJc w:val="left"/>
      <w:pPr>
        <w:ind w:left="36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12B7EA">
      <w:start w:val="1"/>
      <w:numFmt w:val="bullet"/>
      <w:lvlText w:val="▪"/>
      <w:lvlJc w:val="left"/>
      <w:pPr>
        <w:ind w:left="43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AE221E">
      <w:start w:val="1"/>
      <w:numFmt w:val="bullet"/>
      <w:lvlText w:val="•"/>
      <w:lvlJc w:val="left"/>
      <w:pPr>
        <w:ind w:left="5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963AE6">
      <w:start w:val="1"/>
      <w:numFmt w:val="bullet"/>
      <w:lvlText w:val="o"/>
      <w:lvlJc w:val="left"/>
      <w:pPr>
        <w:ind w:left="57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083BBC">
      <w:start w:val="1"/>
      <w:numFmt w:val="bullet"/>
      <w:lvlText w:val="▪"/>
      <w:lvlJc w:val="left"/>
      <w:pPr>
        <w:ind w:left="64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0D663C8"/>
    <w:multiLevelType w:val="multilevel"/>
    <w:tmpl w:val="6ED8D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055D1A"/>
    <w:multiLevelType w:val="multilevel"/>
    <w:tmpl w:val="0CA22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28316C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EE1429"/>
    <w:multiLevelType w:val="hybridMultilevel"/>
    <w:tmpl w:val="4DB6C540"/>
    <w:lvl w:ilvl="0" w:tplc="6D2243D2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83EDB"/>
    <w:multiLevelType w:val="hybridMultilevel"/>
    <w:tmpl w:val="445E330E"/>
    <w:lvl w:ilvl="0" w:tplc="79B217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8316C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65B2E"/>
    <w:multiLevelType w:val="hybridMultilevel"/>
    <w:tmpl w:val="86F2649C"/>
    <w:lvl w:ilvl="0" w:tplc="3ADC65BC">
      <w:start w:val="1"/>
      <w:numFmt w:val="bullet"/>
      <w:lvlText w:val="•"/>
      <w:lvlJc w:val="left"/>
      <w:pPr>
        <w:ind w:left="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FA923E">
      <w:start w:val="1"/>
      <w:numFmt w:val="bullet"/>
      <w:lvlText w:val="o"/>
      <w:lvlJc w:val="left"/>
      <w:pPr>
        <w:ind w:left="1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0E4E0C">
      <w:start w:val="1"/>
      <w:numFmt w:val="bullet"/>
      <w:lvlText w:val="▪"/>
      <w:lvlJc w:val="left"/>
      <w:pPr>
        <w:ind w:left="21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56E26C">
      <w:start w:val="1"/>
      <w:numFmt w:val="bullet"/>
      <w:lvlText w:val="•"/>
      <w:lvlJc w:val="left"/>
      <w:pPr>
        <w:ind w:left="2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8CC398">
      <w:start w:val="1"/>
      <w:numFmt w:val="bullet"/>
      <w:lvlText w:val="o"/>
      <w:lvlJc w:val="left"/>
      <w:pPr>
        <w:ind w:left="3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242AD6">
      <w:start w:val="1"/>
      <w:numFmt w:val="bullet"/>
      <w:lvlText w:val="▪"/>
      <w:lvlJc w:val="left"/>
      <w:pPr>
        <w:ind w:left="4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788826">
      <w:start w:val="1"/>
      <w:numFmt w:val="bullet"/>
      <w:lvlText w:val="•"/>
      <w:lvlJc w:val="left"/>
      <w:pPr>
        <w:ind w:left="5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FEA358">
      <w:start w:val="1"/>
      <w:numFmt w:val="bullet"/>
      <w:lvlText w:val="o"/>
      <w:lvlJc w:val="left"/>
      <w:pPr>
        <w:ind w:left="5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CED64C">
      <w:start w:val="1"/>
      <w:numFmt w:val="bullet"/>
      <w:lvlText w:val="▪"/>
      <w:lvlJc w:val="left"/>
      <w:pPr>
        <w:ind w:left="6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1FE0A27"/>
    <w:multiLevelType w:val="hybridMultilevel"/>
    <w:tmpl w:val="5A364A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26C163D"/>
    <w:multiLevelType w:val="hybridMultilevel"/>
    <w:tmpl w:val="A65ECF04"/>
    <w:lvl w:ilvl="0" w:tplc="79B217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8316C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9F4A90"/>
    <w:multiLevelType w:val="hybridMultilevel"/>
    <w:tmpl w:val="138A0C56"/>
    <w:lvl w:ilvl="0" w:tplc="B8AE6888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121DE"/>
    <w:multiLevelType w:val="hybridMultilevel"/>
    <w:tmpl w:val="ECBC87C6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9" w15:restartNumberingAfterBreak="0">
    <w:nsid w:val="4A847775"/>
    <w:multiLevelType w:val="hybridMultilevel"/>
    <w:tmpl w:val="4044DD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2E7602"/>
    <w:multiLevelType w:val="hybridMultilevel"/>
    <w:tmpl w:val="EACE6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462626"/>
    <w:multiLevelType w:val="hybridMultilevel"/>
    <w:tmpl w:val="4DB6CE7C"/>
    <w:lvl w:ilvl="0" w:tplc="FEE655F4">
      <w:start w:val="5"/>
      <w:numFmt w:val="decimal"/>
      <w:lvlText w:val="%1.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CE354E">
      <w:start w:val="1"/>
      <w:numFmt w:val="lowerLetter"/>
      <w:lvlText w:val="%2"/>
      <w:lvlJc w:val="left"/>
      <w:pPr>
        <w:ind w:left="1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D06986">
      <w:start w:val="1"/>
      <w:numFmt w:val="lowerRoman"/>
      <w:lvlText w:val="%3"/>
      <w:lvlJc w:val="left"/>
      <w:pPr>
        <w:ind w:left="2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0D7AC">
      <w:start w:val="1"/>
      <w:numFmt w:val="decimal"/>
      <w:lvlText w:val="%4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F289C4">
      <w:start w:val="1"/>
      <w:numFmt w:val="lowerLetter"/>
      <w:lvlText w:val="%5"/>
      <w:lvlJc w:val="left"/>
      <w:pPr>
        <w:ind w:left="3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4C39BE">
      <w:start w:val="1"/>
      <w:numFmt w:val="lowerRoman"/>
      <w:lvlText w:val="%6"/>
      <w:lvlJc w:val="left"/>
      <w:pPr>
        <w:ind w:left="4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22EA08">
      <w:start w:val="1"/>
      <w:numFmt w:val="decimal"/>
      <w:lvlText w:val="%7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966DE4">
      <w:start w:val="1"/>
      <w:numFmt w:val="lowerLetter"/>
      <w:lvlText w:val="%8"/>
      <w:lvlJc w:val="left"/>
      <w:pPr>
        <w:ind w:left="5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C0B3A2">
      <w:start w:val="1"/>
      <w:numFmt w:val="lowerRoman"/>
      <w:lvlText w:val="%9"/>
      <w:lvlJc w:val="left"/>
      <w:pPr>
        <w:ind w:left="6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E4919A7"/>
    <w:multiLevelType w:val="hybridMultilevel"/>
    <w:tmpl w:val="83ACE9B8"/>
    <w:lvl w:ilvl="0" w:tplc="F39E948C">
      <w:start w:val="1"/>
      <w:numFmt w:val="bullet"/>
      <w:lvlText w:val="•"/>
      <w:lvlJc w:val="left"/>
      <w:pPr>
        <w:ind w:left="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046CC6">
      <w:start w:val="1"/>
      <w:numFmt w:val="bullet"/>
      <w:lvlText w:val="o"/>
      <w:lvlJc w:val="left"/>
      <w:pPr>
        <w:ind w:left="1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52BAA6">
      <w:start w:val="1"/>
      <w:numFmt w:val="bullet"/>
      <w:lvlText w:val="▪"/>
      <w:lvlJc w:val="left"/>
      <w:pPr>
        <w:ind w:left="21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74D0DC">
      <w:start w:val="1"/>
      <w:numFmt w:val="bullet"/>
      <w:lvlText w:val="•"/>
      <w:lvlJc w:val="left"/>
      <w:pPr>
        <w:ind w:left="2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EECCCA">
      <w:start w:val="1"/>
      <w:numFmt w:val="bullet"/>
      <w:lvlText w:val="o"/>
      <w:lvlJc w:val="left"/>
      <w:pPr>
        <w:ind w:left="3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6A1534">
      <w:start w:val="1"/>
      <w:numFmt w:val="bullet"/>
      <w:lvlText w:val="▪"/>
      <w:lvlJc w:val="left"/>
      <w:pPr>
        <w:ind w:left="4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18F9F8">
      <w:start w:val="1"/>
      <w:numFmt w:val="bullet"/>
      <w:lvlText w:val="•"/>
      <w:lvlJc w:val="left"/>
      <w:pPr>
        <w:ind w:left="5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2CE77C">
      <w:start w:val="1"/>
      <w:numFmt w:val="bullet"/>
      <w:lvlText w:val="o"/>
      <w:lvlJc w:val="left"/>
      <w:pPr>
        <w:ind w:left="5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428A1A">
      <w:start w:val="1"/>
      <w:numFmt w:val="bullet"/>
      <w:lvlText w:val="▪"/>
      <w:lvlJc w:val="left"/>
      <w:pPr>
        <w:ind w:left="6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06C7A3F"/>
    <w:multiLevelType w:val="hybridMultilevel"/>
    <w:tmpl w:val="071E590C"/>
    <w:lvl w:ilvl="0" w:tplc="ACEC6802">
      <w:start w:val="3"/>
      <w:numFmt w:val="decimal"/>
      <w:lvlText w:val="%1.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361FEE">
      <w:start w:val="1"/>
      <w:numFmt w:val="lowerLetter"/>
      <w:lvlText w:val="%2"/>
      <w:lvlJc w:val="left"/>
      <w:pPr>
        <w:ind w:left="1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102ED0">
      <w:start w:val="1"/>
      <w:numFmt w:val="lowerRoman"/>
      <w:lvlText w:val="%3"/>
      <w:lvlJc w:val="left"/>
      <w:pPr>
        <w:ind w:left="2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94441A">
      <w:start w:val="1"/>
      <w:numFmt w:val="decimal"/>
      <w:lvlText w:val="%4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EE0B28">
      <w:start w:val="1"/>
      <w:numFmt w:val="lowerLetter"/>
      <w:lvlText w:val="%5"/>
      <w:lvlJc w:val="left"/>
      <w:pPr>
        <w:ind w:left="3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E0CAE4">
      <w:start w:val="1"/>
      <w:numFmt w:val="lowerRoman"/>
      <w:lvlText w:val="%6"/>
      <w:lvlJc w:val="left"/>
      <w:pPr>
        <w:ind w:left="4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4C72E6">
      <w:start w:val="1"/>
      <w:numFmt w:val="decimal"/>
      <w:lvlText w:val="%7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9C4F52">
      <w:start w:val="1"/>
      <w:numFmt w:val="lowerLetter"/>
      <w:lvlText w:val="%8"/>
      <w:lvlJc w:val="left"/>
      <w:pPr>
        <w:ind w:left="5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2E9D34">
      <w:start w:val="1"/>
      <w:numFmt w:val="lowerRoman"/>
      <w:lvlText w:val="%9"/>
      <w:lvlJc w:val="left"/>
      <w:pPr>
        <w:ind w:left="6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94C7E05"/>
    <w:multiLevelType w:val="hybridMultilevel"/>
    <w:tmpl w:val="B2002E48"/>
    <w:lvl w:ilvl="0" w:tplc="79B217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8316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E91A9A"/>
    <w:multiLevelType w:val="hybridMultilevel"/>
    <w:tmpl w:val="55F4C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9D1D9B"/>
    <w:multiLevelType w:val="hybridMultilevel"/>
    <w:tmpl w:val="E7B83822"/>
    <w:lvl w:ilvl="0" w:tplc="79B217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8316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300096"/>
    <w:multiLevelType w:val="hybridMultilevel"/>
    <w:tmpl w:val="3D101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086312"/>
    <w:multiLevelType w:val="hybridMultilevel"/>
    <w:tmpl w:val="EC283F7E"/>
    <w:lvl w:ilvl="0" w:tplc="3A7C1592">
      <w:start w:val="1"/>
      <w:numFmt w:val="bullet"/>
      <w:lvlText w:val="•"/>
      <w:lvlJc w:val="left"/>
      <w:pPr>
        <w:ind w:left="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8A0E0C">
      <w:start w:val="1"/>
      <w:numFmt w:val="bullet"/>
      <w:lvlText w:val="o"/>
      <w:lvlJc w:val="left"/>
      <w:pPr>
        <w:ind w:left="1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5ACC9C">
      <w:start w:val="1"/>
      <w:numFmt w:val="bullet"/>
      <w:lvlText w:val="▪"/>
      <w:lvlJc w:val="left"/>
      <w:pPr>
        <w:ind w:left="21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1EA6EA">
      <w:start w:val="1"/>
      <w:numFmt w:val="bullet"/>
      <w:lvlText w:val="•"/>
      <w:lvlJc w:val="left"/>
      <w:pPr>
        <w:ind w:left="2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344BAA">
      <w:start w:val="1"/>
      <w:numFmt w:val="bullet"/>
      <w:lvlText w:val="o"/>
      <w:lvlJc w:val="left"/>
      <w:pPr>
        <w:ind w:left="3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867A78">
      <w:start w:val="1"/>
      <w:numFmt w:val="bullet"/>
      <w:lvlText w:val="▪"/>
      <w:lvlJc w:val="left"/>
      <w:pPr>
        <w:ind w:left="4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AEE434">
      <w:start w:val="1"/>
      <w:numFmt w:val="bullet"/>
      <w:lvlText w:val="•"/>
      <w:lvlJc w:val="left"/>
      <w:pPr>
        <w:ind w:left="5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7EB016">
      <w:start w:val="1"/>
      <w:numFmt w:val="bullet"/>
      <w:lvlText w:val="o"/>
      <w:lvlJc w:val="left"/>
      <w:pPr>
        <w:ind w:left="5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44B888">
      <w:start w:val="1"/>
      <w:numFmt w:val="bullet"/>
      <w:lvlText w:val="▪"/>
      <w:lvlJc w:val="left"/>
      <w:pPr>
        <w:ind w:left="6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0B41A2C"/>
    <w:multiLevelType w:val="hybridMultilevel"/>
    <w:tmpl w:val="3D66F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116415"/>
    <w:multiLevelType w:val="hybridMultilevel"/>
    <w:tmpl w:val="DE480F50"/>
    <w:lvl w:ilvl="0" w:tplc="79B217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8316C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DF20D4"/>
    <w:multiLevelType w:val="hybridMultilevel"/>
    <w:tmpl w:val="46EC21E0"/>
    <w:lvl w:ilvl="0" w:tplc="59B02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5237B9"/>
    <w:multiLevelType w:val="multilevel"/>
    <w:tmpl w:val="DDFA4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596B0E"/>
    <w:multiLevelType w:val="multilevel"/>
    <w:tmpl w:val="8EFCF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0E6E7D"/>
    <w:multiLevelType w:val="hybridMultilevel"/>
    <w:tmpl w:val="24CCE8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3513E3A"/>
    <w:multiLevelType w:val="hybridMultilevel"/>
    <w:tmpl w:val="52FE6DCC"/>
    <w:lvl w:ilvl="0" w:tplc="59B02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4A6C0A"/>
    <w:multiLevelType w:val="hybridMultilevel"/>
    <w:tmpl w:val="FB325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641E9"/>
    <w:multiLevelType w:val="hybridMultilevel"/>
    <w:tmpl w:val="0B38B8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9B02F2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72B101C"/>
    <w:multiLevelType w:val="hybridMultilevel"/>
    <w:tmpl w:val="653C481E"/>
    <w:lvl w:ilvl="0" w:tplc="59B02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8B5F9A"/>
    <w:multiLevelType w:val="hybridMultilevel"/>
    <w:tmpl w:val="B17EC638"/>
    <w:lvl w:ilvl="0" w:tplc="59B02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BA54F9"/>
    <w:multiLevelType w:val="multilevel"/>
    <w:tmpl w:val="F872B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6B7E16"/>
    <w:multiLevelType w:val="hybridMultilevel"/>
    <w:tmpl w:val="C8CEF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93245">
    <w:abstractNumId w:val="9"/>
  </w:num>
  <w:num w:numId="2" w16cid:durableId="1180120246">
    <w:abstractNumId w:val="22"/>
  </w:num>
  <w:num w:numId="3" w16cid:durableId="489716604">
    <w:abstractNumId w:val="4"/>
  </w:num>
  <w:num w:numId="4" w16cid:durableId="1069351417">
    <w:abstractNumId w:val="28"/>
  </w:num>
  <w:num w:numId="5" w16cid:durableId="481846458">
    <w:abstractNumId w:val="14"/>
  </w:num>
  <w:num w:numId="6" w16cid:durableId="1357730254">
    <w:abstractNumId w:val="2"/>
  </w:num>
  <w:num w:numId="7" w16cid:durableId="2090418067">
    <w:abstractNumId w:val="23"/>
  </w:num>
  <w:num w:numId="8" w16cid:durableId="353729154">
    <w:abstractNumId w:val="21"/>
  </w:num>
  <w:num w:numId="9" w16cid:durableId="2129158239">
    <w:abstractNumId w:val="1"/>
  </w:num>
  <w:num w:numId="10" w16cid:durableId="1991513609">
    <w:abstractNumId w:val="37"/>
  </w:num>
  <w:num w:numId="11" w16cid:durableId="127285678">
    <w:abstractNumId w:val="7"/>
  </w:num>
  <w:num w:numId="12" w16cid:durableId="953486637">
    <w:abstractNumId w:val="15"/>
  </w:num>
  <w:num w:numId="13" w16cid:durableId="2146114647">
    <w:abstractNumId w:val="7"/>
  </w:num>
  <w:num w:numId="14" w16cid:durableId="754278606">
    <w:abstractNumId w:val="39"/>
  </w:num>
  <w:num w:numId="15" w16cid:durableId="112402685">
    <w:abstractNumId w:val="17"/>
  </w:num>
  <w:num w:numId="16" w16cid:durableId="2147313256">
    <w:abstractNumId w:val="0"/>
  </w:num>
  <w:num w:numId="17" w16cid:durableId="538014944">
    <w:abstractNumId w:val="38"/>
  </w:num>
  <w:num w:numId="18" w16cid:durableId="37439206">
    <w:abstractNumId w:val="35"/>
  </w:num>
  <w:num w:numId="19" w16cid:durableId="2043170296">
    <w:abstractNumId w:val="31"/>
  </w:num>
  <w:num w:numId="20" w16cid:durableId="1256790330">
    <w:abstractNumId w:val="33"/>
  </w:num>
  <w:num w:numId="21" w16cid:durableId="1087002228">
    <w:abstractNumId w:val="34"/>
  </w:num>
  <w:num w:numId="22" w16cid:durableId="178858432">
    <w:abstractNumId w:val="18"/>
  </w:num>
  <w:num w:numId="23" w16cid:durableId="800002113">
    <w:abstractNumId w:val="19"/>
  </w:num>
  <w:num w:numId="24" w16cid:durableId="1867596435">
    <w:abstractNumId w:val="20"/>
  </w:num>
  <w:num w:numId="25" w16cid:durableId="496189935">
    <w:abstractNumId w:val="12"/>
  </w:num>
  <w:num w:numId="26" w16cid:durableId="1091855825">
    <w:abstractNumId w:val="29"/>
  </w:num>
  <w:num w:numId="27" w16cid:durableId="322700915">
    <w:abstractNumId w:val="5"/>
  </w:num>
  <w:num w:numId="28" w16cid:durableId="1121918272">
    <w:abstractNumId w:val="8"/>
  </w:num>
  <w:num w:numId="29" w16cid:durableId="1662151736">
    <w:abstractNumId w:val="27"/>
  </w:num>
  <w:num w:numId="30" w16cid:durableId="913665270">
    <w:abstractNumId w:val="25"/>
  </w:num>
  <w:num w:numId="31" w16cid:durableId="1402364253">
    <w:abstractNumId w:val="10"/>
  </w:num>
  <w:num w:numId="32" w16cid:durableId="181405405">
    <w:abstractNumId w:val="40"/>
  </w:num>
  <w:num w:numId="33" w16cid:durableId="641010538">
    <w:abstractNumId w:val="6"/>
  </w:num>
  <w:num w:numId="34" w16cid:durableId="1622759145">
    <w:abstractNumId w:val="32"/>
  </w:num>
  <w:num w:numId="35" w16cid:durableId="22169391">
    <w:abstractNumId w:val="3"/>
  </w:num>
  <w:num w:numId="36" w16cid:durableId="1491559720">
    <w:abstractNumId w:val="41"/>
  </w:num>
  <w:num w:numId="37" w16cid:durableId="783185283">
    <w:abstractNumId w:val="36"/>
  </w:num>
  <w:num w:numId="38" w16cid:durableId="114176652">
    <w:abstractNumId w:val="24"/>
  </w:num>
  <w:num w:numId="39" w16cid:durableId="588776613">
    <w:abstractNumId w:val="26"/>
  </w:num>
  <w:num w:numId="40" w16cid:durableId="1606038930">
    <w:abstractNumId w:val="16"/>
  </w:num>
  <w:num w:numId="41" w16cid:durableId="331376113">
    <w:abstractNumId w:val="13"/>
  </w:num>
  <w:num w:numId="42" w16cid:durableId="1327588247">
    <w:abstractNumId w:val="30"/>
  </w:num>
  <w:num w:numId="43" w16cid:durableId="977257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42E"/>
    <w:rsid w:val="000000FD"/>
    <w:rsid w:val="00001BEA"/>
    <w:rsid w:val="00002B3C"/>
    <w:rsid w:val="0000405F"/>
    <w:rsid w:val="00012B16"/>
    <w:rsid w:val="00020D2B"/>
    <w:rsid w:val="000219B0"/>
    <w:rsid w:val="00024DFA"/>
    <w:rsid w:val="0002538F"/>
    <w:rsid w:val="000302DD"/>
    <w:rsid w:val="0003516A"/>
    <w:rsid w:val="00037675"/>
    <w:rsid w:val="00043DB1"/>
    <w:rsid w:val="00044344"/>
    <w:rsid w:val="000443CE"/>
    <w:rsid w:val="00044E03"/>
    <w:rsid w:val="00044F54"/>
    <w:rsid w:val="00045339"/>
    <w:rsid w:val="00045756"/>
    <w:rsid w:val="000461C0"/>
    <w:rsid w:val="00050052"/>
    <w:rsid w:val="000511A0"/>
    <w:rsid w:val="00054051"/>
    <w:rsid w:val="0005794E"/>
    <w:rsid w:val="00062822"/>
    <w:rsid w:val="000677BD"/>
    <w:rsid w:val="00067FCC"/>
    <w:rsid w:val="00077272"/>
    <w:rsid w:val="00080B65"/>
    <w:rsid w:val="00080CE9"/>
    <w:rsid w:val="0008705F"/>
    <w:rsid w:val="000903EB"/>
    <w:rsid w:val="0009069B"/>
    <w:rsid w:val="000936C7"/>
    <w:rsid w:val="00095A25"/>
    <w:rsid w:val="00097653"/>
    <w:rsid w:val="00097697"/>
    <w:rsid w:val="000A042D"/>
    <w:rsid w:val="000A34E6"/>
    <w:rsid w:val="000A3799"/>
    <w:rsid w:val="000A3C69"/>
    <w:rsid w:val="000B1871"/>
    <w:rsid w:val="000B4432"/>
    <w:rsid w:val="000B7BBA"/>
    <w:rsid w:val="000C40CD"/>
    <w:rsid w:val="000C452F"/>
    <w:rsid w:val="000D3F45"/>
    <w:rsid w:val="000D7928"/>
    <w:rsid w:val="000E4AC5"/>
    <w:rsid w:val="000E7013"/>
    <w:rsid w:val="000F02B7"/>
    <w:rsid w:val="000F7B69"/>
    <w:rsid w:val="00102764"/>
    <w:rsid w:val="00105B4C"/>
    <w:rsid w:val="00106CAB"/>
    <w:rsid w:val="001117FC"/>
    <w:rsid w:val="0011183A"/>
    <w:rsid w:val="00123481"/>
    <w:rsid w:val="00130737"/>
    <w:rsid w:val="001329EF"/>
    <w:rsid w:val="00134762"/>
    <w:rsid w:val="00135CF4"/>
    <w:rsid w:val="00143B12"/>
    <w:rsid w:val="00144062"/>
    <w:rsid w:val="001516B6"/>
    <w:rsid w:val="001528B1"/>
    <w:rsid w:val="00152B4F"/>
    <w:rsid w:val="0015331C"/>
    <w:rsid w:val="00156498"/>
    <w:rsid w:val="001579BC"/>
    <w:rsid w:val="0016184C"/>
    <w:rsid w:val="00163A39"/>
    <w:rsid w:val="001752AC"/>
    <w:rsid w:val="00175C7F"/>
    <w:rsid w:val="00180BFD"/>
    <w:rsid w:val="00180FF7"/>
    <w:rsid w:val="001838EB"/>
    <w:rsid w:val="001854A6"/>
    <w:rsid w:val="001867D8"/>
    <w:rsid w:val="0018717D"/>
    <w:rsid w:val="00187E44"/>
    <w:rsid w:val="0019041E"/>
    <w:rsid w:val="001910EF"/>
    <w:rsid w:val="001938E0"/>
    <w:rsid w:val="00195939"/>
    <w:rsid w:val="00197716"/>
    <w:rsid w:val="001A005F"/>
    <w:rsid w:val="001B0F85"/>
    <w:rsid w:val="001B573D"/>
    <w:rsid w:val="001C1330"/>
    <w:rsid w:val="001C184E"/>
    <w:rsid w:val="001C192A"/>
    <w:rsid w:val="001C70CD"/>
    <w:rsid w:val="001D391B"/>
    <w:rsid w:val="001D67ED"/>
    <w:rsid w:val="001D76FD"/>
    <w:rsid w:val="001E04A7"/>
    <w:rsid w:val="001F3FC0"/>
    <w:rsid w:val="001F5816"/>
    <w:rsid w:val="002016EC"/>
    <w:rsid w:val="00201A22"/>
    <w:rsid w:val="00201A8D"/>
    <w:rsid w:val="00202CCA"/>
    <w:rsid w:val="00203F28"/>
    <w:rsid w:val="002056D2"/>
    <w:rsid w:val="002059A3"/>
    <w:rsid w:val="00216DFF"/>
    <w:rsid w:val="00216F16"/>
    <w:rsid w:val="00224A93"/>
    <w:rsid w:val="0023454C"/>
    <w:rsid w:val="002558C1"/>
    <w:rsid w:val="00263B4E"/>
    <w:rsid w:val="00270B74"/>
    <w:rsid w:val="002715EE"/>
    <w:rsid w:val="00276918"/>
    <w:rsid w:val="002802D1"/>
    <w:rsid w:val="002937E7"/>
    <w:rsid w:val="002A355E"/>
    <w:rsid w:val="002A423A"/>
    <w:rsid w:val="002B12AC"/>
    <w:rsid w:val="002B2705"/>
    <w:rsid w:val="002B4265"/>
    <w:rsid w:val="002C154E"/>
    <w:rsid w:val="002C1D61"/>
    <w:rsid w:val="002C1DD6"/>
    <w:rsid w:val="002C2F09"/>
    <w:rsid w:val="002E009F"/>
    <w:rsid w:val="002E0984"/>
    <w:rsid w:val="002E24C2"/>
    <w:rsid w:val="002E4549"/>
    <w:rsid w:val="002E51FA"/>
    <w:rsid w:val="002E65DB"/>
    <w:rsid w:val="002E6A43"/>
    <w:rsid w:val="002F38C4"/>
    <w:rsid w:val="002F4092"/>
    <w:rsid w:val="002F45D4"/>
    <w:rsid w:val="002F465D"/>
    <w:rsid w:val="002F4B8A"/>
    <w:rsid w:val="00300ECA"/>
    <w:rsid w:val="00300EF3"/>
    <w:rsid w:val="00305780"/>
    <w:rsid w:val="003067FF"/>
    <w:rsid w:val="00307A41"/>
    <w:rsid w:val="00310749"/>
    <w:rsid w:val="00327F9F"/>
    <w:rsid w:val="0033042B"/>
    <w:rsid w:val="00337341"/>
    <w:rsid w:val="0034314C"/>
    <w:rsid w:val="003508CA"/>
    <w:rsid w:val="0035350F"/>
    <w:rsid w:val="00353F86"/>
    <w:rsid w:val="00355560"/>
    <w:rsid w:val="00355747"/>
    <w:rsid w:val="00362DF3"/>
    <w:rsid w:val="003663C2"/>
    <w:rsid w:val="00371C82"/>
    <w:rsid w:val="00373F8A"/>
    <w:rsid w:val="00374F3B"/>
    <w:rsid w:val="0037626D"/>
    <w:rsid w:val="0038582E"/>
    <w:rsid w:val="00385D78"/>
    <w:rsid w:val="00386A44"/>
    <w:rsid w:val="00390D27"/>
    <w:rsid w:val="003924FC"/>
    <w:rsid w:val="00393600"/>
    <w:rsid w:val="00394729"/>
    <w:rsid w:val="0039692B"/>
    <w:rsid w:val="00397A04"/>
    <w:rsid w:val="003A003D"/>
    <w:rsid w:val="003A5114"/>
    <w:rsid w:val="003A5A95"/>
    <w:rsid w:val="003B5D7D"/>
    <w:rsid w:val="003B6A80"/>
    <w:rsid w:val="003C27A5"/>
    <w:rsid w:val="003C4603"/>
    <w:rsid w:val="003C6146"/>
    <w:rsid w:val="003D0255"/>
    <w:rsid w:val="003D3598"/>
    <w:rsid w:val="003E08A4"/>
    <w:rsid w:val="003E4E03"/>
    <w:rsid w:val="003F494F"/>
    <w:rsid w:val="003F5C72"/>
    <w:rsid w:val="00400C99"/>
    <w:rsid w:val="00401A6A"/>
    <w:rsid w:val="00403A15"/>
    <w:rsid w:val="0040625D"/>
    <w:rsid w:val="0041083B"/>
    <w:rsid w:val="0041267B"/>
    <w:rsid w:val="00412CC9"/>
    <w:rsid w:val="00414984"/>
    <w:rsid w:val="00414C13"/>
    <w:rsid w:val="0041699F"/>
    <w:rsid w:val="004172C6"/>
    <w:rsid w:val="00421C29"/>
    <w:rsid w:val="00422165"/>
    <w:rsid w:val="00422A06"/>
    <w:rsid w:val="00430787"/>
    <w:rsid w:val="00431397"/>
    <w:rsid w:val="004324E6"/>
    <w:rsid w:val="00437367"/>
    <w:rsid w:val="00441189"/>
    <w:rsid w:val="0044563A"/>
    <w:rsid w:val="004501EE"/>
    <w:rsid w:val="004520E6"/>
    <w:rsid w:val="00462F68"/>
    <w:rsid w:val="00466149"/>
    <w:rsid w:val="00471719"/>
    <w:rsid w:val="00472459"/>
    <w:rsid w:val="00474083"/>
    <w:rsid w:val="0047523D"/>
    <w:rsid w:val="00482D90"/>
    <w:rsid w:val="004831AF"/>
    <w:rsid w:val="00486601"/>
    <w:rsid w:val="00496DE0"/>
    <w:rsid w:val="004B2EE5"/>
    <w:rsid w:val="004B63F0"/>
    <w:rsid w:val="004C0F65"/>
    <w:rsid w:val="004C1599"/>
    <w:rsid w:val="004C165D"/>
    <w:rsid w:val="004C28BD"/>
    <w:rsid w:val="004D0D7E"/>
    <w:rsid w:val="004D1081"/>
    <w:rsid w:val="004D31D2"/>
    <w:rsid w:val="004E10A8"/>
    <w:rsid w:val="004E2302"/>
    <w:rsid w:val="004E35E2"/>
    <w:rsid w:val="004E5DD3"/>
    <w:rsid w:val="004E7AEC"/>
    <w:rsid w:val="004E7D46"/>
    <w:rsid w:val="004F220A"/>
    <w:rsid w:val="004F33C9"/>
    <w:rsid w:val="004F3456"/>
    <w:rsid w:val="00503CDE"/>
    <w:rsid w:val="00503CF8"/>
    <w:rsid w:val="00510F53"/>
    <w:rsid w:val="0051323F"/>
    <w:rsid w:val="0051778F"/>
    <w:rsid w:val="00517C84"/>
    <w:rsid w:val="00521A07"/>
    <w:rsid w:val="00530F3D"/>
    <w:rsid w:val="005337AF"/>
    <w:rsid w:val="00535258"/>
    <w:rsid w:val="005353CC"/>
    <w:rsid w:val="005479FC"/>
    <w:rsid w:val="0055681D"/>
    <w:rsid w:val="00557095"/>
    <w:rsid w:val="005579C5"/>
    <w:rsid w:val="00560D1E"/>
    <w:rsid w:val="00570A3A"/>
    <w:rsid w:val="005811C6"/>
    <w:rsid w:val="00581B53"/>
    <w:rsid w:val="00581D79"/>
    <w:rsid w:val="00582DC2"/>
    <w:rsid w:val="005832CA"/>
    <w:rsid w:val="005836FB"/>
    <w:rsid w:val="00590B0C"/>
    <w:rsid w:val="00590DC2"/>
    <w:rsid w:val="005934CA"/>
    <w:rsid w:val="00595B09"/>
    <w:rsid w:val="005A2CB9"/>
    <w:rsid w:val="005A31CB"/>
    <w:rsid w:val="005B5693"/>
    <w:rsid w:val="005C5E26"/>
    <w:rsid w:val="005D01D2"/>
    <w:rsid w:val="005D4130"/>
    <w:rsid w:val="005D6BAB"/>
    <w:rsid w:val="005E14C3"/>
    <w:rsid w:val="005E2B6E"/>
    <w:rsid w:val="005E522D"/>
    <w:rsid w:val="005F5C5C"/>
    <w:rsid w:val="005F6EA2"/>
    <w:rsid w:val="005F730E"/>
    <w:rsid w:val="00603408"/>
    <w:rsid w:val="0060559F"/>
    <w:rsid w:val="00612105"/>
    <w:rsid w:val="00616E6B"/>
    <w:rsid w:val="00617FA6"/>
    <w:rsid w:val="00621758"/>
    <w:rsid w:val="006245D0"/>
    <w:rsid w:val="00625489"/>
    <w:rsid w:val="006255A0"/>
    <w:rsid w:val="00631E93"/>
    <w:rsid w:val="00632C05"/>
    <w:rsid w:val="006402F5"/>
    <w:rsid w:val="006475C2"/>
    <w:rsid w:val="00654009"/>
    <w:rsid w:val="006549BA"/>
    <w:rsid w:val="00655D8D"/>
    <w:rsid w:val="00656823"/>
    <w:rsid w:val="00663D24"/>
    <w:rsid w:val="00673390"/>
    <w:rsid w:val="006734FE"/>
    <w:rsid w:val="0067456B"/>
    <w:rsid w:val="0067734D"/>
    <w:rsid w:val="0068730C"/>
    <w:rsid w:val="0069286A"/>
    <w:rsid w:val="00693704"/>
    <w:rsid w:val="006972F2"/>
    <w:rsid w:val="006A228A"/>
    <w:rsid w:val="006A2A64"/>
    <w:rsid w:val="006A3038"/>
    <w:rsid w:val="006A33CB"/>
    <w:rsid w:val="006A4E10"/>
    <w:rsid w:val="006B1148"/>
    <w:rsid w:val="006B163E"/>
    <w:rsid w:val="006B4D6F"/>
    <w:rsid w:val="006B610D"/>
    <w:rsid w:val="006B6B9C"/>
    <w:rsid w:val="006B7F9A"/>
    <w:rsid w:val="006C229F"/>
    <w:rsid w:val="006C44A2"/>
    <w:rsid w:val="006D6ABF"/>
    <w:rsid w:val="006F0161"/>
    <w:rsid w:val="006F0820"/>
    <w:rsid w:val="006F34B4"/>
    <w:rsid w:val="007001DA"/>
    <w:rsid w:val="00703130"/>
    <w:rsid w:val="00706753"/>
    <w:rsid w:val="00706CE2"/>
    <w:rsid w:val="00714D15"/>
    <w:rsid w:val="00720432"/>
    <w:rsid w:val="00727F6B"/>
    <w:rsid w:val="0073159D"/>
    <w:rsid w:val="007344A2"/>
    <w:rsid w:val="0073772F"/>
    <w:rsid w:val="007453D8"/>
    <w:rsid w:val="007467E6"/>
    <w:rsid w:val="007471D3"/>
    <w:rsid w:val="00750719"/>
    <w:rsid w:val="007510BD"/>
    <w:rsid w:val="007557C1"/>
    <w:rsid w:val="007617E5"/>
    <w:rsid w:val="00763D6A"/>
    <w:rsid w:val="00764A75"/>
    <w:rsid w:val="007745A3"/>
    <w:rsid w:val="00786362"/>
    <w:rsid w:val="007924DA"/>
    <w:rsid w:val="007928BD"/>
    <w:rsid w:val="00794891"/>
    <w:rsid w:val="00794BA9"/>
    <w:rsid w:val="00795149"/>
    <w:rsid w:val="007A0DEB"/>
    <w:rsid w:val="007A3C0D"/>
    <w:rsid w:val="007A59F1"/>
    <w:rsid w:val="007A7413"/>
    <w:rsid w:val="007B637E"/>
    <w:rsid w:val="007C19A3"/>
    <w:rsid w:val="007C19EA"/>
    <w:rsid w:val="007C20BA"/>
    <w:rsid w:val="007C52BC"/>
    <w:rsid w:val="007C5649"/>
    <w:rsid w:val="007D3FA3"/>
    <w:rsid w:val="007D403E"/>
    <w:rsid w:val="007D5AD9"/>
    <w:rsid w:val="007D760B"/>
    <w:rsid w:val="007E3030"/>
    <w:rsid w:val="007E32FC"/>
    <w:rsid w:val="007E7B6E"/>
    <w:rsid w:val="007F54A6"/>
    <w:rsid w:val="007F6F0C"/>
    <w:rsid w:val="00807293"/>
    <w:rsid w:val="008074B6"/>
    <w:rsid w:val="008112C5"/>
    <w:rsid w:val="008139E4"/>
    <w:rsid w:val="008145B3"/>
    <w:rsid w:val="00821B9B"/>
    <w:rsid w:val="00823350"/>
    <w:rsid w:val="00833E38"/>
    <w:rsid w:val="00834EE7"/>
    <w:rsid w:val="0084045E"/>
    <w:rsid w:val="00841508"/>
    <w:rsid w:val="00847C08"/>
    <w:rsid w:val="00855150"/>
    <w:rsid w:val="00856901"/>
    <w:rsid w:val="00856CA4"/>
    <w:rsid w:val="00860562"/>
    <w:rsid w:val="00863C38"/>
    <w:rsid w:val="0087039B"/>
    <w:rsid w:val="00872DFD"/>
    <w:rsid w:val="00881801"/>
    <w:rsid w:val="00882445"/>
    <w:rsid w:val="008866B3"/>
    <w:rsid w:val="008A4017"/>
    <w:rsid w:val="008A5257"/>
    <w:rsid w:val="008B03C5"/>
    <w:rsid w:val="008B1A03"/>
    <w:rsid w:val="008B1FDF"/>
    <w:rsid w:val="008B31E2"/>
    <w:rsid w:val="008B5E1B"/>
    <w:rsid w:val="008B7992"/>
    <w:rsid w:val="008C4C5D"/>
    <w:rsid w:val="008C6119"/>
    <w:rsid w:val="008D00B5"/>
    <w:rsid w:val="008D1330"/>
    <w:rsid w:val="008D2B60"/>
    <w:rsid w:val="008D5880"/>
    <w:rsid w:val="008E25D4"/>
    <w:rsid w:val="008E2CAF"/>
    <w:rsid w:val="008E50BC"/>
    <w:rsid w:val="008F05CA"/>
    <w:rsid w:val="008F3A2E"/>
    <w:rsid w:val="008F5918"/>
    <w:rsid w:val="00901F5D"/>
    <w:rsid w:val="009067C5"/>
    <w:rsid w:val="00912779"/>
    <w:rsid w:val="00913E73"/>
    <w:rsid w:val="009142CB"/>
    <w:rsid w:val="00914E3E"/>
    <w:rsid w:val="0091543C"/>
    <w:rsid w:val="009207F5"/>
    <w:rsid w:val="00927D9F"/>
    <w:rsid w:val="0093027F"/>
    <w:rsid w:val="00930E13"/>
    <w:rsid w:val="00932533"/>
    <w:rsid w:val="00934232"/>
    <w:rsid w:val="00947259"/>
    <w:rsid w:val="0094768A"/>
    <w:rsid w:val="00947E0A"/>
    <w:rsid w:val="00951041"/>
    <w:rsid w:val="009529A0"/>
    <w:rsid w:val="00953950"/>
    <w:rsid w:val="009541D4"/>
    <w:rsid w:val="00957F29"/>
    <w:rsid w:val="00962BB4"/>
    <w:rsid w:val="0096484F"/>
    <w:rsid w:val="00965075"/>
    <w:rsid w:val="009710B4"/>
    <w:rsid w:val="00974EA0"/>
    <w:rsid w:val="009813D6"/>
    <w:rsid w:val="009926CF"/>
    <w:rsid w:val="00993EDF"/>
    <w:rsid w:val="009940B0"/>
    <w:rsid w:val="009A1945"/>
    <w:rsid w:val="009A6C67"/>
    <w:rsid w:val="009A774E"/>
    <w:rsid w:val="009A7EBD"/>
    <w:rsid w:val="009B20C4"/>
    <w:rsid w:val="009B2A30"/>
    <w:rsid w:val="009B6D82"/>
    <w:rsid w:val="009C6CF1"/>
    <w:rsid w:val="009D2A16"/>
    <w:rsid w:val="009D3530"/>
    <w:rsid w:val="009D4036"/>
    <w:rsid w:val="009D7DE6"/>
    <w:rsid w:val="009E2D51"/>
    <w:rsid w:val="009F797D"/>
    <w:rsid w:val="00A01FBE"/>
    <w:rsid w:val="00A02772"/>
    <w:rsid w:val="00A1258C"/>
    <w:rsid w:val="00A1481E"/>
    <w:rsid w:val="00A27461"/>
    <w:rsid w:val="00A50EB9"/>
    <w:rsid w:val="00A53A37"/>
    <w:rsid w:val="00A53A5F"/>
    <w:rsid w:val="00A5679C"/>
    <w:rsid w:val="00A62317"/>
    <w:rsid w:val="00A644CA"/>
    <w:rsid w:val="00A6701B"/>
    <w:rsid w:val="00A70C8F"/>
    <w:rsid w:val="00A71032"/>
    <w:rsid w:val="00A740D9"/>
    <w:rsid w:val="00A760D5"/>
    <w:rsid w:val="00A837E2"/>
    <w:rsid w:val="00A85BBF"/>
    <w:rsid w:val="00A92401"/>
    <w:rsid w:val="00A965C5"/>
    <w:rsid w:val="00A968B1"/>
    <w:rsid w:val="00AA3D66"/>
    <w:rsid w:val="00AA55D1"/>
    <w:rsid w:val="00AB24BC"/>
    <w:rsid w:val="00AB4FF5"/>
    <w:rsid w:val="00AB5CCA"/>
    <w:rsid w:val="00AB7BC4"/>
    <w:rsid w:val="00AC0B10"/>
    <w:rsid w:val="00AC0C0F"/>
    <w:rsid w:val="00AC20E7"/>
    <w:rsid w:val="00AC2E3D"/>
    <w:rsid w:val="00AC4F73"/>
    <w:rsid w:val="00AD1571"/>
    <w:rsid w:val="00AD2EF4"/>
    <w:rsid w:val="00AD3B4E"/>
    <w:rsid w:val="00AD6341"/>
    <w:rsid w:val="00AD7B6A"/>
    <w:rsid w:val="00AE07D2"/>
    <w:rsid w:val="00AE0CE5"/>
    <w:rsid w:val="00AE2466"/>
    <w:rsid w:val="00AE57E3"/>
    <w:rsid w:val="00AE746B"/>
    <w:rsid w:val="00AF0C8B"/>
    <w:rsid w:val="00AF7B29"/>
    <w:rsid w:val="00B00E3C"/>
    <w:rsid w:val="00B02D51"/>
    <w:rsid w:val="00B03777"/>
    <w:rsid w:val="00B0682A"/>
    <w:rsid w:val="00B102E5"/>
    <w:rsid w:val="00B11BBA"/>
    <w:rsid w:val="00B11F75"/>
    <w:rsid w:val="00B1719B"/>
    <w:rsid w:val="00B21AF5"/>
    <w:rsid w:val="00B2243F"/>
    <w:rsid w:val="00B23377"/>
    <w:rsid w:val="00B2550B"/>
    <w:rsid w:val="00B30545"/>
    <w:rsid w:val="00B32905"/>
    <w:rsid w:val="00B34C51"/>
    <w:rsid w:val="00B35FC1"/>
    <w:rsid w:val="00B40906"/>
    <w:rsid w:val="00B45570"/>
    <w:rsid w:val="00B507FA"/>
    <w:rsid w:val="00B530B7"/>
    <w:rsid w:val="00B54A95"/>
    <w:rsid w:val="00B60A93"/>
    <w:rsid w:val="00B6143B"/>
    <w:rsid w:val="00B631D7"/>
    <w:rsid w:val="00B64995"/>
    <w:rsid w:val="00B66CDD"/>
    <w:rsid w:val="00B67FC2"/>
    <w:rsid w:val="00B726C8"/>
    <w:rsid w:val="00B7324C"/>
    <w:rsid w:val="00B74BF0"/>
    <w:rsid w:val="00B75B6A"/>
    <w:rsid w:val="00B7690C"/>
    <w:rsid w:val="00B76E65"/>
    <w:rsid w:val="00B837AE"/>
    <w:rsid w:val="00B90224"/>
    <w:rsid w:val="00B9454F"/>
    <w:rsid w:val="00B94D4F"/>
    <w:rsid w:val="00B94DC2"/>
    <w:rsid w:val="00B959A7"/>
    <w:rsid w:val="00B96704"/>
    <w:rsid w:val="00BA092A"/>
    <w:rsid w:val="00BA4D67"/>
    <w:rsid w:val="00BA7498"/>
    <w:rsid w:val="00BB0961"/>
    <w:rsid w:val="00BB5F88"/>
    <w:rsid w:val="00BB7C50"/>
    <w:rsid w:val="00BC7E47"/>
    <w:rsid w:val="00BD51D5"/>
    <w:rsid w:val="00BD7481"/>
    <w:rsid w:val="00BE261A"/>
    <w:rsid w:val="00BE5748"/>
    <w:rsid w:val="00BE66DE"/>
    <w:rsid w:val="00BF0421"/>
    <w:rsid w:val="00BF642E"/>
    <w:rsid w:val="00C02403"/>
    <w:rsid w:val="00C07348"/>
    <w:rsid w:val="00C12D58"/>
    <w:rsid w:val="00C167CB"/>
    <w:rsid w:val="00C2280E"/>
    <w:rsid w:val="00C25069"/>
    <w:rsid w:val="00C31B5B"/>
    <w:rsid w:val="00C31DE8"/>
    <w:rsid w:val="00C31F5E"/>
    <w:rsid w:val="00C3286D"/>
    <w:rsid w:val="00C33240"/>
    <w:rsid w:val="00C3455B"/>
    <w:rsid w:val="00C37E58"/>
    <w:rsid w:val="00C41315"/>
    <w:rsid w:val="00C50CDA"/>
    <w:rsid w:val="00C53E1D"/>
    <w:rsid w:val="00C53F1C"/>
    <w:rsid w:val="00C5530F"/>
    <w:rsid w:val="00C62DAB"/>
    <w:rsid w:val="00C64174"/>
    <w:rsid w:val="00C64FD6"/>
    <w:rsid w:val="00C6672C"/>
    <w:rsid w:val="00C66A98"/>
    <w:rsid w:val="00C70002"/>
    <w:rsid w:val="00C72B40"/>
    <w:rsid w:val="00C74093"/>
    <w:rsid w:val="00C84BE2"/>
    <w:rsid w:val="00C92D85"/>
    <w:rsid w:val="00C93AE5"/>
    <w:rsid w:val="00C97A31"/>
    <w:rsid w:val="00CA0647"/>
    <w:rsid w:val="00CA1AFE"/>
    <w:rsid w:val="00CA5CBC"/>
    <w:rsid w:val="00CB518D"/>
    <w:rsid w:val="00CB5A2E"/>
    <w:rsid w:val="00CC5F47"/>
    <w:rsid w:val="00CD2540"/>
    <w:rsid w:val="00CD7DE5"/>
    <w:rsid w:val="00CF472F"/>
    <w:rsid w:val="00CF4938"/>
    <w:rsid w:val="00CF7914"/>
    <w:rsid w:val="00D04795"/>
    <w:rsid w:val="00D06968"/>
    <w:rsid w:val="00D107A4"/>
    <w:rsid w:val="00D158FD"/>
    <w:rsid w:val="00D15C4F"/>
    <w:rsid w:val="00D175D4"/>
    <w:rsid w:val="00D21BC9"/>
    <w:rsid w:val="00D256E4"/>
    <w:rsid w:val="00D25B7E"/>
    <w:rsid w:val="00D26886"/>
    <w:rsid w:val="00D326DD"/>
    <w:rsid w:val="00D34738"/>
    <w:rsid w:val="00D35799"/>
    <w:rsid w:val="00D3642A"/>
    <w:rsid w:val="00D456C0"/>
    <w:rsid w:val="00D51982"/>
    <w:rsid w:val="00D523C6"/>
    <w:rsid w:val="00D5303D"/>
    <w:rsid w:val="00D54200"/>
    <w:rsid w:val="00D54BCF"/>
    <w:rsid w:val="00D563F8"/>
    <w:rsid w:val="00D670AA"/>
    <w:rsid w:val="00D72110"/>
    <w:rsid w:val="00D76481"/>
    <w:rsid w:val="00D814A2"/>
    <w:rsid w:val="00D941FF"/>
    <w:rsid w:val="00D974DC"/>
    <w:rsid w:val="00DA2B9A"/>
    <w:rsid w:val="00DA3CBF"/>
    <w:rsid w:val="00DA5F51"/>
    <w:rsid w:val="00DB228B"/>
    <w:rsid w:val="00DB22ED"/>
    <w:rsid w:val="00DB4B22"/>
    <w:rsid w:val="00DB4CC2"/>
    <w:rsid w:val="00DB4DCF"/>
    <w:rsid w:val="00DB5607"/>
    <w:rsid w:val="00DB7E48"/>
    <w:rsid w:val="00DC010F"/>
    <w:rsid w:val="00DC02DF"/>
    <w:rsid w:val="00DC499A"/>
    <w:rsid w:val="00DC6ADE"/>
    <w:rsid w:val="00DC7BF8"/>
    <w:rsid w:val="00DD1B63"/>
    <w:rsid w:val="00DD28AA"/>
    <w:rsid w:val="00DD3078"/>
    <w:rsid w:val="00DD38EF"/>
    <w:rsid w:val="00DE1767"/>
    <w:rsid w:val="00DF34AE"/>
    <w:rsid w:val="00DF365D"/>
    <w:rsid w:val="00E0309A"/>
    <w:rsid w:val="00E049E1"/>
    <w:rsid w:val="00E05727"/>
    <w:rsid w:val="00E1129C"/>
    <w:rsid w:val="00E1327C"/>
    <w:rsid w:val="00E175C8"/>
    <w:rsid w:val="00E17F21"/>
    <w:rsid w:val="00E2515F"/>
    <w:rsid w:val="00E26FCD"/>
    <w:rsid w:val="00E30B50"/>
    <w:rsid w:val="00E3116F"/>
    <w:rsid w:val="00E33CDE"/>
    <w:rsid w:val="00E342E5"/>
    <w:rsid w:val="00E401C2"/>
    <w:rsid w:val="00E41EE2"/>
    <w:rsid w:val="00E4516D"/>
    <w:rsid w:val="00E45246"/>
    <w:rsid w:val="00E47CB8"/>
    <w:rsid w:val="00E50ACA"/>
    <w:rsid w:val="00E525A5"/>
    <w:rsid w:val="00E53C8F"/>
    <w:rsid w:val="00E54F57"/>
    <w:rsid w:val="00E652F5"/>
    <w:rsid w:val="00E72F8E"/>
    <w:rsid w:val="00E76A06"/>
    <w:rsid w:val="00E77041"/>
    <w:rsid w:val="00E8272C"/>
    <w:rsid w:val="00E82DAF"/>
    <w:rsid w:val="00E851D6"/>
    <w:rsid w:val="00E942DE"/>
    <w:rsid w:val="00E968E1"/>
    <w:rsid w:val="00E97555"/>
    <w:rsid w:val="00EA6729"/>
    <w:rsid w:val="00EB2ED2"/>
    <w:rsid w:val="00EB47B2"/>
    <w:rsid w:val="00EB6E34"/>
    <w:rsid w:val="00EC31B6"/>
    <w:rsid w:val="00EC34F1"/>
    <w:rsid w:val="00EC4186"/>
    <w:rsid w:val="00EC56F5"/>
    <w:rsid w:val="00EC60E5"/>
    <w:rsid w:val="00ED1038"/>
    <w:rsid w:val="00ED3450"/>
    <w:rsid w:val="00EF04CC"/>
    <w:rsid w:val="00EF35E0"/>
    <w:rsid w:val="00F0042E"/>
    <w:rsid w:val="00F03FB5"/>
    <w:rsid w:val="00F05EB6"/>
    <w:rsid w:val="00F063D9"/>
    <w:rsid w:val="00F10BC9"/>
    <w:rsid w:val="00F157D0"/>
    <w:rsid w:val="00F164A1"/>
    <w:rsid w:val="00F226EE"/>
    <w:rsid w:val="00F23003"/>
    <w:rsid w:val="00F2649D"/>
    <w:rsid w:val="00F26A2C"/>
    <w:rsid w:val="00F30D54"/>
    <w:rsid w:val="00F345D4"/>
    <w:rsid w:val="00F34EB5"/>
    <w:rsid w:val="00F4147B"/>
    <w:rsid w:val="00F428D2"/>
    <w:rsid w:val="00F43D83"/>
    <w:rsid w:val="00F5476F"/>
    <w:rsid w:val="00F6136D"/>
    <w:rsid w:val="00F64E15"/>
    <w:rsid w:val="00F651A7"/>
    <w:rsid w:val="00F65628"/>
    <w:rsid w:val="00F65902"/>
    <w:rsid w:val="00F67F30"/>
    <w:rsid w:val="00F7124D"/>
    <w:rsid w:val="00F717DF"/>
    <w:rsid w:val="00F72687"/>
    <w:rsid w:val="00F74827"/>
    <w:rsid w:val="00F74966"/>
    <w:rsid w:val="00F76D9B"/>
    <w:rsid w:val="00F76F29"/>
    <w:rsid w:val="00F838B3"/>
    <w:rsid w:val="00F90C59"/>
    <w:rsid w:val="00F92DC6"/>
    <w:rsid w:val="00FA0042"/>
    <w:rsid w:val="00FA1707"/>
    <w:rsid w:val="00FA2661"/>
    <w:rsid w:val="00FA3194"/>
    <w:rsid w:val="00FA51EA"/>
    <w:rsid w:val="00FB0339"/>
    <w:rsid w:val="00FB1C32"/>
    <w:rsid w:val="00FB4723"/>
    <w:rsid w:val="00FB66CD"/>
    <w:rsid w:val="00FB6DF2"/>
    <w:rsid w:val="00FC3072"/>
    <w:rsid w:val="00FC334E"/>
    <w:rsid w:val="00FC73C0"/>
    <w:rsid w:val="00FC7CA7"/>
    <w:rsid w:val="00FD0690"/>
    <w:rsid w:val="00FD1A7B"/>
    <w:rsid w:val="00FD5EFA"/>
    <w:rsid w:val="00FE0127"/>
    <w:rsid w:val="00FE0B2E"/>
    <w:rsid w:val="00FE15F3"/>
    <w:rsid w:val="00FE1DC5"/>
    <w:rsid w:val="00FE5C3D"/>
    <w:rsid w:val="00FE5E03"/>
    <w:rsid w:val="00FF575A"/>
    <w:rsid w:val="00FF5FA6"/>
    <w:rsid w:val="00FF6362"/>
    <w:rsid w:val="00FF6F04"/>
    <w:rsid w:val="00FF6F84"/>
    <w:rsid w:val="015E3289"/>
    <w:rsid w:val="0176470F"/>
    <w:rsid w:val="024EF773"/>
    <w:rsid w:val="0384F89A"/>
    <w:rsid w:val="03D07957"/>
    <w:rsid w:val="04B73D9D"/>
    <w:rsid w:val="0500FA63"/>
    <w:rsid w:val="06358B00"/>
    <w:rsid w:val="066739F6"/>
    <w:rsid w:val="0B005B02"/>
    <w:rsid w:val="0B70BC41"/>
    <w:rsid w:val="0BE66ECD"/>
    <w:rsid w:val="0CD8F86B"/>
    <w:rsid w:val="0DE6D2C6"/>
    <w:rsid w:val="10CC1023"/>
    <w:rsid w:val="10F796C3"/>
    <w:rsid w:val="11276CDC"/>
    <w:rsid w:val="11F8B0B4"/>
    <w:rsid w:val="12D6B3C8"/>
    <w:rsid w:val="14BE0FBE"/>
    <w:rsid w:val="150A7F17"/>
    <w:rsid w:val="168C7EFB"/>
    <w:rsid w:val="1843BC04"/>
    <w:rsid w:val="18958E45"/>
    <w:rsid w:val="1C056952"/>
    <w:rsid w:val="1D56A6F4"/>
    <w:rsid w:val="1F0D1779"/>
    <w:rsid w:val="20D8380A"/>
    <w:rsid w:val="2219987E"/>
    <w:rsid w:val="229780B2"/>
    <w:rsid w:val="22C46556"/>
    <w:rsid w:val="22DF0F10"/>
    <w:rsid w:val="24242847"/>
    <w:rsid w:val="25698F4A"/>
    <w:rsid w:val="25F5AEF2"/>
    <w:rsid w:val="26AD3917"/>
    <w:rsid w:val="27B7F87D"/>
    <w:rsid w:val="27BEC9AB"/>
    <w:rsid w:val="284A4B60"/>
    <w:rsid w:val="2861D2A1"/>
    <w:rsid w:val="28ACE340"/>
    <w:rsid w:val="29695B3D"/>
    <w:rsid w:val="296C66F9"/>
    <w:rsid w:val="2A709F38"/>
    <w:rsid w:val="2AE3A1D4"/>
    <w:rsid w:val="2CA1E5B1"/>
    <w:rsid w:val="2DF83A22"/>
    <w:rsid w:val="2E739D03"/>
    <w:rsid w:val="306A9466"/>
    <w:rsid w:val="30F3FF27"/>
    <w:rsid w:val="3186BC31"/>
    <w:rsid w:val="34F54ACE"/>
    <w:rsid w:val="351E300D"/>
    <w:rsid w:val="35CDAF48"/>
    <w:rsid w:val="3628AD0B"/>
    <w:rsid w:val="36BF7695"/>
    <w:rsid w:val="37352DD3"/>
    <w:rsid w:val="3AEA0225"/>
    <w:rsid w:val="3C56C1A9"/>
    <w:rsid w:val="3E4D0893"/>
    <w:rsid w:val="3F11A4E1"/>
    <w:rsid w:val="3FF05826"/>
    <w:rsid w:val="431A3589"/>
    <w:rsid w:val="45918614"/>
    <w:rsid w:val="49DEF48D"/>
    <w:rsid w:val="4A96BC12"/>
    <w:rsid w:val="4D2AABED"/>
    <w:rsid w:val="4E0C0CCE"/>
    <w:rsid w:val="4F4DB5C9"/>
    <w:rsid w:val="502A049C"/>
    <w:rsid w:val="52E82871"/>
    <w:rsid w:val="54220816"/>
    <w:rsid w:val="5436AFA9"/>
    <w:rsid w:val="544CA8B6"/>
    <w:rsid w:val="54C7067F"/>
    <w:rsid w:val="550605EC"/>
    <w:rsid w:val="555BF199"/>
    <w:rsid w:val="5665FFCE"/>
    <w:rsid w:val="57F78AAE"/>
    <w:rsid w:val="59E2161E"/>
    <w:rsid w:val="5B044365"/>
    <w:rsid w:val="5CAAA203"/>
    <w:rsid w:val="606AFF9E"/>
    <w:rsid w:val="619A6903"/>
    <w:rsid w:val="61FEF2F5"/>
    <w:rsid w:val="6257E28F"/>
    <w:rsid w:val="63147BE2"/>
    <w:rsid w:val="63B21987"/>
    <w:rsid w:val="65209902"/>
    <w:rsid w:val="658E76D0"/>
    <w:rsid w:val="668BABAC"/>
    <w:rsid w:val="67795A7F"/>
    <w:rsid w:val="67F216FC"/>
    <w:rsid w:val="6819D0A2"/>
    <w:rsid w:val="6AB95503"/>
    <w:rsid w:val="6AE7CC2C"/>
    <w:rsid w:val="6B1E4D7A"/>
    <w:rsid w:val="6B95E515"/>
    <w:rsid w:val="6CF282E5"/>
    <w:rsid w:val="6D251A24"/>
    <w:rsid w:val="6DE6523C"/>
    <w:rsid w:val="6DEEDB31"/>
    <w:rsid w:val="6E270704"/>
    <w:rsid w:val="6E93D67B"/>
    <w:rsid w:val="6E975C05"/>
    <w:rsid w:val="70581756"/>
    <w:rsid w:val="70C9BE1D"/>
    <w:rsid w:val="71015F72"/>
    <w:rsid w:val="71B8595E"/>
    <w:rsid w:val="71F157F1"/>
    <w:rsid w:val="72620B90"/>
    <w:rsid w:val="73022A70"/>
    <w:rsid w:val="7440547C"/>
    <w:rsid w:val="753079AB"/>
    <w:rsid w:val="76664381"/>
    <w:rsid w:val="79404A45"/>
    <w:rsid w:val="7B3F0483"/>
    <w:rsid w:val="7BD75247"/>
    <w:rsid w:val="7C0F515C"/>
    <w:rsid w:val="7D57B110"/>
    <w:rsid w:val="7E12F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E449E"/>
  <w15:docId w15:val="{0BF4F754-ADA3-4072-8CC0-EC9A4013E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365" w:lineRule="auto"/>
      <w:ind w:left="365" w:hanging="365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52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72" w:line="249" w:lineRule="auto"/>
      <w:ind w:left="10" w:hanging="10"/>
      <w:outlineLvl w:val="1"/>
    </w:pPr>
    <w:rPr>
      <w:rFonts w:ascii="Arial" w:eastAsia="Arial" w:hAnsi="Arial" w:cs="Arial"/>
      <w:b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2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26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1"/>
    <w:qFormat/>
    <w:rsid w:val="001D67ED"/>
    <w:pPr>
      <w:spacing w:after="0" w:line="240" w:lineRule="auto"/>
      <w:ind w:left="0" w:firstLine="0"/>
    </w:pPr>
    <w:rPr>
      <w:rFonts w:eastAsia="Times New Roman"/>
      <w:b/>
      <w:bCs/>
      <w:color w:val="auto"/>
      <w:kern w:val="0"/>
      <w:sz w:val="24"/>
      <w:u w:val="single"/>
      <w:lang w:eastAsia="en-US"/>
      <w14:ligatures w14:val="none"/>
    </w:rPr>
  </w:style>
  <w:style w:type="character" w:customStyle="1" w:styleId="SubtitleChar">
    <w:name w:val="Subtitle Char"/>
    <w:basedOn w:val="DefaultParagraphFont"/>
    <w:rsid w:val="001D67ED"/>
    <w:rPr>
      <w:color w:val="5A5A5A" w:themeColor="text1" w:themeTint="A5"/>
      <w:spacing w:val="15"/>
      <w:sz w:val="22"/>
      <w:szCs w:val="22"/>
    </w:rPr>
  </w:style>
  <w:style w:type="character" w:customStyle="1" w:styleId="SubtitleChar1">
    <w:name w:val="Subtitle Char1"/>
    <w:link w:val="Subtitle"/>
    <w:rsid w:val="001D67ED"/>
    <w:rPr>
      <w:rFonts w:ascii="Arial" w:eastAsia="Times New Roman" w:hAnsi="Arial" w:cs="Arial"/>
      <w:b/>
      <w:bCs/>
      <w:kern w:val="0"/>
      <w:u w:val="single"/>
      <w:lang w:eastAsia="en-US"/>
      <w14:ligatures w14:val="none"/>
    </w:rPr>
  </w:style>
  <w:style w:type="character" w:styleId="Hyperlink">
    <w:name w:val="Hyperlink"/>
    <w:basedOn w:val="DefaultParagraphFont"/>
    <w:semiHidden/>
    <w:unhideWhenUsed/>
    <w:rsid w:val="00D941FF"/>
    <w:rPr>
      <w:color w:val="0000FF"/>
      <w:u w:val="single"/>
    </w:rPr>
  </w:style>
  <w:style w:type="paragraph" w:customStyle="1" w:styleId="Achievement">
    <w:name w:val="Achievement"/>
    <w:basedOn w:val="Normal"/>
    <w:rsid w:val="001C184E"/>
    <w:pPr>
      <w:spacing w:after="60" w:line="240" w:lineRule="atLeast"/>
      <w:ind w:left="0" w:right="245" w:firstLine="0"/>
      <w:jc w:val="both"/>
    </w:pPr>
    <w:rPr>
      <w:rFonts w:ascii="Garamond" w:eastAsia="Calibri" w:hAnsi="Garamond" w:cs="Times New Roman"/>
      <w:color w:val="auto"/>
      <w:kern w:val="0"/>
      <w:szCs w:val="22"/>
      <w:lang w:eastAsia="en-US"/>
      <w14:ligatures w14:val="none"/>
    </w:rPr>
  </w:style>
  <w:style w:type="paragraph" w:styleId="ListParagraph">
    <w:name w:val="List Paragraph"/>
    <w:basedOn w:val="Normal"/>
    <w:uiPriority w:val="34"/>
    <w:qFormat/>
    <w:rsid w:val="0030578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93EDF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F428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28D2"/>
    <w:rPr>
      <w:rFonts w:ascii="Arial" w:eastAsia="Arial" w:hAnsi="Arial" w:cs="Arial"/>
      <w:color w:val="000000"/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F428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28D2"/>
    <w:rPr>
      <w:rFonts w:ascii="Arial" w:eastAsia="Arial" w:hAnsi="Arial" w:cs="Arial"/>
      <w:color w:val="000000"/>
      <w:sz w:val="22"/>
    </w:rPr>
  </w:style>
  <w:style w:type="character" w:styleId="Strong">
    <w:name w:val="Strong"/>
    <w:basedOn w:val="DefaultParagraphFont"/>
    <w:uiPriority w:val="22"/>
    <w:qFormat/>
    <w:rsid w:val="004E10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20/10/relationships/intelligence" Target="intelligence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2.png@01DAA22B.A93DBD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340D1-867A-4B9E-B878-74D09D6EA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Olney</dc:creator>
  <cp:keywords/>
  <cp:lastModifiedBy>Teresa Goede</cp:lastModifiedBy>
  <cp:revision>2</cp:revision>
  <cp:lastPrinted>2025-06-13T09:12:00Z</cp:lastPrinted>
  <dcterms:created xsi:type="dcterms:W3CDTF">2026-06-19T10:18:00Z</dcterms:created>
  <dcterms:modified xsi:type="dcterms:W3CDTF">2026-06-19T10:18:00Z</dcterms:modified>
</cp:coreProperties>
</file>