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74"/>
        <w:gridCol w:w="6057"/>
      </w:tblGrid>
      <w:tr w:rsidR="00735645" w14:paraId="2596B1AF" w14:textId="77777777" w:rsidTr="004478F0">
        <w:tc>
          <w:tcPr>
            <w:tcW w:w="1609" w:type="pct"/>
          </w:tcPr>
          <w:p w14:paraId="4B7FC241" w14:textId="48E80C99" w:rsidR="00735645" w:rsidRPr="002502DA" w:rsidRDefault="00735645">
            <w:pPr>
              <w:pStyle w:val="Heading1"/>
            </w:pPr>
            <w:r w:rsidRPr="008E1A32">
              <w:rPr>
                <w:color w:val="auto"/>
                <w:kern w:val="0"/>
                <w:szCs w:val="24"/>
              </w:rPr>
              <w:t xml:space="preserve">Job </w:t>
            </w:r>
            <w:r w:rsidR="008E1A32">
              <w:rPr>
                <w:color w:val="auto"/>
                <w:kern w:val="0"/>
                <w:szCs w:val="24"/>
              </w:rPr>
              <w:t>T</w:t>
            </w:r>
            <w:r w:rsidRPr="008E1A32">
              <w:rPr>
                <w:color w:val="auto"/>
                <w:kern w:val="0"/>
                <w:szCs w:val="24"/>
              </w:rPr>
              <w:t>itle</w:t>
            </w:r>
          </w:p>
        </w:tc>
        <w:tc>
          <w:tcPr>
            <w:tcW w:w="3391" w:type="pct"/>
          </w:tcPr>
          <w:p w14:paraId="7F4C1A37" w14:textId="386EA757" w:rsidR="00735645" w:rsidRPr="00AE505A" w:rsidRDefault="00AF2910">
            <w:pPr>
              <w:pStyle w:val="Heading1"/>
              <w:rPr>
                <w:b w:val="0"/>
                <w:bCs w:val="0"/>
                <w:color w:val="auto"/>
              </w:rPr>
            </w:pPr>
            <w:r>
              <w:rPr>
                <w:b w:val="0"/>
                <w:bCs w:val="0"/>
                <w:color w:val="auto"/>
              </w:rPr>
              <w:t>Community Fundraising Manager</w:t>
            </w:r>
            <w:r w:rsidR="00735645" w:rsidRPr="00AE505A">
              <w:rPr>
                <w:b w:val="0"/>
                <w:bCs w:val="0"/>
                <w:color w:val="auto"/>
              </w:rPr>
              <w:tab/>
            </w:r>
          </w:p>
        </w:tc>
      </w:tr>
      <w:tr w:rsidR="00735645" w14:paraId="66BD1276" w14:textId="77777777" w:rsidTr="004478F0">
        <w:tc>
          <w:tcPr>
            <w:tcW w:w="1609" w:type="pct"/>
          </w:tcPr>
          <w:p w14:paraId="212B4A3D" w14:textId="77777777" w:rsidR="00735645" w:rsidRPr="002502DA" w:rsidRDefault="00735645"/>
        </w:tc>
        <w:tc>
          <w:tcPr>
            <w:tcW w:w="3391" w:type="pct"/>
          </w:tcPr>
          <w:p w14:paraId="14CBBA77" w14:textId="77777777" w:rsidR="00735645" w:rsidRPr="00AE505A" w:rsidRDefault="00735645"/>
        </w:tc>
      </w:tr>
      <w:tr w:rsidR="00735645" w14:paraId="2920B2E8" w14:textId="77777777" w:rsidTr="004478F0">
        <w:tc>
          <w:tcPr>
            <w:tcW w:w="1609" w:type="pct"/>
          </w:tcPr>
          <w:p w14:paraId="7E7A31A6" w14:textId="77777777" w:rsidR="00735645" w:rsidRPr="006E36AB" w:rsidRDefault="00735645">
            <w:pPr>
              <w:rPr>
                <w:b/>
                <w:bCs/>
                <w:sz w:val="24"/>
                <w:szCs w:val="24"/>
              </w:rPr>
            </w:pPr>
            <w:r w:rsidRPr="006E36AB">
              <w:rPr>
                <w:b/>
                <w:bCs/>
                <w:sz w:val="24"/>
                <w:szCs w:val="24"/>
              </w:rPr>
              <w:t>Directorate</w:t>
            </w:r>
          </w:p>
        </w:tc>
        <w:tc>
          <w:tcPr>
            <w:tcW w:w="3391" w:type="pct"/>
          </w:tcPr>
          <w:p w14:paraId="30CFA604" w14:textId="67FEE989" w:rsidR="00735645" w:rsidRPr="006E36AB" w:rsidRDefault="00AF2910">
            <w:pPr>
              <w:rPr>
                <w:b/>
                <w:bCs/>
                <w:sz w:val="24"/>
                <w:szCs w:val="24"/>
              </w:rPr>
            </w:pPr>
            <w:r>
              <w:rPr>
                <w:sz w:val="24"/>
                <w:szCs w:val="24"/>
              </w:rPr>
              <w:t xml:space="preserve">Public Fundraising &amp; Engagement </w:t>
            </w:r>
          </w:p>
        </w:tc>
      </w:tr>
      <w:tr w:rsidR="00735645" w14:paraId="16687323" w14:textId="77777777" w:rsidTr="004478F0">
        <w:tc>
          <w:tcPr>
            <w:tcW w:w="1609" w:type="pct"/>
          </w:tcPr>
          <w:p w14:paraId="667C44BF" w14:textId="77777777" w:rsidR="00735645" w:rsidRPr="002502DA" w:rsidRDefault="00735645"/>
        </w:tc>
        <w:tc>
          <w:tcPr>
            <w:tcW w:w="3391" w:type="pct"/>
          </w:tcPr>
          <w:p w14:paraId="486644C1" w14:textId="77777777" w:rsidR="00735645" w:rsidRPr="00AE505A" w:rsidRDefault="00735645"/>
        </w:tc>
      </w:tr>
      <w:tr w:rsidR="00735645" w14:paraId="2D79BAEA" w14:textId="77777777" w:rsidTr="004478F0">
        <w:tc>
          <w:tcPr>
            <w:tcW w:w="1609" w:type="pct"/>
          </w:tcPr>
          <w:p w14:paraId="4015C315" w14:textId="77777777" w:rsidR="00735645" w:rsidRPr="006E36AB" w:rsidRDefault="00735645">
            <w:pPr>
              <w:rPr>
                <w:b/>
                <w:bCs/>
                <w:sz w:val="24"/>
                <w:szCs w:val="24"/>
              </w:rPr>
            </w:pPr>
            <w:r w:rsidRPr="006E36AB">
              <w:rPr>
                <w:b/>
                <w:bCs/>
                <w:sz w:val="24"/>
                <w:szCs w:val="24"/>
              </w:rPr>
              <w:t>Accountable to</w:t>
            </w:r>
          </w:p>
        </w:tc>
        <w:tc>
          <w:tcPr>
            <w:tcW w:w="3391" w:type="pct"/>
          </w:tcPr>
          <w:p w14:paraId="103CDDD0" w14:textId="45519757" w:rsidR="00735645" w:rsidRDefault="00AF2910">
            <w:pPr>
              <w:rPr>
                <w:sz w:val="24"/>
                <w:szCs w:val="24"/>
              </w:rPr>
            </w:pPr>
            <w:r>
              <w:rPr>
                <w:sz w:val="24"/>
                <w:szCs w:val="24"/>
              </w:rPr>
              <w:t>Head of Community Fundraising</w:t>
            </w:r>
          </w:p>
          <w:p w14:paraId="1DE9CD67" w14:textId="77777777" w:rsidR="000638F9" w:rsidRPr="006E36AB" w:rsidRDefault="000638F9">
            <w:pPr>
              <w:rPr>
                <w:sz w:val="24"/>
                <w:szCs w:val="24"/>
              </w:rPr>
            </w:pPr>
          </w:p>
        </w:tc>
      </w:tr>
      <w:tr w:rsidR="00735645" w14:paraId="4D71E556" w14:textId="77777777" w:rsidTr="004478F0">
        <w:tc>
          <w:tcPr>
            <w:tcW w:w="1609" w:type="pct"/>
          </w:tcPr>
          <w:p w14:paraId="4D920292" w14:textId="77777777" w:rsidR="00735645" w:rsidRPr="006E36AB" w:rsidRDefault="00735645">
            <w:pPr>
              <w:rPr>
                <w:b/>
                <w:bCs/>
                <w:sz w:val="24"/>
                <w:szCs w:val="24"/>
              </w:rPr>
            </w:pPr>
            <w:r w:rsidRPr="006E36AB">
              <w:rPr>
                <w:b/>
                <w:bCs/>
                <w:sz w:val="24"/>
                <w:szCs w:val="24"/>
              </w:rPr>
              <w:t>Responsible to</w:t>
            </w:r>
          </w:p>
        </w:tc>
        <w:tc>
          <w:tcPr>
            <w:tcW w:w="3391" w:type="pct"/>
          </w:tcPr>
          <w:p w14:paraId="11F9178E" w14:textId="06E67E75" w:rsidR="00735645" w:rsidRDefault="00AF2910">
            <w:pPr>
              <w:rPr>
                <w:sz w:val="24"/>
                <w:szCs w:val="24"/>
              </w:rPr>
            </w:pPr>
            <w:r>
              <w:rPr>
                <w:sz w:val="24"/>
                <w:szCs w:val="24"/>
              </w:rPr>
              <w:t xml:space="preserve">Senior Community Fundraising Manager </w:t>
            </w:r>
          </w:p>
          <w:p w14:paraId="75796703" w14:textId="77777777" w:rsidR="000638F9" w:rsidRPr="006E36AB" w:rsidRDefault="000638F9">
            <w:pPr>
              <w:rPr>
                <w:sz w:val="24"/>
                <w:szCs w:val="24"/>
              </w:rPr>
            </w:pPr>
          </w:p>
        </w:tc>
      </w:tr>
      <w:tr w:rsidR="000638F9" w14:paraId="5A3FA3F4" w14:textId="77777777" w:rsidTr="004478F0">
        <w:tc>
          <w:tcPr>
            <w:tcW w:w="1609" w:type="pct"/>
          </w:tcPr>
          <w:p w14:paraId="3BA4A022" w14:textId="795859C3" w:rsidR="000638F9" w:rsidRPr="006E36AB" w:rsidRDefault="000638F9">
            <w:pPr>
              <w:rPr>
                <w:b/>
                <w:bCs/>
                <w:sz w:val="24"/>
                <w:szCs w:val="24"/>
              </w:rPr>
            </w:pPr>
            <w:r>
              <w:rPr>
                <w:b/>
                <w:bCs/>
                <w:sz w:val="24"/>
                <w:szCs w:val="24"/>
              </w:rPr>
              <w:t>Responsible for</w:t>
            </w:r>
          </w:p>
        </w:tc>
        <w:tc>
          <w:tcPr>
            <w:tcW w:w="3391" w:type="pct"/>
          </w:tcPr>
          <w:p w14:paraId="35A01B2F" w14:textId="0BEDC66A" w:rsidR="000638F9" w:rsidRPr="006E36AB" w:rsidRDefault="00AF2910">
            <w:pPr>
              <w:rPr>
                <w:sz w:val="24"/>
                <w:szCs w:val="24"/>
              </w:rPr>
            </w:pPr>
            <w:r>
              <w:rPr>
                <w:sz w:val="24"/>
                <w:szCs w:val="24"/>
              </w:rPr>
              <w:t xml:space="preserve">Senior Community Fundraising Executive, </w:t>
            </w:r>
            <w:r w:rsidR="00B14650">
              <w:rPr>
                <w:sz w:val="24"/>
                <w:szCs w:val="24"/>
              </w:rPr>
              <w:t xml:space="preserve">Community Fundraising Executive, </w:t>
            </w:r>
            <w:r>
              <w:rPr>
                <w:sz w:val="24"/>
                <w:szCs w:val="24"/>
              </w:rPr>
              <w:t>Community Fundraising Assistants</w:t>
            </w:r>
          </w:p>
        </w:tc>
      </w:tr>
    </w:tbl>
    <w:p w14:paraId="593C63CB" w14:textId="77777777" w:rsidR="00BF2A85" w:rsidRDefault="00BF2A85" w:rsidP="006522F5">
      <w:pPr>
        <w:pStyle w:val="TheRoyalMarsdenBodyText"/>
      </w:pPr>
    </w:p>
    <w:p w14:paraId="5C3F968B" w14:textId="702CCB8E" w:rsidR="00735645" w:rsidRDefault="00735645" w:rsidP="00735645">
      <w:pPr>
        <w:pStyle w:val="Title"/>
      </w:pPr>
      <w:r>
        <w:t xml:space="preserve">About </w:t>
      </w:r>
      <w:r w:rsidR="008E1A32">
        <w:t>U</w:t>
      </w:r>
      <w:r>
        <w:t>s</w:t>
      </w:r>
    </w:p>
    <w:p w14:paraId="2A3F51D9" w14:textId="3CD62F34" w:rsidR="1915E9F3" w:rsidRDefault="1915E9F3" w:rsidP="5292A80D">
      <w:pPr>
        <w:spacing w:line="276" w:lineRule="auto"/>
        <w:jc w:val="both"/>
        <w:rPr>
          <w:rFonts w:eastAsia="Georgia" w:cs="Georgia"/>
          <w:color w:val="000000" w:themeColor="text1"/>
        </w:rPr>
      </w:pPr>
      <w:r w:rsidRPr="5292A80D">
        <w:rPr>
          <w:rFonts w:eastAsia="Georgia" w:cs="Georgia"/>
          <w:color w:val="000000" w:themeColor="text1"/>
        </w:rPr>
        <w:t>The Royal Marsden Cancer Charity raises money to save the lives of people with cancer, everywhere. We ensure our nurses, doctors and research teams can provide the very best care and develop life-saving treatments, which are used across the UK and around the world.</w:t>
      </w:r>
    </w:p>
    <w:p w14:paraId="2C264B1A" w14:textId="54BE8A60" w:rsidR="1915E9F3" w:rsidRDefault="1915E9F3" w:rsidP="5292A80D">
      <w:pPr>
        <w:spacing w:line="276" w:lineRule="auto"/>
        <w:jc w:val="both"/>
        <w:rPr>
          <w:rFonts w:eastAsia="Georgia" w:cs="Georgia"/>
          <w:color w:val="000000" w:themeColor="text1"/>
        </w:rPr>
      </w:pPr>
      <w:r w:rsidRPr="5292A80D">
        <w:rPr>
          <w:rFonts w:eastAsia="Georgia" w:cs="Georgia"/>
          <w:color w:val="000000" w:themeColor="text1"/>
        </w:rPr>
        <w:t xml:space="preserve"> </w:t>
      </w:r>
    </w:p>
    <w:p w14:paraId="31A7257F" w14:textId="6048E6D8" w:rsidR="1915E9F3" w:rsidRDefault="1915E9F3" w:rsidP="5292A80D">
      <w:pPr>
        <w:spacing w:line="276" w:lineRule="auto"/>
        <w:jc w:val="both"/>
        <w:rPr>
          <w:rFonts w:eastAsia="Georgia" w:cs="Georgia"/>
          <w:color w:val="000000" w:themeColor="text1"/>
        </w:rPr>
      </w:pPr>
      <w:r w:rsidRPr="5292A80D">
        <w:rPr>
          <w:rFonts w:eastAsia="Georgia" w:cs="Georgia"/>
          <w:color w:val="000000" w:themeColor="text1"/>
        </w:rPr>
        <w:t>From funding state-of-the-art equipment and ground-breaking research, to creating the very best patient environments, we will never stop looking for ways to improve the lives of people affected by cancer.</w:t>
      </w:r>
    </w:p>
    <w:p w14:paraId="676CCC31" w14:textId="5E093408" w:rsidR="1915E9F3" w:rsidRDefault="1915E9F3" w:rsidP="5292A80D">
      <w:pPr>
        <w:spacing w:line="276" w:lineRule="auto"/>
        <w:jc w:val="both"/>
        <w:rPr>
          <w:rFonts w:eastAsia="Georgia" w:cs="Georgia"/>
          <w:color w:val="000000" w:themeColor="text1"/>
        </w:rPr>
      </w:pPr>
      <w:r w:rsidRPr="5292A80D">
        <w:rPr>
          <w:rFonts w:eastAsia="Georgia" w:cs="Georgia"/>
          <w:color w:val="000000" w:themeColor="text1"/>
        </w:rPr>
        <w:t xml:space="preserve"> </w:t>
      </w:r>
    </w:p>
    <w:p w14:paraId="2AECABBE" w14:textId="2D22811E" w:rsidR="1915E9F3" w:rsidRDefault="1915E9F3" w:rsidP="5292A80D">
      <w:pPr>
        <w:spacing w:line="276" w:lineRule="auto"/>
        <w:jc w:val="both"/>
        <w:rPr>
          <w:rFonts w:eastAsia="Georgia" w:cs="Georgia"/>
          <w:color w:val="000000" w:themeColor="text1"/>
        </w:rPr>
      </w:pPr>
      <w:r w:rsidRPr="5292A80D">
        <w:rPr>
          <w:rFonts w:eastAsia="Georgia" w:cs="Georgia"/>
          <w:color w:val="000000" w:themeColor="text1"/>
        </w:rPr>
        <w:t>We are a very ambitious organisation which has gone through transformational growth over the past five years. Alongside funding an existing programme of world-leading research, treatment and care, the Charity completed its largest capital appeal to date, successfully raising £70 million to build the Oak Cancer Centre at the hospital’s Sutton site, which opened in summer 2023.</w:t>
      </w:r>
    </w:p>
    <w:p w14:paraId="0EA9EA4F" w14:textId="267746C6" w:rsidR="1915E9F3" w:rsidRDefault="1915E9F3" w:rsidP="5292A80D">
      <w:pPr>
        <w:spacing w:line="276" w:lineRule="auto"/>
        <w:jc w:val="both"/>
        <w:rPr>
          <w:rFonts w:eastAsia="Georgia" w:cs="Georgia"/>
          <w:color w:val="000000" w:themeColor="text1"/>
        </w:rPr>
      </w:pPr>
      <w:r w:rsidRPr="5292A80D">
        <w:rPr>
          <w:rFonts w:eastAsia="Georgia" w:cs="Georgia"/>
          <w:color w:val="000000" w:themeColor="text1"/>
        </w:rPr>
        <w:t xml:space="preserve"> </w:t>
      </w:r>
    </w:p>
    <w:p w14:paraId="7DE08AC2" w14:textId="2AABC92F" w:rsidR="1915E9F3" w:rsidRDefault="1915E9F3" w:rsidP="5292A80D">
      <w:pPr>
        <w:spacing w:line="276" w:lineRule="auto"/>
        <w:jc w:val="both"/>
        <w:rPr>
          <w:rFonts w:eastAsia="Georgia" w:cs="Georgia"/>
          <w:color w:val="000000" w:themeColor="text1"/>
        </w:rPr>
      </w:pPr>
      <w:r w:rsidRPr="5292A80D">
        <w:rPr>
          <w:rFonts w:eastAsia="Georgia" w:cs="Georgia"/>
          <w:color w:val="000000" w:themeColor="text1"/>
        </w:rPr>
        <w:t xml:space="preserve">With one in two of us expected to develop some form of cancer, it is essential that we go even further in our fundraising efforts to support the essential work of The Royal Marsden. Therefore, we are delivering our most ambitious strategy yet, that will see us raising at least £215m over the 5-year period. </w:t>
      </w:r>
    </w:p>
    <w:p w14:paraId="61B7E9AE" w14:textId="0716F59D" w:rsidR="1915E9F3" w:rsidRDefault="1915E9F3" w:rsidP="5292A80D">
      <w:pPr>
        <w:spacing w:line="276" w:lineRule="auto"/>
        <w:jc w:val="both"/>
        <w:rPr>
          <w:rFonts w:eastAsia="Georgia" w:cs="Georgia"/>
          <w:color w:val="000000" w:themeColor="text1"/>
        </w:rPr>
      </w:pPr>
      <w:r w:rsidRPr="5292A80D">
        <w:rPr>
          <w:rFonts w:eastAsia="Georgia" w:cs="Georgia"/>
          <w:color w:val="000000" w:themeColor="text1"/>
        </w:rPr>
        <w:t xml:space="preserve"> </w:t>
      </w:r>
    </w:p>
    <w:p w14:paraId="058C33EF" w14:textId="43801E48" w:rsidR="1915E9F3" w:rsidRDefault="1915E9F3" w:rsidP="5292A80D">
      <w:pPr>
        <w:spacing w:line="276" w:lineRule="auto"/>
        <w:jc w:val="both"/>
        <w:rPr>
          <w:rFonts w:eastAsia="Georgia" w:cs="Georgia"/>
          <w:color w:val="000000" w:themeColor="text1"/>
        </w:rPr>
      </w:pPr>
      <w:r w:rsidRPr="5292A80D">
        <w:rPr>
          <w:rFonts w:eastAsia="Georgia" w:cs="Georgia"/>
          <w:color w:val="000000" w:themeColor="text1"/>
        </w:rPr>
        <w:t>The Charity is committed its biggest fundraising appeal to date, for a new major development project in Chelsea. There is also an extensive portfolio of engaging projects outside of the capital appeals that help to support all aspects of the hospital’s work to improve the lives of cancer patients.</w:t>
      </w:r>
    </w:p>
    <w:p w14:paraId="66006102" w14:textId="095E1D63" w:rsidR="5292A80D" w:rsidRDefault="5292A80D" w:rsidP="5292A80D">
      <w:pPr>
        <w:spacing w:line="276" w:lineRule="auto"/>
        <w:jc w:val="both"/>
        <w:rPr>
          <w:rFonts w:eastAsia="Georgia" w:cs="Georgia"/>
        </w:rPr>
      </w:pPr>
    </w:p>
    <w:p w14:paraId="7312F401" w14:textId="77777777" w:rsidR="006B1564" w:rsidRDefault="006B1564" w:rsidP="00735645">
      <w:pPr>
        <w:autoSpaceDE w:val="0"/>
        <w:autoSpaceDN w:val="0"/>
        <w:spacing w:line="276" w:lineRule="auto"/>
        <w:jc w:val="both"/>
      </w:pPr>
    </w:p>
    <w:p w14:paraId="071EDE77" w14:textId="77777777" w:rsidR="006B1564" w:rsidRPr="006B1564" w:rsidRDefault="006B1564" w:rsidP="006B1564">
      <w:pPr>
        <w:pStyle w:val="Title"/>
      </w:pPr>
      <w:r w:rsidRPr="006B1564">
        <w:lastRenderedPageBreak/>
        <w:t xml:space="preserve">Our Values </w:t>
      </w:r>
    </w:p>
    <w:p w14:paraId="4649372C" w14:textId="3DD2A054" w:rsidR="006B1564" w:rsidRDefault="006B1564" w:rsidP="006B1564">
      <w:pPr>
        <w:autoSpaceDE w:val="0"/>
        <w:autoSpaceDN w:val="0"/>
        <w:spacing w:line="276" w:lineRule="auto"/>
        <w:jc w:val="both"/>
      </w:pPr>
      <w:r>
        <w:t>We know that to succeed it is critical to work collaboratively, with a set of shared behaviours that guide and govern how we work every day. In consultation with our staff, we have defined five Values which we believe are central to who we are and how we work</w:t>
      </w:r>
      <w:r w:rsidR="236482B9">
        <w:t xml:space="preserve"> and </w:t>
      </w:r>
      <w:r>
        <w:t xml:space="preserve">we are committed to living them daily. </w:t>
      </w:r>
    </w:p>
    <w:p w14:paraId="5DC79995" w14:textId="77777777" w:rsidR="006B1564" w:rsidRPr="006B1564" w:rsidRDefault="006B1564" w:rsidP="006B1564">
      <w:pPr>
        <w:autoSpaceDE w:val="0"/>
        <w:autoSpaceDN w:val="0"/>
        <w:spacing w:line="276" w:lineRule="auto"/>
        <w:jc w:val="both"/>
      </w:pPr>
    </w:p>
    <w:p w14:paraId="01D678D1" w14:textId="77777777" w:rsidR="006B1564" w:rsidRPr="006B1564" w:rsidRDefault="006B1564" w:rsidP="006B1564">
      <w:pPr>
        <w:autoSpaceDE w:val="0"/>
        <w:autoSpaceDN w:val="0"/>
        <w:spacing w:line="276" w:lineRule="auto"/>
        <w:jc w:val="both"/>
      </w:pPr>
      <w:r w:rsidRPr="006B1564">
        <w:t xml:space="preserve">We are: </w:t>
      </w:r>
    </w:p>
    <w:p w14:paraId="1BE597A2" w14:textId="77777777" w:rsidR="006B1564" w:rsidRPr="006B1564" w:rsidRDefault="006B1564" w:rsidP="006B1564">
      <w:pPr>
        <w:autoSpaceDE w:val="0"/>
        <w:autoSpaceDN w:val="0"/>
        <w:spacing w:line="276" w:lineRule="auto"/>
        <w:jc w:val="both"/>
      </w:pPr>
    </w:p>
    <w:p w14:paraId="51F6F40D" w14:textId="77777777" w:rsidR="006B1564" w:rsidRPr="006B1564" w:rsidRDefault="006B1564" w:rsidP="006B1564">
      <w:pPr>
        <w:autoSpaceDE w:val="0"/>
        <w:autoSpaceDN w:val="0"/>
        <w:spacing w:line="276" w:lineRule="auto"/>
        <w:jc w:val="both"/>
        <w:rPr>
          <w:b/>
          <w:bCs/>
        </w:rPr>
      </w:pPr>
      <w:r w:rsidRPr="006B1564">
        <w:rPr>
          <w:b/>
          <w:bCs/>
        </w:rPr>
        <w:t>Respectful</w:t>
      </w:r>
    </w:p>
    <w:p w14:paraId="09FD6B2C" w14:textId="77777777" w:rsidR="006B1564" w:rsidRPr="006B1564" w:rsidRDefault="006B1564" w:rsidP="006B1564">
      <w:pPr>
        <w:autoSpaceDE w:val="0"/>
        <w:autoSpaceDN w:val="0"/>
        <w:spacing w:line="276" w:lineRule="auto"/>
        <w:jc w:val="both"/>
      </w:pPr>
      <w:r w:rsidRPr="006B1564">
        <w:t>We believe in a safe, supportive workplace, seek the expertise and contribution of others and are mindful of the needs of our supporters and stakeholders.</w:t>
      </w:r>
    </w:p>
    <w:p w14:paraId="5A051F4B" w14:textId="77777777" w:rsidR="006B1564" w:rsidRPr="006B1564" w:rsidRDefault="006B1564" w:rsidP="006B1564">
      <w:pPr>
        <w:autoSpaceDE w:val="0"/>
        <w:autoSpaceDN w:val="0"/>
        <w:spacing w:line="276" w:lineRule="auto"/>
        <w:jc w:val="both"/>
      </w:pPr>
    </w:p>
    <w:p w14:paraId="118E75D0" w14:textId="77777777" w:rsidR="006B1564" w:rsidRPr="006B1564" w:rsidRDefault="006B1564" w:rsidP="006B1564">
      <w:pPr>
        <w:autoSpaceDE w:val="0"/>
        <w:autoSpaceDN w:val="0"/>
        <w:spacing w:line="276" w:lineRule="auto"/>
        <w:jc w:val="both"/>
        <w:rPr>
          <w:b/>
          <w:bCs/>
        </w:rPr>
      </w:pPr>
      <w:r w:rsidRPr="006B1564">
        <w:rPr>
          <w:b/>
          <w:bCs/>
        </w:rPr>
        <w:t>Kind</w:t>
      </w:r>
    </w:p>
    <w:p w14:paraId="214A5FD1" w14:textId="77777777" w:rsidR="006B1564" w:rsidRPr="006B1564" w:rsidRDefault="006B1564" w:rsidP="006B1564">
      <w:pPr>
        <w:autoSpaceDE w:val="0"/>
        <w:autoSpaceDN w:val="0"/>
        <w:spacing w:line="276" w:lineRule="auto"/>
        <w:jc w:val="both"/>
      </w:pPr>
      <w:r w:rsidRPr="006B1564">
        <w:t>We are caring, responsive, considerate, and generous with our time.</w:t>
      </w:r>
    </w:p>
    <w:p w14:paraId="3D4A91B1" w14:textId="77777777" w:rsidR="006B1564" w:rsidRPr="006B1564" w:rsidRDefault="006B1564" w:rsidP="006B1564">
      <w:pPr>
        <w:autoSpaceDE w:val="0"/>
        <w:autoSpaceDN w:val="0"/>
        <w:spacing w:line="276" w:lineRule="auto"/>
        <w:jc w:val="both"/>
      </w:pPr>
    </w:p>
    <w:p w14:paraId="70C4190D" w14:textId="77777777" w:rsidR="006B1564" w:rsidRPr="006B1564" w:rsidRDefault="006B1564" w:rsidP="006B1564">
      <w:pPr>
        <w:autoSpaceDE w:val="0"/>
        <w:autoSpaceDN w:val="0"/>
        <w:spacing w:line="276" w:lineRule="auto"/>
        <w:jc w:val="both"/>
        <w:rPr>
          <w:b/>
          <w:bCs/>
        </w:rPr>
      </w:pPr>
      <w:r w:rsidRPr="006B1564">
        <w:rPr>
          <w:b/>
          <w:bCs/>
        </w:rPr>
        <w:t>Ambitious</w:t>
      </w:r>
    </w:p>
    <w:p w14:paraId="2E01FB30" w14:textId="77777777" w:rsidR="006B1564" w:rsidRPr="006B1564" w:rsidRDefault="006B1564" w:rsidP="006B1564">
      <w:pPr>
        <w:autoSpaceDE w:val="0"/>
        <w:autoSpaceDN w:val="0"/>
        <w:spacing w:line="276" w:lineRule="auto"/>
        <w:jc w:val="both"/>
      </w:pPr>
      <w:r w:rsidRPr="006B1564">
        <w:t>We have high aspirations and are enterprising in our approach.</w:t>
      </w:r>
    </w:p>
    <w:p w14:paraId="1D0E36D5" w14:textId="77777777" w:rsidR="006B1564" w:rsidRPr="006B1564" w:rsidRDefault="006B1564" w:rsidP="006B1564">
      <w:pPr>
        <w:autoSpaceDE w:val="0"/>
        <w:autoSpaceDN w:val="0"/>
        <w:spacing w:line="276" w:lineRule="auto"/>
        <w:jc w:val="both"/>
      </w:pPr>
    </w:p>
    <w:p w14:paraId="455A4D6A" w14:textId="77777777" w:rsidR="006B1564" w:rsidRPr="006B1564" w:rsidRDefault="006B1564" w:rsidP="006B1564">
      <w:pPr>
        <w:autoSpaceDE w:val="0"/>
        <w:autoSpaceDN w:val="0"/>
        <w:spacing w:line="276" w:lineRule="auto"/>
        <w:jc w:val="both"/>
        <w:rPr>
          <w:b/>
          <w:bCs/>
        </w:rPr>
      </w:pPr>
      <w:r w:rsidRPr="006B1564">
        <w:rPr>
          <w:b/>
          <w:bCs/>
        </w:rPr>
        <w:t>Purposeful</w:t>
      </w:r>
    </w:p>
    <w:p w14:paraId="3458B2A7" w14:textId="77777777" w:rsidR="006B1564" w:rsidRPr="006B1564" w:rsidRDefault="006B1564" w:rsidP="006B1564">
      <w:pPr>
        <w:autoSpaceDE w:val="0"/>
        <w:autoSpaceDN w:val="0"/>
        <w:spacing w:line="276" w:lineRule="auto"/>
        <w:jc w:val="both"/>
      </w:pPr>
      <w:r w:rsidRPr="006B1564">
        <w:t>We make informed decisions which support our agreed priorities, showing desire and determination to achieve our goals to make a tangible difference.</w:t>
      </w:r>
    </w:p>
    <w:p w14:paraId="49CA6DA9" w14:textId="77777777" w:rsidR="006B1564" w:rsidRPr="006B1564" w:rsidRDefault="006B1564" w:rsidP="006B1564">
      <w:pPr>
        <w:autoSpaceDE w:val="0"/>
        <w:autoSpaceDN w:val="0"/>
        <w:spacing w:line="276" w:lineRule="auto"/>
        <w:jc w:val="both"/>
      </w:pPr>
    </w:p>
    <w:p w14:paraId="75DDC0B0" w14:textId="77777777" w:rsidR="006B1564" w:rsidRPr="006B1564" w:rsidRDefault="006B1564" w:rsidP="006B1564">
      <w:pPr>
        <w:autoSpaceDE w:val="0"/>
        <w:autoSpaceDN w:val="0"/>
        <w:spacing w:line="276" w:lineRule="auto"/>
        <w:jc w:val="both"/>
        <w:rPr>
          <w:b/>
          <w:bCs/>
        </w:rPr>
      </w:pPr>
      <w:r w:rsidRPr="006B1564">
        <w:rPr>
          <w:b/>
          <w:bCs/>
        </w:rPr>
        <w:t>Versatile</w:t>
      </w:r>
    </w:p>
    <w:p w14:paraId="5736070A" w14:textId="77777777" w:rsidR="006B1564" w:rsidRPr="006B1564" w:rsidRDefault="006B1564" w:rsidP="006B1564">
      <w:pPr>
        <w:autoSpaceDE w:val="0"/>
        <w:autoSpaceDN w:val="0"/>
        <w:spacing w:line="276" w:lineRule="auto"/>
        <w:jc w:val="both"/>
      </w:pPr>
      <w:r w:rsidRPr="006B1564">
        <w:t>We explore alternative solutions and respond positively to new opportunities to maximise our impact.</w:t>
      </w:r>
    </w:p>
    <w:p w14:paraId="5BC9E98F" w14:textId="77777777" w:rsidR="006B1564" w:rsidRDefault="006B1564" w:rsidP="00735645">
      <w:pPr>
        <w:autoSpaceDE w:val="0"/>
        <w:autoSpaceDN w:val="0"/>
        <w:spacing w:line="276" w:lineRule="auto"/>
        <w:jc w:val="both"/>
      </w:pPr>
    </w:p>
    <w:p w14:paraId="0E32CE68" w14:textId="640EB216" w:rsidR="00735645" w:rsidRDefault="00735645" w:rsidP="00735645">
      <w:pPr>
        <w:pStyle w:val="Title"/>
      </w:pPr>
      <w:r>
        <w:t xml:space="preserve">The </w:t>
      </w:r>
      <w:r w:rsidR="00AF2910">
        <w:t>Community Fundraising</w:t>
      </w:r>
      <w:r>
        <w:t xml:space="preserve"> </w:t>
      </w:r>
      <w:r w:rsidR="008E1A32">
        <w:t>T</w:t>
      </w:r>
      <w:r>
        <w:t>eam</w:t>
      </w:r>
    </w:p>
    <w:p w14:paraId="542B0765" w14:textId="77777777" w:rsidR="00C41226" w:rsidRDefault="00C41226" w:rsidP="00735645">
      <w:pPr>
        <w:rPr>
          <w:rFonts w:eastAsia="Calibri" w:cs="Arial"/>
        </w:rPr>
      </w:pPr>
      <w:r>
        <w:rPr>
          <w:rFonts w:eastAsia="Calibri" w:cs="Arial"/>
        </w:rPr>
        <w:t xml:space="preserve">Working for us offers you a challenging and rewarding career, as well as the chance to really improve the lives of those living with cancer. </w:t>
      </w:r>
    </w:p>
    <w:p w14:paraId="2D934A7F" w14:textId="77777777" w:rsidR="00C41226" w:rsidRDefault="00C41226" w:rsidP="00735645">
      <w:pPr>
        <w:rPr>
          <w:rFonts w:eastAsia="Calibri" w:cs="Arial"/>
        </w:rPr>
      </w:pPr>
    </w:p>
    <w:p w14:paraId="4E25312A" w14:textId="11F69B80" w:rsidR="00735645" w:rsidRDefault="00AF2910" w:rsidP="00735645">
      <w:r>
        <w:t xml:space="preserve">The Community Fundraising team </w:t>
      </w:r>
      <w:r w:rsidRPr="00753B31">
        <w:t xml:space="preserve">stewards some </w:t>
      </w:r>
      <w:r>
        <w:t xml:space="preserve">of </w:t>
      </w:r>
      <w:r w:rsidRPr="00753B31">
        <w:t xml:space="preserve">our most dedicated supporters, who organise events and bring their networks together to raise up to six figure sums. </w:t>
      </w:r>
      <w:r>
        <w:t xml:space="preserve">We </w:t>
      </w:r>
      <w:r w:rsidRPr="00753B31">
        <w:t xml:space="preserve">build long lasting relationships with individuals as well as community groups, schools and corporate organisations to raise millions for Charity every year. </w:t>
      </w:r>
    </w:p>
    <w:p w14:paraId="01BFF28C" w14:textId="77777777" w:rsidR="00097FFC" w:rsidRDefault="00097FFC" w:rsidP="00735645"/>
    <w:p w14:paraId="3B1BAA60" w14:textId="2C360EC6" w:rsidR="5292A80D" w:rsidRDefault="5292A80D" w:rsidP="5292A80D">
      <w:pPr>
        <w:pStyle w:val="Title"/>
        <w:spacing w:before="0"/>
      </w:pPr>
    </w:p>
    <w:p w14:paraId="78EB6B8E" w14:textId="4A876162" w:rsidR="00735645" w:rsidRDefault="00735645" w:rsidP="00735645">
      <w:pPr>
        <w:pStyle w:val="Title"/>
        <w:spacing w:before="0"/>
      </w:pPr>
      <w:r>
        <w:t xml:space="preserve">Job </w:t>
      </w:r>
      <w:r w:rsidR="008E1A32">
        <w:t>P</w:t>
      </w:r>
      <w:r>
        <w:t>urpose</w:t>
      </w:r>
    </w:p>
    <w:p w14:paraId="37821CD7" w14:textId="2FC01027" w:rsidR="00AF2910" w:rsidRPr="00AF2910" w:rsidRDefault="00AF2910" w:rsidP="00AF2910">
      <w:pPr>
        <w:pStyle w:val="ListBullet2"/>
        <w:rPr>
          <w:rFonts w:eastAsia="Calibri" w:cs="Arial"/>
        </w:rPr>
      </w:pPr>
      <w:r w:rsidRPr="00AF2910">
        <w:rPr>
          <w:rFonts w:eastAsia="Calibri" w:cs="Arial"/>
        </w:rPr>
        <w:t xml:space="preserve">This role will play an important part in the engagement of community supporters, identifying new prospects and effectively stewarding existing supporters. </w:t>
      </w:r>
    </w:p>
    <w:p w14:paraId="1599400C" w14:textId="77777777" w:rsidR="00AF2910" w:rsidRPr="00AF2910" w:rsidRDefault="00AF2910" w:rsidP="00AF2910">
      <w:pPr>
        <w:pStyle w:val="ListBullet2"/>
        <w:rPr>
          <w:rFonts w:eastAsia="Calibri" w:cs="Arial"/>
        </w:rPr>
      </w:pPr>
    </w:p>
    <w:p w14:paraId="333ABAF7" w14:textId="77777777" w:rsidR="00AF2910" w:rsidRPr="00AF2910" w:rsidRDefault="00AF2910" w:rsidP="00AF2910">
      <w:pPr>
        <w:pStyle w:val="ListBullet2"/>
        <w:rPr>
          <w:rFonts w:eastAsia="Calibri" w:cs="Arial"/>
          <w:b/>
        </w:rPr>
      </w:pPr>
      <w:r w:rsidRPr="00AF2910">
        <w:rPr>
          <w:rFonts w:eastAsia="Calibri" w:cs="Arial"/>
        </w:rPr>
        <w:t>You will be a high performing fundraiser with experience of delivering income growth through effective relationship management. You will be ambitious and proactive and relish the opportunity to support the Charity to achieve its ambitious goals.</w:t>
      </w:r>
    </w:p>
    <w:p w14:paraId="21D39B90" w14:textId="77777777" w:rsidR="00735645" w:rsidRDefault="00735645" w:rsidP="00735645">
      <w:pPr>
        <w:pStyle w:val="ListBullet2"/>
        <w:rPr>
          <w:rFonts w:eastAsia="Calibri" w:cs="Arial"/>
        </w:rPr>
      </w:pPr>
    </w:p>
    <w:p w14:paraId="4E039F54" w14:textId="633C8D9D" w:rsidR="00735645" w:rsidRDefault="00735645" w:rsidP="00735645">
      <w:pPr>
        <w:pStyle w:val="Title"/>
        <w:spacing w:before="0"/>
      </w:pPr>
      <w:r>
        <w:t xml:space="preserve">Working </w:t>
      </w:r>
      <w:r w:rsidR="008E1A32">
        <w:t>R</w:t>
      </w:r>
      <w:r>
        <w:t>elationships</w:t>
      </w:r>
    </w:p>
    <w:p w14:paraId="76F2C343" w14:textId="7A48059D" w:rsidR="00AF2910" w:rsidRPr="000A48AA" w:rsidRDefault="00AF2910" w:rsidP="00AF2910">
      <w:pPr>
        <w:pStyle w:val="ListBullet2"/>
        <w:rPr>
          <w:rFonts w:eastAsia="Calibri" w:cs="Arial"/>
        </w:rPr>
      </w:pPr>
      <w:r w:rsidRPr="00F76F20">
        <w:rPr>
          <w:rFonts w:eastAsia="Calibri" w:cs="Arial"/>
        </w:rPr>
        <w:lastRenderedPageBreak/>
        <w:t>Community Fundraising Events, Products Team, Data, Major Gifts, Individual Giving, Marketing &amp; Digital, Communications, Finance, Director of the Royal Marsden Cancer Charity.</w:t>
      </w:r>
    </w:p>
    <w:p w14:paraId="4C5A1137" w14:textId="77777777" w:rsidR="00AF2910" w:rsidRPr="000A48AA" w:rsidRDefault="00AF2910" w:rsidP="00AF2910">
      <w:pPr>
        <w:pStyle w:val="ListBullet2"/>
        <w:rPr>
          <w:rFonts w:eastAsia="Calibri" w:cs="Arial"/>
        </w:rPr>
      </w:pPr>
    </w:p>
    <w:p w14:paraId="4D0C9590" w14:textId="405CBDF4" w:rsidR="00AF2910" w:rsidRPr="000A48AA" w:rsidRDefault="00097FFC" w:rsidP="00AF2910">
      <w:pPr>
        <w:pStyle w:val="ListBullet2"/>
        <w:rPr>
          <w:rFonts w:eastAsia="Calibri" w:cs="Arial"/>
        </w:rPr>
      </w:pPr>
      <w:r w:rsidRPr="00F76F20">
        <w:rPr>
          <w:rFonts w:eastAsia="Calibri" w:cs="Arial"/>
        </w:rPr>
        <w:t>Role also</w:t>
      </w:r>
      <w:r w:rsidR="00AF2910" w:rsidRPr="00F76F20">
        <w:rPr>
          <w:rFonts w:eastAsia="Calibri" w:cs="Arial"/>
        </w:rPr>
        <w:t xml:space="preserve"> liaises with Charity donors and supporters, senior medical staff at both hospital sites, and </w:t>
      </w:r>
      <w:proofErr w:type="gramStart"/>
      <w:r w:rsidR="00AF2910" w:rsidRPr="00F76F20">
        <w:rPr>
          <w:rFonts w:eastAsia="Calibri" w:cs="Arial"/>
        </w:rPr>
        <w:t>third party</w:t>
      </w:r>
      <w:proofErr w:type="gramEnd"/>
      <w:r w:rsidR="00AF2910" w:rsidRPr="00F76F20">
        <w:rPr>
          <w:rFonts w:eastAsia="Calibri" w:cs="Arial"/>
        </w:rPr>
        <w:t xml:space="preserve"> suppliers.</w:t>
      </w:r>
      <w:r w:rsidR="00AF2910" w:rsidRPr="000A48AA">
        <w:rPr>
          <w:rFonts w:eastAsia="Calibri" w:cs="Arial"/>
        </w:rPr>
        <w:t xml:space="preserve"> </w:t>
      </w:r>
    </w:p>
    <w:p w14:paraId="33BA9B81" w14:textId="77777777" w:rsidR="00AF2910" w:rsidRPr="000A48AA" w:rsidRDefault="00AF2910" w:rsidP="00AF2910">
      <w:pPr>
        <w:pStyle w:val="ListBullet2"/>
        <w:rPr>
          <w:rFonts w:eastAsia="Calibri" w:cs="Arial"/>
        </w:rPr>
      </w:pPr>
    </w:p>
    <w:p w14:paraId="487915CD" w14:textId="3E87ABFC" w:rsidR="5292A80D" w:rsidRDefault="5292A80D" w:rsidP="5292A80D">
      <w:pPr>
        <w:pStyle w:val="Title"/>
        <w:spacing w:before="0"/>
      </w:pPr>
    </w:p>
    <w:p w14:paraId="631895C2" w14:textId="3CB4CBC7" w:rsidR="00AF2910" w:rsidRPr="000A48AA" w:rsidRDefault="00735645" w:rsidP="00AF2910">
      <w:pPr>
        <w:pStyle w:val="Title"/>
        <w:spacing w:before="0"/>
      </w:pPr>
      <w:r w:rsidRPr="000A48AA">
        <w:t xml:space="preserve">Key </w:t>
      </w:r>
      <w:r w:rsidR="008E1A32" w:rsidRPr="000A48AA">
        <w:t>A</w:t>
      </w:r>
      <w:r w:rsidRPr="000A48AA">
        <w:t xml:space="preserve">reas of </w:t>
      </w:r>
      <w:r w:rsidR="008E1A32" w:rsidRPr="000A48AA">
        <w:t>R</w:t>
      </w:r>
      <w:r w:rsidRPr="000A48AA">
        <w:t>esponsibility</w:t>
      </w:r>
    </w:p>
    <w:p w14:paraId="0B48D3AF" w14:textId="0E8516DF" w:rsidR="00AF2910" w:rsidRPr="00F76F20" w:rsidRDefault="00AF2910" w:rsidP="00AF2910">
      <w:pPr>
        <w:pStyle w:val="ListParagraph"/>
        <w:numPr>
          <w:ilvl w:val="1"/>
          <w:numId w:val="7"/>
        </w:numPr>
      </w:pPr>
      <w:r w:rsidRPr="00F76F20">
        <w:t xml:space="preserve">Line </w:t>
      </w:r>
      <w:proofErr w:type="gramStart"/>
      <w:r w:rsidRPr="00F76F20">
        <w:t>manage</w:t>
      </w:r>
      <w:proofErr w:type="gramEnd"/>
      <w:r w:rsidRPr="00F76F20">
        <w:t xml:space="preserve"> a team to ensure they achieve their objectives and fundraising targets, including one-to-ones, annual appraisals and learning and development plans. </w:t>
      </w:r>
    </w:p>
    <w:p w14:paraId="47528C97" w14:textId="7AEA79F2" w:rsidR="00AF2910" w:rsidRDefault="00AF2910" w:rsidP="00AF2910">
      <w:pPr>
        <w:pStyle w:val="ListParagraph"/>
        <w:numPr>
          <w:ilvl w:val="1"/>
          <w:numId w:val="7"/>
        </w:numPr>
      </w:pPr>
      <w:r w:rsidRPr="00AF2910">
        <w:t>Identify and develop fundraising initiatives to engage community</w:t>
      </w:r>
      <w:r w:rsidR="00EF3412">
        <w:t xml:space="preserve"> fundraising supporters</w:t>
      </w:r>
      <w:r w:rsidRPr="00AF2910">
        <w:t xml:space="preserve"> in line with the Charity’s strategy.</w:t>
      </w:r>
    </w:p>
    <w:p w14:paraId="1328551D" w14:textId="77777777" w:rsidR="00AF2910" w:rsidRDefault="00AF2910" w:rsidP="00AF2910">
      <w:pPr>
        <w:pStyle w:val="ListParagraph"/>
        <w:numPr>
          <w:ilvl w:val="1"/>
          <w:numId w:val="7"/>
        </w:numPr>
      </w:pPr>
      <w:r w:rsidRPr="00AF2910">
        <w:t xml:space="preserve">Identify opportunities to raise awareness of The Royal Marsden Cancer Charity including giving talks and presentations, attending local events and networking events.  </w:t>
      </w:r>
    </w:p>
    <w:p w14:paraId="7A22C262" w14:textId="73C5D204" w:rsidR="00AF2910" w:rsidRDefault="00AF2910" w:rsidP="00AF2910">
      <w:pPr>
        <w:pStyle w:val="ListParagraph"/>
        <w:numPr>
          <w:ilvl w:val="1"/>
          <w:numId w:val="7"/>
        </w:numPr>
      </w:pPr>
      <w:r w:rsidRPr="00AF2910">
        <w:t>Deliver best in class stewardship to develop long term relationships with community</w:t>
      </w:r>
      <w:r w:rsidR="00EF3412">
        <w:t xml:space="preserve"> fundraising supporters</w:t>
      </w:r>
      <w:r w:rsidRPr="00AF2910">
        <w:t xml:space="preserve"> and drive income growth.</w:t>
      </w:r>
    </w:p>
    <w:p w14:paraId="658FCEFB" w14:textId="77777777" w:rsidR="00B14650" w:rsidRDefault="00AF2910" w:rsidP="00B14650">
      <w:pPr>
        <w:pStyle w:val="ListParagraph"/>
        <w:numPr>
          <w:ilvl w:val="1"/>
          <w:numId w:val="7"/>
        </w:numPr>
      </w:pPr>
      <w:r w:rsidRPr="00AF2910">
        <w:t>Identify new audiences, prospects and convert leads into new supporters for the Charity.</w:t>
      </w:r>
    </w:p>
    <w:p w14:paraId="450CF195" w14:textId="77777777" w:rsidR="00B14650" w:rsidRDefault="00AF2910" w:rsidP="00B14650">
      <w:pPr>
        <w:pStyle w:val="ListParagraph"/>
        <w:numPr>
          <w:ilvl w:val="1"/>
          <w:numId w:val="7"/>
        </w:numPr>
      </w:pPr>
      <w:r w:rsidRPr="00AF2910">
        <w:t>Work with the Senior Community Fundraising Manager to agree budgets and produce monthly income reports.</w:t>
      </w:r>
    </w:p>
    <w:p w14:paraId="7D286D8A" w14:textId="77777777" w:rsidR="00B14650" w:rsidRDefault="00097FFC" w:rsidP="00B14650">
      <w:pPr>
        <w:pStyle w:val="ListParagraph"/>
        <w:numPr>
          <w:ilvl w:val="1"/>
          <w:numId w:val="7"/>
        </w:numPr>
      </w:pPr>
      <w:r>
        <w:t>M</w:t>
      </w:r>
      <w:r w:rsidR="00AF2910" w:rsidRPr="00AF2910">
        <w:t xml:space="preserve">onitor income </w:t>
      </w:r>
      <w:proofErr w:type="gramStart"/>
      <w:r w:rsidR="00AF2910" w:rsidRPr="00AF2910">
        <w:t>on a monthly basis</w:t>
      </w:r>
      <w:proofErr w:type="gramEnd"/>
      <w:r w:rsidR="00AF2910" w:rsidRPr="00AF2910">
        <w:t xml:space="preserve"> and contribute to reforecasting. Identify areas of concern and where there might be potential for growth. </w:t>
      </w:r>
    </w:p>
    <w:p w14:paraId="327A29DB" w14:textId="77777777" w:rsidR="00B14650" w:rsidRDefault="00AF2910" w:rsidP="00B14650">
      <w:pPr>
        <w:pStyle w:val="ListParagraph"/>
        <w:numPr>
          <w:ilvl w:val="1"/>
          <w:numId w:val="7"/>
        </w:numPr>
      </w:pPr>
      <w:r w:rsidRPr="00AF2910">
        <w:t>Monitor activity and work towards agreed objectives and KPIs as set by the Senior Community Fundraising Manager and the Head of Community Fundraising.</w:t>
      </w:r>
    </w:p>
    <w:p w14:paraId="5CE836B2" w14:textId="77777777" w:rsidR="00B14650" w:rsidRDefault="00097FFC" w:rsidP="00B14650">
      <w:pPr>
        <w:pStyle w:val="ListParagraph"/>
        <w:numPr>
          <w:ilvl w:val="1"/>
          <w:numId w:val="7"/>
        </w:numPr>
      </w:pPr>
      <w:r>
        <w:t>E</w:t>
      </w:r>
      <w:r w:rsidR="00AF2910" w:rsidRPr="00AF2910">
        <w:t>nsure that all fundraising activity operates within the Fundraising Regulator’s guidelines and other relevant regulations.</w:t>
      </w:r>
    </w:p>
    <w:p w14:paraId="78D81FB5" w14:textId="77777777" w:rsidR="00B14650" w:rsidRDefault="00AF2910" w:rsidP="00B14650">
      <w:pPr>
        <w:pStyle w:val="ListParagraph"/>
        <w:numPr>
          <w:ilvl w:val="1"/>
          <w:numId w:val="7"/>
        </w:numPr>
      </w:pPr>
      <w:r w:rsidRPr="00AF2910">
        <w:t>Ensure the fundraising database (Raiser's Edge</w:t>
      </w:r>
      <w:r w:rsidR="00097FFC">
        <w:t xml:space="preserve"> NXT</w:t>
      </w:r>
      <w:r w:rsidRPr="00AF2910">
        <w:t xml:space="preserve">) is maintained in line with best practice and internal processes, and all data is processed within GDPR regulations. </w:t>
      </w:r>
    </w:p>
    <w:p w14:paraId="5D868D11" w14:textId="77777777" w:rsidR="00B14650" w:rsidRDefault="00AF2910" w:rsidP="00B14650">
      <w:pPr>
        <w:pStyle w:val="ListParagraph"/>
        <w:numPr>
          <w:ilvl w:val="1"/>
          <w:numId w:val="7"/>
        </w:numPr>
      </w:pPr>
      <w:r w:rsidRPr="00AF2910">
        <w:t xml:space="preserve">Work with other teams within the charity, including Finance, Data, PR, Marketing and other fundraising teams </w:t>
      </w:r>
      <w:proofErr w:type="gramStart"/>
      <w:r w:rsidRPr="00AF2910">
        <w:t>in order to</w:t>
      </w:r>
      <w:proofErr w:type="gramEnd"/>
      <w:r w:rsidRPr="00AF2910">
        <w:t xml:space="preserve"> maximise best practice and supporter experience. </w:t>
      </w:r>
    </w:p>
    <w:p w14:paraId="6F076371" w14:textId="77777777" w:rsidR="00B14650" w:rsidRDefault="00097FFC" w:rsidP="00B14650">
      <w:pPr>
        <w:pStyle w:val="ListParagraph"/>
        <w:numPr>
          <w:ilvl w:val="1"/>
          <w:numId w:val="7"/>
        </w:numPr>
      </w:pPr>
      <w:r>
        <w:t>A</w:t>
      </w:r>
      <w:r w:rsidR="00AF2910" w:rsidRPr="00AF2910">
        <w:t>ttend key fundraising events as required. These may involve working evenings and weekends</w:t>
      </w:r>
      <w:r>
        <w:t xml:space="preserve"> for which time off in lieu will be given</w:t>
      </w:r>
      <w:r w:rsidR="00AF2910" w:rsidRPr="00AF2910">
        <w:t xml:space="preserve">. </w:t>
      </w:r>
    </w:p>
    <w:p w14:paraId="6DA186B9" w14:textId="77777777" w:rsidR="00B14650" w:rsidRDefault="00AF2910" w:rsidP="00B14650">
      <w:pPr>
        <w:pStyle w:val="ListParagraph"/>
        <w:numPr>
          <w:ilvl w:val="1"/>
          <w:numId w:val="7"/>
        </w:numPr>
      </w:pPr>
      <w:r w:rsidRPr="00AF2910">
        <w:t>Process income, bank and acknowledge donations in accordance with The Royal Marsden Cancer Charity policies and procedures.</w:t>
      </w:r>
    </w:p>
    <w:p w14:paraId="71A84695" w14:textId="77777777" w:rsidR="00B14650" w:rsidRDefault="00097FFC" w:rsidP="00B14650">
      <w:pPr>
        <w:pStyle w:val="ListParagraph"/>
        <w:numPr>
          <w:ilvl w:val="1"/>
          <w:numId w:val="7"/>
        </w:numPr>
      </w:pPr>
      <w:r>
        <w:t>A</w:t>
      </w:r>
      <w:r w:rsidR="00AF2910" w:rsidRPr="00AF2910">
        <w:t>ttend internal and external meetings on behalf of the Senior Community Fundraising Manager.</w:t>
      </w:r>
    </w:p>
    <w:p w14:paraId="15E60F15" w14:textId="77777777" w:rsidR="00B14650" w:rsidRPr="00B14650" w:rsidRDefault="00476BCA" w:rsidP="00B14650">
      <w:pPr>
        <w:pStyle w:val="ListParagraph"/>
        <w:numPr>
          <w:ilvl w:val="1"/>
          <w:numId w:val="7"/>
        </w:numPr>
      </w:pPr>
      <w:r w:rsidRPr="00B14650">
        <w:rPr>
          <w:rFonts w:eastAsiaTheme="minorHAnsi" w:cstheme="minorBidi"/>
          <w:lang w:eastAsia="en-US"/>
        </w:rPr>
        <w:t>Constantly striving for value for money and greater efficiency; advising on the best use of available budget and contributing to the team’s annual income and expenditure budget planning process.</w:t>
      </w:r>
    </w:p>
    <w:p w14:paraId="06A0C84F" w14:textId="2BF5F5DE" w:rsidR="00476BCA" w:rsidRPr="00B14650" w:rsidRDefault="00476BCA" w:rsidP="00B14650">
      <w:pPr>
        <w:pStyle w:val="ListParagraph"/>
        <w:numPr>
          <w:ilvl w:val="1"/>
          <w:numId w:val="7"/>
        </w:numPr>
      </w:pPr>
      <w:r w:rsidRPr="00B14650">
        <w:rPr>
          <w:rFonts w:eastAsiaTheme="minorHAnsi" w:cstheme="minorBidi"/>
          <w:lang w:eastAsia="en-US"/>
        </w:rPr>
        <w:t>Undertaking any other duties that are commensurate with the grading of the post as requested by the Line Manager</w:t>
      </w:r>
    </w:p>
    <w:p w14:paraId="183F9884" w14:textId="77777777" w:rsidR="00735645" w:rsidRPr="00AF2910" w:rsidRDefault="00735645" w:rsidP="00AF2910">
      <w:pPr>
        <w:pStyle w:val="ListParagraph"/>
        <w:ind w:left="792"/>
      </w:pPr>
    </w:p>
    <w:p w14:paraId="1CE9E6A4" w14:textId="6FDBF33E" w:rsidR="000E081E" w:rsidRPr="000E081E" w:rsidRDefault="000E081E" w:rsidP="000E081E">
      <w:pPr>
        <w:jc w:val="both"/>
        <w:rPr>
          <w:b/>
        </w:rPr>
      </w:pPr>
      <w:r w:rsidRPr="00EB1863">
        <w:t>This job description is intended as an outline of the general areas of activity</w:t>
      </w:r>
      <w:r>
        <w:t xml:space="preserve"> within the job role</w:t>
      </w:r>
      <w:r w:rsidRPr="00EB1863">
        <w:t xml:space="preserve">. It will be amended </w:t>
      </w:r>
      <w:r w:rsidR="00077C81">
        <w:t xml:space="preserve">from time to time </w:t>
      </w:r>
      <w:r w:rsidRPr="00EB1863">
        <w:t>in the light of the changing needs of the organisation.</w:t>
      </w:r>
    </w:p>
    <w:p w14:paraId="7E975E53" w14:textId="77777777" w:rsidR="00097FFC" w:rsidRDefault="00097FFC" w:rsidP="00097FFC"/>
    <w:p w14:paraId="4EDF2425" w14:textId="1BF3CB30" w:rsidR="5292A80D" w:rsidRDefault="5292A80D">
      <w:r>
        <w:br w:type="page"/>
      </w:r>
    </w:p>
    <w:p w14:paraId="5E4F989C" w14:textId="12115186" w:rsidR="00735645" w:rsidRPr="00097FFC" w:rsidRDefault="00735645" w:rsidP="00097FFC">
      <w:pPr>
        <w:pStyle w:val="Title"/>
        <w:spacing w:before="0"/>
      </w:pPr>
      <w:r>
        <w:lastRenderedPageBreak/>
        <w:t>Person Specification</w:t>
      </w:r>
    </w:p>
    <w:p w14:paraId="0C75F0CA" w14:textId="593E7069" w:rsidR="5292A80D" w:rsidRDefault="5292A80D" w:rsidP="5292A80D">
      <w:pPr>
        <w:pStyle w:val="ListBullet2"/>
      </w:pPr>
    </w:p>
    <w:tbl>
      <w:tblPr>
        <w:tblStyle w:val="TableGrid"/>
        <w:tblW w:w="8647" w:type="dxa"/>
        <w:tblInd w:w="-5" w:type="dxa"/>
        <w:tblCellMar>
          <w:left w:w="170" w:type="dxa"/>
          <w:right w:w="170" w:type="dxa"/>
        </w:tblCellMar>
        <w:tblLook w:val="04A0" w:firstRow="1" w:lastRow="0" w:firstColumn="1" w:lastColumn="0" w:noHBand="0" w:noVBand="1"/>
      </w:tblPr>
      <w:tblGrid>
        <w:gridCol w:w="6521"/>
        <w:gridCol w:w="2126"/>
      </w:tblGrid>
      <w:tr w:rsidR="003515A6" w:rsidRPr="00ED512C" w14:paraId="04FEDF5C" w14:textId="77777777" w:rsidTr="5292A80D">
        <w:trPr>
          <w:trHeight w:val="510"/>
        </w:trPr>
        <w:tc>
          <w:tcPr>
            <w:tcW w:w="6521" w:type="dxa"/>
          </w:tcPr>
          <w:p w14:paraId="0502E445" w14:textId="77777777" w:rsidR="003515A6" w:rsidRPr="00ED512C" w:rsidRDefault="003515A6" w:rsidP="00ED512C">
            <w:pPr>
              <w:keepNext/>
              <w:spacing w:before="80"/>
              <w:outlineLvl w:val="0"/>
              <w:rPr>
                <w:b/>
                <w:color w:val="3C1A40"/>
                <w:kern w:val="32"/>
              </w:rPr>
            </w:pPr>
            <w:r w:rsidRPr="00ED512C">
              <w:rPr>
                <w:b/>
                <w:color w:val="3C1A40"/>
                <w:kern w:val="32"/>
              </w:rPr>
              <w:t>Candidates must be able to demonstrate</w:t>
            </w:r>
          </w:p>
        </w:tc>
        <w:tc>
          <w:tcPr>
            <w:tcW w:w="2126" w:type="dxa"/>
          </w:tcPr>
          <w:p w14:paraId="0BC06A3B" w14:textId="5A45BDDA" w:rsidR="003515A6" w:rsidRPr="00ED512C" w:rsidRDefault="003515A6" w:rsidP="00ED512C">
            <w:pPr>
              <w:keepNext/>
              <w:outlineLvl w:val="0"/>
              <w:rPr>
                <w:b/>
                <w:color w:val="3C1A40"/>
                <w:kern w:val="32"/>
              </w:rPr>
            </w:pPr>
            <w:r w:rsidRPr="00ED512C">
              <w:rPr>
                <w:b/>
                <w:color w:val="3C1A40"/>
                <w:kern w:val="32"/>
              </w:rPr>
              <w:t>Essential</w:t>
            </w:r>
            <w:r w:rsidR="00ED512C">
              <w:rPr>
                <w:b/>
                <w:color w:val="3C1A40"/>
                <w:kern w:val="32"/>
              </w:rPr>
              <w:t xml:space="preserve"> (E)</w:t>
            </w:r>
            <w:r w:rsidRPr="00ED512C">
              <w:rPr>
                <w:b/>
                <w:color w:val="3C1A40"/>
                <w:kern w:val="32"/>
              </w:rPr>
              <w:t xml:space="preserve"> or Desirable</w:t>
            </w:r>
            <w:r w:rsidR="00ED512C">
              <w:rPr>
                <w:b/>
                <w:color w:val="3C1A40"/>
                <w:kern w:val="32"/>
              </w:rPr>
              <w:t xml:space="preserve"> (D)</w:t>
            </w:r>
          </w:p>
        </w:tc>
      </w:tr>
      <w:tr w:rsidR="003515A6" w:rsidRPr="00ED512C" w14:paraId="7D9A0E56" w14:textId="77777777" w:rsidTr="5292A80D">
        <w:trPr>
          <w:trHeight w:val="173"/>
        </w:trPr>
        <w:tc>
          <w:tcPr>
            <w:tcW w:w="6521" w:type="dxa"/>
            <w:vAlign w:val="center"/>
          </w:tcPr>
          <w:p w14:paraId="3AFDEFA1" w14:textId="574D7D1B" w:rsidR="5292A80D" w:rsidRDefault="5292A80D" w:rsidP="5292A80D">
            <w:pPr>
              <w:rPr>
                <w:b/>
                <w:bCs/>
                <w:color w:val="00B0F0"/>
              </w:rPr>
            </w:pPr>
          </w:p>
          <w:p w14:paraId="0961286B" w14:textId="2564A84D" w:rsidR="003515A6" w:rsidRPr="00ED512C" w:rsidRDefault="0FBEFFB0">
            <w:r w:rsidRPr="5292A80D">
              <w:rPr>
                <w:b/>
                <w:bCs/>
                <w:color w:val="00B0F0"/>
              </w:rPr>
              <w:t>Experience and knowledge</w:t>
            </w:r>
          </w:p>
          <w:p w14:paraId="4D56B71D" w14:textId="3D610746" w:rsidR="003515A6" w:rsidRPr="00ED512C" w:rsidRDefault="003515A6" w:rsidP="5292A80D">
            <w:pPr>
              <w:rPr>
                <w:b/>
                <w:bCs/>
                <w:color w:val="00B0F0"/>
              </w:rPr>
            </w:pPr>
          </w:p>
        </w:tc>
        <w:tc>
          <w:tcPr>
            <w:tcW w:w="2126" w:type="dxa"/>
            <w:vAlign w:val="center"/>
          </w:tcPr>
          <w:p w14:paraId="12BBC3EE" w14:textId="77777777" w:rsidR="003515A6" w:rsidRPr="00ED512C" w:rsidRDefault="003515A6"/>
        </w:tc>
      </w:tr>
      <w:tr w:rsidR="00097FFC" w:rsidRPr="00ED512C" w14:paraId="42965CE5" w14:textId="77777777" w:rsidTr="5292A80D">
        <w:trPr>
          <w:trHeight w:val="64"/>
        </w:trPr>
        <w:tc>
          <w:tcPr>
            <w:tcW w:w="6521" w:type="dxa"/>
          </w:tcPr>
          <w:p w14:paraId="2A617A07" w14:textId="1909A3CC" w:rsidR="00097FFC" w:rsidRPr="00ED512C" w:rsidRDefault="00097FFC" w:rsidP="07F22883">
            <w:r w:rsidRPr="07F22883">
              <w:t>At least two years’ experience in a fundraising role</w:t>
            </w:r>
          </w:p>
        </w:tc>
        <w:tc>
          <w:tcPr>
            <w:tcW w:w="2126" w:type="dxa"/>
          </w:tcPr>
          <w:p w14:paraId="78933648" w14:textId="21DD7CE3" w:rsidR="00097FFC" w:rsidRPr="00ED512C" w:rsidRDefault="00097FFC" w:rsidP="07F22883">
            <w:pPr>
              <w:rPr>
                <w:b/>
                <w:bCs/>
              </w:rPr>
            </w:pPr>
            <w:r w:rsidRPr="07F22883">
              <w:rPr>
                <w:b/>
                <w:bCs/>
              </w:rPr>
              <w:t>E</w:t>
            </w:r>
          </w:p>
        </w:tc>
      </w:tr>
      <w:tr w:rsidR="00097FFC" w:rsidRPr="00ED512C" w14:paraId="5C6A0A27" w14:textId="77777777" w:rsidTr="5292A80D">
        <w:trPr>
          <w:trHeight w:val="64"/>
        </w:trPr>
        <w:tc>
          <w:tcPr>
            <w:tcW w:w="6521" w:type="dxa"/>
          </w:tcPr>
          <w:p w14:paraId="1D769708" w14:textId="723A6E19" w:rsidR="00097FFC" w:rsidRPr="00ED512C" w:rsidRDefault="00097FFC" w:rsidP="07F22883">
            <w:r w:rsidRPr="07F22883">
              <w:t>Experience of securing financial support from community</w:t>
            </w:r>
            <w:r w:rsidR="004E5026" w:rsidRPr="07F22883">
              <w:t xml:space="preserve"> fundraising supporters</w:t>
            </w:r>
          </w:p>
        </w:tc>
        <w:tc>
          <w:tcPr>
            <w:tcW w:w="2126" w:type="dxa"/>
          </w:tcPr>
          <w:p w14:paraId="698CDF93" w14:textId="73DCBD04" w:rsidR="00097FFC" w:rsidRPr="00ED512C" w:rsidRDefault="00097FFC" w:rsidP="07F22883">
            <w:pPr>
              <w:rPr>
                <w:b/>
                <w:bCs/>
              </w:rPr>
            </w:pPr>
            <w:r w:rsidRPr="07F22883">
              <w:rPr>
                <w:b/>
                <w:bCs/>
              </w:rPr>
              <w:t>E</w:t>
            </w:r>
          </w:p>
        </w:tc>
      </w:tr>
      <w:tr w:rsidR="00097FFC" w:rsidRPr="00ED512C" w14:paraId="6A7FA77C" w14:textId="77777777" w:rsidTr="5292A80D">
        <w:trPr>
          <w:trHeight w:val="64"/>
        </w:trPr>
        <w:tc>
          <w:tcPr>
            <w:tcW w:w="6521" w:type="dxa"/>
          </w:tcPr>
          <w:p w14:paraId="6B146EC1" w14:textId="5102EB0E" w:rsidR="00097FFC" w:rsidRPr="00ED512C" w:rsidRDefault="00097FFC" w:rsidP="07F22883">
            <w:r w:rsidRPr="07F22883">
              <w:t xml:space="preserve">Experience of proactively exploring new avenues of funding from community </w:t>
            </w:r>
            <w:r w:rsidR="004E5026" w:rsidRPr="07F22883">
              <w:t xml:space="preserve">fundraising supporters </w:t>
            </w:r>
          </w:p>
        </w:tc>
        <w:tc>
          <w:tcPr>
            <w:tcW w:w="2126" w:type="dxa"/>
          </w:tcPr>
          <w:p w14:paraId="09E9D43C" w14:textId="6569CE02" w:rsidR="00097FFC" w:rsidRPr="00ED512C" w:rsidRDefault="00097FFC" w:rsidP="07F22883">
            <w:pPr>
              <w:rPr>
                <w:b/>
                <w:bCs/>
              </w:rPr>
            </w:pPr>
            <w:r w:rsidRPr="07F22883">
              <w:rPr>
                <w:b/>
                <w:bCs/>
              </w:rPr>
              <w:t>E</w:t>
            </w:r>
          </w:p>
        </w:tc>
      </w:tr>
      <w:tr w:rsidR="00097FFC" w:rsidRPr="00ED512C" w14:paraId="3B517FA7" w14:textId="77777777" w:rsidTr="5292A80D">
        <w:trPr>
          <w:trHeight w:val="64"/>
        </w:trPr>
        <w:tc>
          <w:tcPr>
            <w:tcW w:w="6521" w:type="dxa"/>
            <w:vAlign w:val="center"/>
          </w:tcPr>
          <w:p w14:paraId="76CDA0AE" w14:textId="31298FE0" w:rsidR="00097FFC" w:rsidRPr="00ED512C" w:rsidRDefault="00097FFC" w:rsidP="07F22883">
            <w:r w:rsidRPr="07F22883">
              <w:t xml:space="preserve">Knowledge of relevant legislation </w:t>
            </w:r>
            <w:proofErr w:type="gramStart"/>
            <w:r w:rsidRPr="07F22883">
              <w:t>in order to</w:t>
            </w:r>
            <w:proofErr w:type="gramEnd"/>
            <w:r w:rsidRPr="07F22883">
              <w:t xml:space="preserve"> operate within a legal framework</w:t>
            </w:r>
          </w:p>
        </w:tc>
        <w:tc>
          <w:tcPr>
            <w:tcW w:w="2126" w:type="dxa"/>
          </w:tcPr>
          <w:p w14:paraId="499A30DE" w14:textId="22814AF6" w:rsidR="00097FFC" w:rsidRPr="00ED512C" w:rsidRDefault="00097FFC" w:rsidP="07F22883">
            <w:pPr>
              <w:rPr>
                <w:b/>
                <w:bCs/>
              </w:rPr>
            </w:pPr>
            <w:r w:rsidRPr="07F22883">
              <w:rPr>
                <w:b/>
                <w:bCs/>
              </w:rPr>
              <w:t>E</w:t>
            </w:r>
          </w:p>
        </w:tc>
      </w:tr>
      <w:tr w:rsidR="00097FFC" w:rsidRPr="00ED512C" w14:paraId="7617A3E4" w14:textId="77777777" w:rsidTr="5292A80D">
        <w:trPr>
          <w:trHeight w:val="64"/>
        </w:trPr>
        <w:tc>
          <w:tcPr>
            <w:tcW w:w="6521" w:type="dxa"/>
            <w:vAlign w:val="center"/>
          </w:tcPr>
          <w:p w14:paraId="409AFCB0" w14:textId="03EE602C" w:rsidR="00097FFC" w:rsidRPr="00ED512C" w:rsidRDefault="00097FFC" w:rsidP="07F22883">
            <w:r w:rsidRPr="07F22883">
              <w:t>Line management experience</w:t>
            </w:r>
          </w:p>
        </w:tc>
        <w:tc>
          <w:tcPr>
            <w:tcW w:w="2126" w:type="dxa"/>
          </w:tcPr>
          <w:p w14:paraId="14DCCFAC" w14:textId="5F4E5FC9" w:rsidR="00097FFC" w:rsidRPr="00ED512C" w:rsidRDefault="44BF3B62" w:rsidP="07F22883">
            <w:pPr>
              <w:rPr>
                <w:b/>
                <w:bCs/>
              </w:rPr>
            </w:pPr>
            <w:r w:rsidRPr="0584A5E3">
              <w:rPr>
                <w:b/>
                <w:bCs/>
              </w:rPr>
              <w:t>E</w:t>
            </w:r>
          </w:p>
        </w:tc>
      </w:tr>
      <w:tr w:rsidR="00097FFC" w:rsidRPr="00ED512C" w14:paraId="35914F01" w14:textId="77777777" w:rsidTr="5292A80D">
        <w:trPr>
          <w:trHeight w:val="64"/>
        </w:trPr>
        <w:tc>
          <w:tcPr>
            <w:tcW w:w="6521" w:type="dxa"/>
          </w:tcPr>
          <w:p w14:paraId="1A24EB83" w14:textId="7F4996AF" w:rsidR="00097FFC" w:rsidRPr="00ED512C" w:rsidRDefault="00097FFC" w:rsidP="07F22883">
            <w:r w:rsidRPr="07F22883">
              <w:t xml:space="preserve">Experience of financial planning and budgeting </w:t>
            </w:r>
          </w:p>
        </w:tc>
        <w:tc>
          <w:tcPr>
            <w:tcW w:w="2126" w:type="dxa"/>
          </w:tcPr>
          <w:p w14:paraId="156BB438" w14:textId="284973EB" w:rsidR="00097FFC" w:rsidRPr="00ED512C" w:rsidRDefault="004E5026" w:rsidP="07F22883">
            <w:pPr>
              <w:rPr>
                <w:b/>
                <w:bCs/>
              </w:rPr>
            </w:pPr>
            <w:r w:rsidRPr="07F22883">
              <w:rPr>
                <w:b/>
                <w:bCs/>
              </w:rPr>
              <w:t>E</w:t>
            </w:r>
          </w:p>
        </w:tc>
      </w:tr>
      <w:tr w:rsidR="00097FFC" w:rsidRPr="00ED512C" w14:paraId="54A3EE37" w14:textId="77777777" w:rsidTr="5292A80D">
        <w:trPr>
          <w:trHeight w:val="223"/>
        </w:trPr>
        <w:tc>
          <w:tcPr>
            <w:tcW w:w="6521" w:type="dxa"/>
          </w:tcPr>
          <w:p w14:paraId="2290A857" w14:textId="4F843E8B" w:rsidR="00097FFC" w:rsidRPr="00ED512C" w:rsidRDefault="00097FFC" w:rsidP="07F22883">
            <w:r w:rsidRPr="07F22883">
              <w:t>Experience of using Raiser's Edge</w:t>
            </w:r>
          </w:p>
        </w:tc>
        <w:tc>
          <w:tcPr>
            <w:tcW w:w="2126" w:type="dxa"/>
          </w:tcPr>
          <w:p w14:paraId="2296D651" w14:textId="7632F6BE" w:rsidR="00097FFC" w:rsidRPr="00ED512C" w:rsidRDefault="00097FFC" w:rsidP="07F22883">
            <w:pPr>
              <w:rPr>
                <w:b/>
                <w:bCs/>
              </w:rPr>
            </w:pPr>
            <w:r w:rsidRPr="07F22883">
              <w:rPr>
                <w:b/>
                <w:bCs/>
              </w:rPr>
              <w:t>D</w:t>
            </w:r>
          </w:p>
        </w:tc>
      </w:tr>
      <w:tr w:rsidR="00097FFC" w:rsidRPr="00ED512C" w14:paraId="413AFAD2" w14:textId="77777777" w:rsidTr="5292A80D">
        <w:trPr>
          <w:trHeight w:val="100"/>
        </w:trPr>
        <w:tc>
          <w:tcPr>
            <w:tcW w:w="6521" w:type="dxa"/>
          </w:tcPr>
          <w:p w14:paraId="2FF68BA6" w14:textId="7FA1A04E" w:rsidR="00097FFC" w:rsidRPr="00ED512C" w:rsidRDefault="00097FFC" w:rsidP="07F22883">
            <w:r w:rsidRPr="07F22883">
              <w:t>Experience of managing volunteers</w:t>
            </w:r>
          </w:p>
        </w:tc>
        <w:tc>
          <w:tcPr>
            <w:tcW w:w="2126" w:type="dxa"/>
          </w:tcPr>
          <w:p w14:paraId="205826B7" w14:textId="5124AA7F" w:rsidR="00097FFC" w:rsidRPr="00ED512C" w:rsidRDefault="00097FFC" w:rsidP="07F22883">
            <w:pPr>
              <w:rPr>
                <w:b/>
                <w:bCs/>
              </w:rPr>
            </w:pPr>
            <w:r w:rsidRPr="07F22883">
              <w:rPr>
                <w:b/>
                <w:bCs/>
              </w:rPr>
              <w:t>D</w:t>
            </w:r>
          </w:p>
        </w:tc>
      </w:tr>
      <w:tr w:rsidR="00097FFC" w:rsidRPr="00ED512C" w14:paraId="6C735710" w14:textId="77777777" w:rsidTr="5292A80D">
        <w:trPr>
          <w:trHeight w:val="273"/>
        </w:trPr>
        <w:tc>
          <w:tcPr>
            <w:tcW w:w="6521" w:type="dxa"/>
            <w:vAlign w:val="center"/>
          </w:tcPr>
          <w:p w14:paraId="11861544" w14:textId="435146AB" w:rsidR="5292A80D" w:rsidRDefault="5292A80D" w:rsidP="5292A80D">
            <w:pPr>
              <w:spacing w:line="259" w:lineRule="auto"/>
              <w:rPr>
                <w:b/>
                <w:bCs/>
                <w:color w:val="00B0F0"/>
              </w:rPr>
            </w:pPr>
          </w:p>
          <w:p w14:paraId="1FCB163B" w14:textId="1C5223B6" w:rsidR="00097FFC" w:rsidRPr="00ED512C" w:rsidRDefault="1EFC0FB3" w:rsidP="5292A80D">
            <w:pPr>
              <w:spacing w:line="259" w:lineRule="auto"/>
              <w:rPr>
                <w:b/>
                <w:bCs/>
                <w:color w:val="00B0F0"/>
              </w:rPr>
            </w:pPr>
            <w:r w:rsidRPr="5292A80D">
              <w:rPr>
                <w:b/>
                <w:bCs/>
                <w:color w:val="00B0F0"/>
              </w:rPr>
              <w:t>Key competencies</w:t>
            </w:r>
          </w:p>
          <w:p w14:paraId="0EB52F85" w14:textId="6842CA57" w:rsidR="00097FFC" w:rsidRPr="00ED512C" w:rsidRDefault="00097FFC" w:rsidP="0584A5E3">
            <w:pPr>
              <w:spacing w:line="259" w:lineRule="auto"/>
              <w:rPr>
                <w:b/>
                <w:bCs/>
                <w:color w:val="00B0F0"/>
              </w:rPr>
            </w:pPr>
          </w:p>
        </w:tc>
        <w:tc>
          <w:tcPr>
            <w:tcW w:w="2126" w:type="dxa"/>
            <w:vAlign w:val="center"/>
          </w:tcPr>
          <w:p w14:paraId="57ECC400" w14:textId="77777777" w:rsidR="00097FFC" w:rsidRPr="00ED512C" w:rsidRDefault="00097FFC" w:rsidP="07F22883"/>
        </w:tc>
      </w:tr>
      <w:tr w:rsidR="00097FFC" w:rsidRPr="00ED512C" w14:paraId="4E076977" w14:textId="77777777" w:rsidTr="5292A80D">
        <w:trPr>
          <w:trHeight w:val="278"/>
        </w:trPr>
        <w:tc>
          <w:tcPr>
            <w:tcW w:w="6521" w:type="dxa"/>
          </w:tcPr>
          <w:p w14:paraId="1FDFF4BB" w14:textId="4EF1BA27" w:rsidR="00097FFC" w:rsidRPr="00ED512C" w:rsidRDefault="00097FFC" w:rsidP="07F22883">
            <w:r w:rsidRPr="07F22883">
              <w:t>Excellent organisation skills and attention to detail</w:t>
            </w:r>
          </w:p>
        </w:tc>
        <w:tc>
          <w:tcPr>
            <w:tcW w:w="2126" w:type="dxa"/>
          </w:tcPr>
          <w:p w14:paraId="6DBC5D68" w14:textId="2A7F4C67" w:rsidR="00097FFC" w:rsidRPr="00ED512C" w:rsidRDefault="00097FFC" w:rsidP="07F22883">
            <w:pPr>
              <w:rPr>
                <w:b/>
                <w:bCs/>
              </w:rPr>
            </w:pPr>
            <w:r w:rsidRPr="07F22883">
              <w:rPr>
                <w:b/>
                <w:bCs/>
              </w:rPr>
              <w:t>E</w:t>
            </w:r>
          </w:p>
        </w:tc>
      </w:tr>
      <w:tr w:rsidR="00097FFC" w:rsidRPr="00ED512C" w14:paraId="7B37E4CD" w14:textId="77777777" w:rsidTr="5292A80D">
        <w:trPr>
          <w:trHeight w:val="278"/>
        </w:trPr>
        <w:tc>
          <w:tcPr>
            <w:tcW w:w="6521" w:type="dxa"/>
          </w:tcPr>
          <w:p w14:paraId="56AF9E87" w14:textId="107BBED1" w:rsidR="00097FFC" w:rsidRPr="00ED512C" w:rsidRDefault="00097FFC" w:rsidP="07F22883">
            <w:r w:rsidRPr="5292A80D">
              <w:t xml:space="preserve">Proactive and </w:t>
            </w:r>
            <w:r w:rsidR="10EDD9D8" w:rsidRPr="5292A80D">
              <w:t>problem-solving</w:t>
            </w:r>
            <w:r w:rsidRPr="5292A80D">
              <w:t xml:space="preserve"> attitude</w:t>
            </w:r>
          </w:p>
        </w:tc>
        <w:tc>
          <w:tcPr>
            <w:tcW w:w="2126" w:type="dxa"/>
          </w:tcPr>
          <w:p w14:paraId="2A618BAB" w14:textId="2F42C033" w:rsidR="00097FFC" w:rsidRPr="00ED512C" w:rsidRDefault="00097FFC" w:rsidP="07F22883">
            <w:pPr>
              <w:rPr>
                <w:b/>
                <w:bCs/>
              </w:rPr>
            </w:pPr>
            <w:r w:rsidRPr="07F22883">
              <w:rPr>
                <w:b/>
                <w:bCs/>
              </w:rPr>
              <w:t>E</w:t>
            </w:r>
          </w:p>
        </w:tc>
      </w:tr>
      <w:tr w:rsidR="00097FFC" w:rsidRPr="00ED512C" w14:paraId="280E1B1E" w14:textId="77777777" w:rsidTr="5292A80D">
        <w:trPr>
          <w:trHeight w:val="278"/>
        </w:trPr>
        <w:tc>
          <w:tcPr>
            <w:tcW w:w="6521" w:type="dxa"/>
          </w:tcPr>
          <w:p w14:paraId="3C59E1BB" w14:textId="290B75F8" w:rsidR="00097FFC" w:rsidRPr="00ED512C" w:rsidRDefault="00097FFC" w:rsidP="07F22883">
            <w:r w:rsidRPr="07F22883">
              <w:t>Excellent written and verbal communication skills and ability to communicate with a wide range of people</w:t>
            </w:r>
          </w:p>
        </w:tc>
        <w:tc>
          <w:tcPr>
            <w:tcW w:w="2126" w:type="dxa"/>
          </w:tcPr>
          <w:p w14:paraId="5F35A52A" w14:textId="1E38BB88" w:rsidR="00097FFC" w:rsidRPr="00ED512C" w:rsidRDefault="00097FFC" w:rsidP="07F22883">
            <w:pPr>
              <w:rPr>
                <w:b/>
                <w:bCs/>
              </w:rPr>
            </w:pPr>
            <w:r w:rsidRPr="07F22883">
              <w:rPr>
                <w:b/>
                <w:bCs/>
              </w:rPr>
              <w:t>E</w:t>
            </w:r>
          </w:p>
        </w:tc>
      </w:tr>
      <w:tr w:rsidR="00097FFC" w:rsidRPr="00ED512C" w14:paraId="568835CA" w14:textId="77777777" w:rsidTr="5292A80D">
        <w:trPr>
          <w:trHeight w:val="278"/>
        </w:trPr>
        <w:tc>
          <w:tcPr>
            <w:tcW w:w="6521" w:type="dxa"/>
          </w:tcPr>
          <w:p w14:paraId="540896A7" w14:textId="017F1246" w:rsidR="00097FFC" w:rsidRPr="00ED512C" w:rsidRDefault="00097FFC" w:rsidP="07F22883">
            <w:r w:rsidRPr="07F22883">
              <w:t xml:space="preserve">Able to work in a fast-paced environment, and to tight deadlines </w:t>
            </w:r>
          </w:p>
        </w:tc>
        <w:tc>
          <w:tcPr>
            <w:tcW w:w="2126" w:type="dxa"/>
          </w:tcPr>
          <w:p w14:paraId="6888789E" w14:textId="02ECADF2" w:rsidR="00097FFC" w:rsidRPr="00ED512C" w:rsidRDefault="00097FFC" w:rsidP="07F22883">
            <w:pPr>
              <w:rPr>
                <w:b/>
                <w:bCs/>
              </w:rPr>
            </w:pPr>
            <w:r w:rsidRPr="07F22883">
              <w:rPr>
                <w:b/>
                <w:bCs/>
              </w:rPr>
              <w:t>E</w:t>
            </w:r>
          </w:p>
        </w:tc>
      </w:tr>
      <w:tr w:rsidR="00097FFC" w:rsidRPr="00ED512C" w14:paraId="5B3ECCD3" w14:textId="77777777" w:rsidTr="5292A80D">
        <w:trPr>
          <w:trHeight w:val="58"/>
        </w:trPr>
        <w:tc>
          <w:tcPr>
            <w:tcW w:w="6521" w:type="dxa"/>
          </w:tcPr>
          <w:p w14:paraId="428471E8" w14:textId="76D23630" w:rsidR="00097FFC" w:rsidRPr="00ED512C" w:rsidRDefault="00097FFC" w:rsidP="07F22883">
            <w:r w:rsidRPr="07F22883">
              <w:t>Able to respond sensitively and appropriately to emotional circumstances, including distressed and bereaved supporters</w:t>
            </w:r>
          </w:p>
        </w:tc>
        <w:tc>
          <w:tcPr>
            <w:tcW w:w="2126" w:type="dxa"/>
          </w:tcPr>
          <w:p w14:paraId="6E129DDB" w14:textId="7975D4A8" w:rsidR="00097FFC" w:rsidRPr="00ED512C" w:rsidRDefault="00097FFC" w:rsidP="07F22883">
            <w:pPr>
              <w:rPr>
                <w:b/>
                <w:bCs/>
              </w:rPr>
            </w:pPr>
            <w:r w:rsidRPr="07F22883">
              <w:rPr>
                <w:b/>
                <w:bCs/>
              </w:rPr>
              <w:t>E</w:t>
            </w:r>
          </w:p>
        </w:tc>
      </w:tr>
      <w:tr w:rsidR="00097FFC" w:rsidRPr="00ED512C" w14:paraId="30CA1807" w14:textId="77777777" w:rsidTr="5292A80D">
        <w:trPr>
          <w:trHeight w:val="278"/>
        </w:trPr>
        <w:tc>
          <w:tcPr>
            <w:tcW w:w="6521" w:type="dxa"/>
          </w:tcPr>
          <w:p w14:paraId="0222D0AA" w14:textId="3A552D46" w:rsidR="00097FFC" w:rsidRPr="00ED512C" w:rsidRDefault="00097FFC" w:rsidP="07F22883">
            <w:r w:rsidRPr="07F22883">
              <w:t>An interest in cancer and health issues, with an understanding of NHS practices and procedures</w:t>
            </w:r>
          </w:p>
        </w:tc>
        <w:tc>
          <w:tcPr>
            <w:tcW w:w="2126" w:type="dxa"/>
          </w:tcPr>
          <w:p w14:paraId="0CABAAF4" w14:textId="70B69F55" w:rsidR="00097FFC" w:rsidRPr="00ED512C" w:rsidRDefault="00097FFC" w:rsidP="07F22883">
            <w:pPr>
              <w:rPr>
                <w:b/>
                <w:bCs/>
              </w:rPr>
            </w:pPr>
            <w:r w:rsidRPr="07F22883">
              <w:rPr>
                <w:b/>
                <w:bCs/>
              </w:rPr>
              <w:t>D</w:t>
            </w:r>
          </w:p>
        </w:tc>
      </w:tr>
    </w:tbl>
    <w:p w14:paraId="01FA6A04" w14:textId="77777777" w:rsidR="00097FFC" w:rsidRDefault="00097FFC" w:rsidP="006522F5">
      <w:pPr>
        <w:pStyle w:val="TheRoyalMarsdenBodyText"/>
      </w:pPr>
    </w:p>
    <w:p w14:paraId="566BF218" w14:textId="34A5679F" w:rsidR="00FE35F3" w:rsidRDefault="00735645" w:rsidP="00097FFC">
      <w:pPr>
        <w:pStyle w:val="TheRoyalMarsdenBodyText"/>
      </w:pPr>
      <w:r w:rsidRPr="00C771F0">
        <w:t xml:space="preserve">The above </w:t>
      </w:r>
      <w:r>
        <w:t xml:space="preserve">criteria are necessary </w:t>
      </w:r>
      <w:r w:rsidRPr="00C771F0">
        <w:t>for this post and will be used when shortlisting applicants for interview</w:t>
      </w:r>
      <w:r>
        <w:t xml:space="preserve"> and throughout the </w:t>
      </w:r>
      <w:r w:rsidR="007C40D5">
        <w:t xml:space="preserve">recruitment and selection </w:t>
      </w:r>
      <w:r>
        <w:t>process</w:t>
      </w:r>
      <w:r w:rsidR="00097FFC">
        <w:t xml:space="preserve">. </w:t>
      </w:r>
    </w:p>
    <w:p w14:paraId="35BD035E" w14:textId="77777777" w:rsidR="00097FFC" w:rsidRDefault="00097FFC" w:rsidP="00097FFC">
      <w:pPr>
        <w:pStyle w:val="TheRoyalMarsdenBodyText"/>
      </w:pPr>
    </w:p>
    <w:p w14:paraId="6A2B6B13" w14:textId="77777777" w:rsidR="00097FFC" w:rsidRDefault="00097FFC" w:rsidP="00097FFC">
      <w:pPr>
        <w:pStyle w:val="TheRoyalMarsdenBodyText"/>
      </w:pPr>
    </w:p>
    <w:p w14:paraId="0807E207" w14:textId="77777777" w:rsidR="00097FFC" w:rsidRDefault="00097FFC" w:rsidP="00097FFC">
      <w:pPr>
        <w:pStyle w:val="TheRoyalMarsdenBodyText"/>
      </w:pPr>
    </w:p>
    <w:p w14:paraId="39EF8876" w14:textId="77777777" w:rsidR="00097FFC" w:rsidRDefault="00097FFC" w:rsidP="00097FFC">
      <w:pPr>
        <w:pStyle w:val="TheRoyalMarsdenBodyText"/>
      </w:pPr>
    </w:p>
    <w:p w14:paraId="473FE013" w14:textId="77777777" w:rsidR="00097FFC" w:rsidRDefault="00097FFC" w:rsidP="00097FFC">
      <w:pPr>
        <w:pStyle w:val="TheRoyalMarsdenBodyText"/>
      </w:pPr>
    </w:p>
    <w:p w14:paraId="00621715" w14:textId="77777777" w:rsidR="00097FFC" w:rsidRDefault="00097FFC" w:rsidP="00097FFC">
      <w:pPr>
        <w:pStyle w:val="TheRoyalMarsdenBodyText"/>
      </w:pPr>
    </w:p>
    <w:p w14:paraId="2D46A79E" w14:textId="77777777" w:rsidR="00097FFC" w:rsidRDefault="00097FFC" w:rsidP="00097FFC">
      <w:pPr>
        <w:pStyle w:val="TheRoyalMarsdenBodyText"/>
      </w:pPr>
    </w:p>
    <w:p w14:paraId="3176E7DA" w14:textId="77777777" w:rsidR="00097FFC" w:rsidRDefault="00097FFC" w:rsidP="00097FFC">
      <w:pPr>
        <w:pStyle w:val="TheRoyalMarsdenBodyText"/>
      </w:pPr>
    </w:p>
    <w:p w14:paraId="32367239" w14:textId="77777777" w:rsidR="00097FFC" w:rsidRDefault="00097FFC" w:rsidP="00097FFC">
      <w:pPr>
        <w:pStyle w:val="TheRoyalMarsdenBodyText"/>
      </w:pPr>
    </w:p>
    <w:p w14:paraId="47C60F47" w14:textId="77777777" w:rsidR="00097FFC" w:rsidRDefault="00097FFC" w:rsidP="00097FFC">
      <w:pPr>
        <w:pStyle w:val="TheRoyalMarsdenBodyText"/>
      </w:pPr>
    </w:p>
    <w:p w14:paraId="30996AE7" w14:textId="77777777" w:rsidR="00097FFC" w:rsidRDefault="00097FFC" w:rsidP="00097FFC">
      <w:pPr>
        <w:pStyle w:val="TheRoyalMarsdenBodyText"/>
      </w:pPr>
    </w:p>
    <w:p w14:paraId="07D9C3E3" w14:textId="77777777" w:rsidR="00097FFC" w:rsidRDefault="00097FFC" w:rsidP="00097FFC">
      <w:pPr>
        <w:pStyle w:val="TheRoyalMarsdenBodyText"/>
      </w:pPr>
    </w:p>
    <w:p w14:paraId="34B63E2E" w14:textId="77777777" w:rsidR="00097FFC" w:rsidRDefault="00097FFC" w:rsidP="00097FFC">
      <w:pPr>
        <w:pStyle w:val="TheRoyalMarsdenBodyText"/>
      </w:pPr>
    </w:p>
    <w:p w14:paraId="43A8608D" w14:textId="4F766645" w:rsidR="004478F0" w:rsidRDefault="004478F0" w:rsidP="004478F0">
      <w:pPr>
        <w:pStyle w:val="Title"/>
      </w:pPr>
      <w:r>
        <w:t xml:space="preserve">Conditions of </w:t>
      </w:r>
      <w:r w:rsidR="008E1A32">
        <w:t>S</w:t>
      </w:r>
      <w:r>
        <w:t>ervice</w:t>
      </w:r>
    </w:p>
    <w:p w14:paraId="495074FD" w14:textId="56A67356" w:rsidR="000B602E" w:rsidRPr="00E71AF5" w:rsidRDefault="000B602E"/>
    <w:tbl>
      <w:tblPr>
        <w:tblStyle w:val="TableGrid"/>
        <w:tblW w:w="5000" w:type="pct"/>
        <w:tblLook w:val="04A0" w:firstRow="1" w:lastRow="0" w:firstColumn="1" w:lastColumn="0" w:noHBand="0" w:noVBand="1"/>
      </w:tblPr>
      <w:tblGrid>
        <w:gridCol w:w="2871"/>
        <w:gridCol w:w="6050"/>
      </w:tblGrid>
      <w:tr w:rsidR="004478F0" w:rsidRPr="00AE505A" w14:paraId="3F5C0287" w14:textId="77777777" w:rsidTr="479DE274">
        <w:tc>
          <w:tcPr>
            <w:tcW w:w="1609" w:type="pct"/>
          </w:tcPr>
          <w:p w14:paraId="5657A4AD" w14:textId="77777777" w:rsidR="004478F0" w:rsidRPr="00797756" w:rsidRDefault="004478F0">
            <w:pPr>
              <w:pStyle w:val="Heading1"/>
              <w:rPr>
                <w:sz w:val="22"/>
                <w:szCs w:val="22"/>
              </w:rPr>
            </w:pPr>
            <w:r w:rsidRPr="00797756">
              <w:rPr>
                <w:sz w:val="22"/>
                <w:szCs w:val="22"/>
              </w:rPr>
              <w:t>Salary</w:t>
            </w:r>
          </w:p>
        </w:tc>
        <w:tc>
          <w:tcPr>
            <w:tcW w:w="3391" w:type="pct"/>
          </w:tcPr>
          <w:p w14:paraId="7B5556F0" w14:textId="2A31E15C" w:rsidR="004478F0" w:rsidRPr="00797756" w:rsidRDefault="00097FFC" w:rsidP="479DE274">
            <w:pPr>
              <w:pStyle w:val="Heading1"/>
              <w:spacing w:line="259" w:lineRule="auto"/>
              <w:rPr>
                <w:b w:val="0"/>
                <w:bCs w:val="0"/>
                <w:color w:val="auto"/>
                <w:sz w:val="22"/>
                <w:szCs w:val="22"/>
              </w:rPr>
            </w:pPr>
            <w:r w:rsidRPr="479DE274">
              <w:rPr>
                <w:b w:val="0"/>
                <w:bCs w:val="0"/>
                <w:color w:val="auto"/>
                <w:sz w:val="22"/>
                <w:szCs w:val="22"/>
              </w:rPr>
              <w:t>£</w:t>
            </w:r>
            <w:r w:rsidR="3F381EAD" w:rsidRPr="479DE274">
              <w:rPr>
                <w:b w:val="0"/>
                <w:bCs w:val="0"/>
                <w:color w:val="auto"/>
                <w:sz w:val="22"/>
                <w:szCs w:val="22"/>
              </w:rPr>
              <w:t>40</w:t>
            </w:r>
            <w:r w:rsidRPr="479DE274">
              <w:rPr>
                <w:b w:val="0"/>
                <w:bCs w:val="0"/>
                <w:color w:val="auto"/>
                <w:sz w:val="22"/>
                <w:szCs w:val="22"/>
              </w:rPr>
              <w:t>,000-£</w:t>
            </w:r>
            <w:r w:rsidR="532C6FA4" w:rsidRPr="479DE274">
              <w:rPr>
                <w:b w:val="0"/>
                <w:bCs w:val="0"/>
                <w:color w:val="auto"/>
                <w:sz w:val="22"/>
                <w:szCs w:val="22"/>
              </w:rPr>
              <w:t>43</w:t>
            </w:r>
            <w:r w:rsidRPr="479DE274">
              <w:rPr>
                <w:b w:val="0"/>
                <w:bCs w:val="0"/>
                <w:color w:val="auto"/>
                <w:sz w:val="22"/>
                <w:szCs w:val="22"/>
              </w:rPr>
              <w:t>,000</w:t>
            </w:r>
            <w:r w:rsidR="004478F0" w:rsidRPr="479DE274">
              <w:rPr>
                <w:b w:val="0"/>
                <w:bCs w:val="0"/>
                <w:color w:val="auto"/>
                <w:sz w:val="22"/>
                <w:szCs w:val="22"/>
              </w:rPr>
              <w:t xml:space="preserve"> per annum</w:t>
            </w:r>
          </w:p>
          <w:p w14:paraId="13F52A14" w14:textId="77777777" w:rsidR="004478F0" w:rsidRPr="00797756" w:rsidRDefault="004478F0"/>
        </w:tc>
      </w:tr>
      <w:tr w:rsidR="004478F0" w:rsidRPr="00AE505A" w14:paraId="643A5BB5" w14:textId="77777777" w:rsidTr="479DE274">
        <w:tc>
          <w:tcPr>
            <w:tcW w:w="1609" w:type="pct"/>
          </w:tcPr>
          <w:p w14:paraId="47D9D6E6" w14:textId="77777777" w:rsidR="004478F0" w:rsidRPr="00797756" w:rsidRDefault="004478F0">
            <w:pPr>
              <w:pStyle w:val="Heading1"/>
              <w:rPr>
                <w:sz w:val="22"/>
                <w:szCs w:val="22"/>
              </w:rPr>
            </w:pPr>
            <w:r w:rsidRPr="00797756">
              <w:rPr>
                <w:sz w:val="22"/>
                <w:szCs w:val="22"/>
              </w:rPr>
              <w:t>Contract Type</w:t>
            </w:r>
          </w:p>
        </w:tc>
        <w:tc>
          <w:tcPr>
            <w:tcW w:w="3391" w:type="pct"/>
          </w:tcPr>
          <w:p w14:paraId="0B1617F0" w14:textId="7593D770" w:rsidR="004478F0" w:rsidRPr="00797756" w:rsidRDefault="00097FFC">
            <w:pPr>
              <w:pStyle w:val="Heading1"/>
              <w:rPr>
                <w:b w:val="0"/>
                <w:bCs w:val="0"/>
                <w:color w:val="auto"/>
                <w:sz w:val="22"/>
                <w:szCs w:val="22"/>
              </w:rPr>
            </w:pPr>
            <w:r>
              <w:rPr>
                <w:b w:val="0"/>
                <w:bCs w:val="0"/>
                <w:color w:val="auto"/>
                <w:sz w:val="22"/>
                <w:szCs w:val="22"/>
              </w:rPr>
              <w:t xml:space="preserve">Permanent </w:t>
            </w:r>
          </w:p>
          <w:p w14:paraId="69A1189E" w14:textId="77777777" w:rsidR="004478F0" w:rsidRPr="00797756" w:rsidRDefault="004478F0"/>
        </w:tc>
      </w:tr>
      <w:tr w:rsidR="004478F0" w:rsidRPr="00AE505A" w14:paraId="78332AB7" w14:textId="77777777" w:rsidTr="479DE274">
        <w:tc>
          <w:tcPr>
            <w:tcW w:w="1609" w:type="pct"/>
          </w:tcPr>
          <w:p w14:paraId="2DDD27B1" w14:textId="647AC913" w:rsidR="004478F0" w:rsidRPr="00797756" w:rsidRDefault="004478F0">
            <w:pPr>
              <w:pStyle w:val="Heading1"/>
              <w:rPr>
                <w:sz w:val="22"/>
                <w:szCs w:val="22"/>
              </w:rPr>
            </w:pPr>
            <w:r w:rsidRPr="00797756">
              <w:rPr>
                <w:sz w:val="22"/>
                <w:szCs w:val="22"/>
              </w:rPr>
              <w:t xml:space="preserve">Hours of </w:t>
            </w:r>
            <w:r w:rsidR="00121622">
              <w:rPr>
                <w:sz w:val="22"/>
                <w:szCs w:val="22"/>
              </w:rPr>
              <w:t>W</w:t>
            </w:r>
            <w:r w:rsidRPr="00797756">
              <w:rPr>
                <w:sz w:val="22"/>
                <w:szCs w:val="22"/>
              </w:rPr>
              <w:t>ork</w:t>
            </w:r>
          </w:p>
        </w:tc>
        <w:tc>
          <w:tcPr>
            <w:tcW w:w="3391" w:type="pct"/>
          </w:tcPr>
          <w:p w14:paraId="18486B39" w14:textId="77777777" w:rsidR="004478F0" w:rsidRPr="00797756" w:rsidRDefault="004478F0">
            <w:pPr>
              <w:pStyle w:val="Heading1"/>
              <w:rPr>
                <w:b w:val="0"/>
                <w:bCs w:val="0"/>
                <w:color w:val="auto"/>
                <w:sz w:val="22"/>
                <w:szCs w:val="22"/>
              </w:rPr>
            </w:pPr>
            <w:r w:rsidRPr="00797756">
              <w:rPr>
                <w:b w:val="0"/>
                <w:bCs w:val="0"/>
                <w:color w:val="auto"/>
                <w:sz w:val="22"/>
                <w:szCs w:val="22"/>
              </w:rPr>
              <w:t>37.5 per week</w:t>
            </w:r>
          </w:p>
          <w:p w14:paraId="2D462CD8" w14:textId="77777777" w:rsidR="004478F0" w:rsidRPr="00797756" w:rsidRDefault="004478F0"/>
        </w:tc>
      </w:tr>
      <w:tr w:rsidR="004478F0" w:rsidRPr="00AE505A" w14:paraId="01AEF0E6" w14:textId="77777777" w:rsidTr="479DE274">
        <w:tc>
          <w:tcPr>
            <w:tcW w:w="1609" w:type="pct"/>
          </w:tcPr>
          <w:p w14:paraId="5DFA9CEC" w14:textId="77777777" w:rsidR="004478F0" w:rsidRPr="00797756" w:rsidRDefault="004478F0">
            <w:pPr>
              <w:pStyle w:val="Heading1"/>
              <w:rPr>
                <w:sz w:val="22"/>
                <w:szCs w:val="22"/>
              </w:rPr>
            </w:pPr>
            <w:r w:rsidRPr="00797756">
              <w:rPr>
                <w:sz w:val="22"/>
                <w:szCs w:val="22"/>
              </w:rPr>
              <w:t>Location</w:t>
            </w:r>
          </w:p>
        </w:tc>
        <w:tc>
          <w:tcPr>
            <w:tcW w:w="3391" w:type="pct"/>
          </w:tcPr>
          <w:p w14:paraId="7263000B" w14:textId="32770DF7" w:rsidR="004478F0" w:rsidRPr="00797756" w:rsidRDefault="001A7C3B" w:rsidP="0003722D">
            <w:pPr>
              <w:pStyle w:val="Heading1"/>
              <w:jc w:val="both"/>
              <w:rPr>
                <w:b w:val="0"/>
                <w:bCs w:val="0"/>
                <w:color w:val="auto"/>
                <w:sz w:val="22"/>
                <w:szCs w:val="22"/>
              </w:rPr>
            </w:pPr>
            <w:r w:rsidRPr="00797756">
              <w:rPr>
                <w:b w:val="0"/>
                <w:bCs w:val="0"/>
                <w:color w:val="auto"/>
                <w:sz w:val="22"/>
                <w:szCs w:val="22"/>
              </w:rPr>
              <w:t>Hybrid working, with a mix of office and home working, based at our</w:t>
            </w:r>
            <w:r w:rsidR="00097FFC">
              <w:rPr>
                <w:b w:val="0"/>
                <w:bCs w:val="0"/>
                <w:color w:val="auto"/>
                <w:sz w:val="22"/>
                <w:szCs w:val="22"/>
              </w:rPr>
              <w:t xml:space="preserve"> Sutton</w:t>
            </w:r>
            <w:r w:rsidRPr="00797756">
              <w:rPr>
                <w:b w:val="0"/>
                <w:bCs w:val="0"/>
                <w:color w:val="auto"/>
                <w:sz w:val="22"/>
                <w:szCs w:val="22"/>
              </w:rPr>
              <w:t xml:space="preserve"> site, with occasional working from</w:t>
            </w:r>
            <w:r w:rsidR="00097FFC">
              <w:rPr>
                <w:b w:val="0"/>
                <w:bCs w:val="0"/>
                <w:color w:val="auto"/>
                <w:sz w:val="22"/>
                <w:szCs w:val="22"/>
              </w:rPr>
              <w:t xml:space="preserve"> the Chelsea</w:t>
            </w:r>
            <w:r w:rsidR="00196AA5" w:rsidRPr="00797756">
              <w:rPr>
                <w:b w:val="0"/>
                <w:bCs w:val="0"/>
                <w:color w:val="auto"/>
                <w:sz w:val="22"/>
                <w:szCs w:val="22"/>
              </w:rPr>
              <w:t xml:space="preserve"> site</w:t>
            </w:r>
            <w:r w:rsidR="008E1A32">
              <w:rPr>
                <w:b w:val="0"/>
                <w:bCs w:val="0"/>
                <w:color w:val="auto"/>
                <w:sz w:val="22"/>
                <w:szCs w:val="22"/>
              </w:rPr>
              <w:t>.</w:t>
            </w:r>
          </w:p>
          <w:p w14:paraId="5B059EEE" w14:textId="77777777" w:rsidR="004478F0" w:rsidRPr="00797756" w:rsidRDefault="004478F0"/>
        </w:tc>
      </w:tr>
      <w:tr w:rsidR="004478F0" w:rsidRPr="00AE505A" w14:paraId="4F49667D" w14:textId="77777777" w:rsidTr="479DE274">
        <w:tc>
          <w:tcPr>
            <w:tcW w:w="1609" w:type="pct"/>
          </w:tcPr>
          <w:p w14:paraId="2F5C5244" w14:textId="77777777" w:rsidR="004478F0" w:rsidRPr="00797756" w:rsidRDefault="004478F0">
            <w:pPr>
              <w:pStyle w:val="Heading1"/>
              <w:rPr>
                <w:sz w:val="22"/>
                <w:szCs w:val="22"/>
              </w:rPr>
            </w:pPr>
            <w:r w:rsidRPr="00797756">
              <w:rPr>
                <w:sz w:val="22"/>
                <w:szCs w:val="22"/>
              </w:rPr>
              <w:t>Benefits</w:t>
            </w:r>
          </w:p>
        </w:tc>
        <w:tc>
          <w:tcPr>
            <w:tcW w:w="3391" w:type="pct"/>
          </w:tcPr>
          <w:p w14:paraId="03CCC2B7" w14:textId="281CB9B4" w:rsidR="004478F0" w:rsidRPr="00797756" w:rsidRDefault="00196AA5" w:rsidP="0003722D">
            <w:pPr>
              <w:pStyle w:val="Heading1"/>
              <w:jc w:val="both"/>
              <w:rPr>
                <w:b w:val="0"/>
                <w:bCs w:val="0"/>
                <w:color w:val="auto"/>
                <w:sz w:val="22"/>
                <w:szCs w:val="22"/>
              </w:rPr>
            </w:pPr>
            <w:r w:rsidRPr="00797756">
              <w:rPr>
                <w:b w:val="0"/>
                <w:bCs w:val="0"/>
                <w:color w:val="auto"/>
                <w:sz w:val="22"/>
                <w:szCs w:val="22"/>
              </w:rPr>
              <w:t xml:space="preserve">27 days </w:t>
            </w:r>
            <w:r w:rsidR="00455ADB" w:rsidRPr="00797756">
              <w:rPr>
                <w:b w:val="0"/>
                <w:bCs w:val="0"/>
                <w:color w:val="auto"/>
                <w:sz w:val="22"/>
                <w:szCs w:val="22"/>
              </w:rPr>
              <w:t xml:space="preserve">annual leave allowances, </w:t>
            </w:r>
            <w:r w:rsidRPr="00797756">
              <w:rPr>
                <w:b w:val="0"/>
                <w:bCs w:val="0"/>
                <w:color w:val="auto"/>
                <w:sz w:val="22"/>
                <w:szCs w:val="22"/>
              </w:rPr>
              <w:t xml:space="preserve">contributory pension scheme, </w:t>
            </w:r>
            <w:r w:rsidR="00455ADB" w:rsidRPr="00797756">
              <w:rPr>
                <w:b w:val="0"/>
                <w:bCs w:val="0"/>
                <w:color w:val="auto"/>
                <w:sz w:val="22"/>
                <w:szCs w:val="22"/>
              </w:rPr>
              <w:t>l</w:t>
            </w:r>
            <w:r w:rsidR="00F354EC" w:rsidRPr="00797756">
              <w:rPr>
                <w:b w:val="0"/>
                <w:bCs w:val="0"/>
                <w:color w:val="auto"/>
                <w:sz w:val="22"/>
                <w:szCs w:val="22"/>
              </w:rPr>
              <w:t xml:space="preserve">ife </w:t>
            </w:r>
            <w:r w:rsidRPr="00797756">
              <w:rPr>
                <w:b w:val="0"/>
                <w:bCs w:val="0"/>
                <w:color w:val="auto"/>
                <w:sz w:val="22"/>
                <w:szCs w:val="22"/>
              </w:rPr>
              <w:t>insurance</w:t>
            </w:r>
            <w:r w:rsidR="00F354EC" w:rsidRPr="00797756">
              <w:rPr>
                <w:b w:val="0"/>
                <w:bCs w:val="0"/>
                <w:color w:val="auto"/>
                <w:sz w:val="22"/>
                <w:szCs w:val="22"/>
              </w:rPr>
              <w:t>, enhanced maternity and adoption pay, employee assistance programme, subsidised canteens</w:t>
            </w:r>
            <w:r w:rsidRPr="00797756">
              <w:rPr>
                <w:b w:val="0"/>
                <w:bCs w:val="0"/>
                <w:color w:val="auto"/>
                <w:sz w:val="22"/>
                <w:szCs w:val="22"/>
              </w:rPr>
              <w:t>, flexible working</w:t>
            </w:r>
            <w:r w:rsidR="00F354EC" w:rsidRPr="00797756">
              <w:rPr>
                <w:b w:val="0"/>
                <w:bCs w:val="0"/>
                <w:color w:val="auto"/>
                <w:sz w:val="22"/>
                <w:szCs w:val="22"/>
              </w:rPr>
              <w:t xml:space="preserve"> and more</w:t>
            </w:r>
            <w:r w:rsidR="004478F0" w:rsidRPr="00797756">
              <w:rPr>
                <w:b w:val="0"/>
                <w:bCs w:val="0"/>
                <w:color w:val="auto"/>
                <w:sz w:val="22"/>
                <w:szCs w:val="22"/>
              </w:rPr>
              <w:t xml:space="preserve">. </w:t>
            </w:r>
          </w:p>
          <w:p w14:paraId="61569FF3" w14:textId="7DA105B0" w:rsidR="004478F0" w:rsidRPr="00797756" w:rsidRDefault="004478F0" w:rsidP="0003722D">
            <w:pPr>
              <w:pStyle w:val="Heading1"/>
              <w:jc w:val="both"/>
              <w:rPr>
                <w:b w:val="0"/>
                <w:bCs w:val="0"/>
                <w:color w:val="auto"/>
                <w:sz w:val="22"/>
                <w:szCs w:val="22"/>
              </w:rPr>
            </w:pPr>
            <w:r w:rsidRPr="00797756">
              <w:rPr>
                <w:b w:val="0"/>
                <w:bCs w:val="0"/>
                <w:color w:val="auto"/>
                <w:sz w:val="22"/>
                <w:szCs w:val="22"/>
              </w:rPr>
              <w:t xml:space="preserve">Refer to our </w:t>
            </w:r>
            <w:r w:rsidR="00B10A4C">
              <w:rPr>
                <w:b w:val="0"/>
                <w:bCs w:val="0"/>
                <w:color w:val="auto"/>
                <w:sz w:val="22"/>
                <w:szCs w:val="22"/>
              </w:rPr>
              <w:t xml:space="preserve">summary of </w:t>
            </w:r>
            <w:r w:rsidRPr="00797756">
              <w:rPr>
                <w:b w:val="0"/>
                <w:bCs w:val="0"/>
                <w:color w:val="auto"/>
                <w:sz w:val="22"/>
                <w:szCs w:val="22"/>
              </w:rPr>
              <w:t xml:space="preserve">benefits information </w:t>
            </w:r>
            <w:r w:rsidR="00B10A4C">
              <w:rPr>
                <w:b w:val="0"/>
                <w:bCs w:val="0"/>
                <w:color w:val="auto"/>
                <w:sz w:val="22"/>
                <w:szCs w:val="22"/>
              </w:rPr>
              <w:t xml:space="preserve">attached, and </w:t>
            </w:r>
            <w:r w:rsidRPr="00797756">
              <w:rPr>
                <w:b w:val="0"/>
                <w:bCs w:val="0"/>
                <w:color w:val="auto"/>
                <w:sz w:val="22"/>
                <w:szCs w:val="22"/>
              </w:rPr>
              <w:t xml:space="preserve">on our website for </w:t>
            </w:r>
            <w:r w:rsidR="00564F5D" w:rsidRPr="00797756">
              <w:rPr>
                <w:b w:val="0"/>
                <w:bCs w:val="0"/>
                <w:color w:val="auto"/>
                <w:sz w:val="22"/>
                <w:szCs w:val="22"/>
              </w:rPr>
              <w:t>further details</w:t>
            </w:r>
            <w:r w:rsidR="00BC560D">
              <w:rPr>
                <w:b w:val="0"/>
                <w:bCs w:val="0"/>
                <w:color w:val="auto"/>
                <w:sz w:val="22"/>
                <w:szCs w:val="22"/>
              </w:rPr>
              <w:t>.</w:t>
            </w:r>
          </w:p>
          <w:p w14:paraId="53431354" w14:textId="77777777" w:rsidR="004478F0" w:rsidRPr="00797756" w:rsidRDefault="004478F0"/>
        </w:tc>
      </w:tr>
    </w:tbl>
    <w:p w14:paraId="2BCDA7D6" w14:textId="77777777" w:rsidR="0059141F" w:rsidRDefault="0059141F" w:rsidP="0059141F">
      <w:pPr>
        <w:jc w:val="both"/>
        <w:rPr>
          <w:sz w:val="24"/>
          <w:szCs w:val="24"/>
        </w:rPr>
      </w:pPr>
    </w:p>
    <w:p w14:paraId="7CE046CF" w14:textId="1D4C6DFA" w:rsidR="0059141F" w:rsidRPr="00530B13" w:rsidRDefault="00530B13" w:rsidP="00530B13">
      <w:pPr>
        <w:pStyle w:val="Title"/>
        <w:rPr>
          <w:b w:val="0"/>
          <w:bCs w:val="0"/>
          <w:sz w:val="24"/>
          <w:szCs w:val="24"/>
        </w:rPr>
      </w:pPr>
      <w:bookmarkStart w:id="0" w:name="_Hlk134626073"/>
      <w:r>
        <w:t>Diversity and inclusion</w:t>
      </w:r>
    </w:p>
    <w:bookmarkEnd w:id="0"/>
    <w:p w14:paraId="253FE2FA" w14:textId="589C3D15" w:rsidR="0059141F" w:rsidRPr="00797756" w:rsidRDefault="0059141F" w:rsidP="0059141F">
      <w:pPr>
        <w:jc w:val="both"/>
      </w:pPr>
      <w:r w:rsidRPr="00797756">
        <w:t xml:space="preserve">The Royal Marsden Cancer Charity believes </w:t>
      </w:r>
      <w:r w:rsidRPr="00797756">
        <w:rPr>
          <w:rFonts w:cstheme="minorHAnsi"/>
          <w:color w:val="333333"/>
        </w:rPr>
        <w:t xml:space="preserve">in </w:t>
      </w:r>
      <w:r w:rsidRPr="00797756">
        <w:t>treating people fairly with respect and dignity, and in valuing diversity. We believe that a diverse workforce allows us to deliver on our mission to ensure our nurses, doctors, researchers and supporting staff can provide the very best care and develop life-saving treatments for cancer patients.</w:t>
      </w:r>
    </w:p>
    <w:p w14:paraId="53AC2425" w14:textId="77777777" w:rsidR="0059141F" w:rsidRPr="00797756" w:rsidRDefault="0059141F" w:rsidP="0059141F">
      <w:pPr>
        <w:jc w:val="both"/>
        <w:rPr>
          <w:rFonts w:ascii="Arial" w:hAnsi="Arial" w:cs="Arial"/>
          <w:color w:val="3C1840"/>
          <w:spacing w:val="2"/>
        </w:rPr>
      </w:pPr>
    </w:p>
    <w:p w14:paraId="1EF362F2" w14:textId="416C6AE4" w:rsidR="0059141F" w:rsidRPr="00797756" w:rsidRDefault="0059141F" w:rsidP="0059141F">
      <w:pPr>
        <w:jc w:val="both"/>
      </w:pPr>
      <w:r w:rsidRPr="00797756">
        <w:t>We believe everyone has the right to live their life without fear and prejudice and contribute to society in a way which is authentic to them.</w:t>
      </w:r>
    </w:p>
    <w:p w14:paraId="774D9739" w14:textId="77777777" w:rsidR="0059141F" w:rsidRPr="00797756" w:rsidRDefault="0059141F" w:rsidP="0059141F">
      <w:pPr>
        <w:jc w:val="both"/>
      </w:pPr>
    </w:p>
    <w:p w14:paraId="7A279462" w14:textId="0CCEFF97" w:rsidR="0059141F" w:rsidRPr="00797756" w:rsidRDefault="0059141F" w:rsidP="0059141F">
      <w:pPr>
        <w:jc w:val="both"/>
      </w:pPr>
      <w:r w:rsidRPr="00797756">
        <w:t xml:space="preserve">It is this core belief that underscores our commitment to providing equal opportunities for all staff and volunteers at the Charity. Our aim is to foster a supportive culture which values </w:t>
      </w:r>
      <w:r w:rsidR="00196AA5" w:rsidRPr="00797756">
        <w:t xml:space="preserve">the contribution of </w:t>
      </w:r>
      <w:r w:rsidRPr="00797756">
        <w:t xml:space="preserve">each member of the </w:t>
      </w:r>
      <w:r w:rsidR="00530B13" w:rsidRPr="00797756">
        <w:t>team regardless</w:t>
      </w:r>
      <w:r w:rsidRPr="00797756">
        <w:t xml:space="preserve"> of their age, sex, gender reassignment, sexual orientation, marriage or civil partnership, pregnancy and maternity, disability, nationality, race, religion or belief.</w:t>
      </w:r>
    </w:p>
    <w:p w14:paraId="417DF20C" w14:textId="77777777" w:rsidR="0059141F" w:rsidRPr="00797756" w:rsidRDefault="0059141F" w:rsidP="0059141F">
      <w:pPr>
        <w:jc w:val="both"/>
      </w:pPr>
    </w:p>
    <w:p w14:paraId="7E200C24" w14:textId="19DB3919" w:rsidR="00F96A50" w:rsidRPr="00277219" w:rsidRDefault="0059141F" w:rsidP="00277219">
      <w:r w:rsidRPr="00797756">
        <w:t xml:space="preserve">Ultimately, </w:t>
      </w:r>
      <w:r w:rsidRPr="00CE7E1F">
        <w:t>our aim is to create a workforce which is representative of the people we exist to support, whilst contributing to the creation of a more equitable, diverse and inclusive charitable sector.</w:t>
      </w:r>
    </w:p>
    <w:p w14:paraId="6105D704" w14:textId="77777777" w:rsidR="00B76B88" w:rsidRDefault="00B76B88" w:rsidP="00277219"/>
    <w:p w14:paraId="39843B8A" w14:textId="20ECFD45" w:rsidR="00277219" w:rsidRDefault="00277219">
      <w:r>
        <w:br w:type="page"/>
      </w:r>
    </w:p>
    <w:p w14:paraId="16130744" w14:textId="2D89FCE8" w:rsidR="00B76B88" w:rsidRPr="00530B13" w:rsidRDefault="00B76B88" w:rsidP="00B76B88">
      <w:pPr>
        <w:pStyle w:val="Title"/>
        <w:rPr>
          <w:b w:val="0"/>
          <w:bCs w:val="0"/>
          <w:sz w:val="24"/>
          <w:szCs w:val="24"/>
        </w:rPr>
      </w:pPr>
      <w:r>
        <w:lastRenderedPageBreak/>
        <w:t xml:space="preserve">Summary of </w:t>
      </w:r>
      <w:r w:rsidR="00121622">
        <w:t>B</w:t>
      </w:r>
      <w:r>
        <w:t>enefits</w:t>
      </w:r>
    </w:p>
    <w:p w14:paraId="08EA0D75" w14:textId="77777777" w:rsidR="00B76B88" w:rsidRDefault="00B76B88" w:rsidP="0059141F"/>
    <w:p w14:paraId="0FBCF720" w14:textId="6C958FE5" w:rsidR="00B76B88" w:rsidRPr="002C2D92" w:rsidRDefault="00B76B88" w:rsidP="00B76B88">
      <w:pPr>
        <w:pStyle w:val="Title"/>
        <w:rPr>
          <w:b w:val="0"/>
          <w:bCs w:val="0"/>
          <w:sz w:val="28"/>
          <w:szCs w:val="28"/>
        </w:rPr>
      </w:pPr>
      <w:bookmarkStart w:id="1" w:name="_Hlk134626176"/>
      <w:r w:rsidRPr="00B76B88">
        <w:rPr>
          <w:sz w:val="24"/>
          <w:szCs w:val="24"/>
        </w:rPr>
        <w:t xml:space="preserve">Work </w:t>
      </w:r>
      <w:r w:rsidR="00A812EE">
        <w:rPr>
          <w:sz w:val="24"/>
          <w:szCs w:val="24"/>
        </w:rPr>
        <w:t>E</w:t>
      </w:r>
      <w:r w:rsidRPr="00B76B88">
        <w:rPr>
          <w:sz w:val="24"/>
          <w:szCs w:val="24"/>
        </w:rPr>
        <w:t>nvironment</w:t>
      </w:r>
      <w:r w:rsidRPr="00B76B88">
        <w:t xml:space="preserve"> </w:t>
      </w:r>
    </w:p>
    <w:bookmarkEnd w:id="1"/>
    <w:p w14:paraId="3571E74F" w14:textId="100B3BE4" w:rsidR="003E2D32" w:rsidRPr="003E2D32" w:rsidRDefault="00B76B88" w:rsidP="008A4E21">
      <w:pPr>
        <w:pStyle w:val="ListParagraph"/>
        <w:numPr>
          <w:ilvl w:val="0"/>
          <w:numId w:val="40"/>
        </w:numPr>
        <w:rPr>
          <w:rFonts w:ascii="Calibri" w:hAnsi="Calibri"/>
        </w:rPr>
      </w:pPr>
      <w:r>
        <w:t>Bright modern office in Chelsea, a short walk from South Kensington station</w:t>
      </w:r>
      <w:r w:rsidR="007755B4">
        <w:t>.</w:t>
      </w:r>
    </w:p>
    <w:p w14:paraId="30122CA8" w14:textId="681D8C59" w:rsidR="00B76B88" w:rsidRPr="008A4E21" w:rsidRDefault="008A4E21" w:rsidP="008A4E21">
      <w:pPr>
        <w:pStyle w:val="ListParagraph"/>
        <w:numPr>
          <w:ilvl w:val="0"/>
          <w:numId w:val="40"/>
        </w:numPr>
        <w:rPr>
          <w:rFonts w:ascii="Calibri" w:hAnsi="Calibri"/>
        </w:rPr>
      </w:pPr>
      <w:r>
        <w:t>Our Sutton office is based in the heart of the hospital, alongside staff and patients.</w:t>
      </w:r>
      <w:r w:rsidR="003E2D32">
        <w:t xml:space="preserve"> A </w:t>
      </w:r>
      <w:r w:rsidR="00193278">
        <w:t xml:space="preserve">free </w:t>
      </w:r>
      <w:r w:rsidR="003E2D32">
        <w:t>shuttle service to and from Sutton station is provided in the morning and at the end of the day.</w:t>
      </w:r>
    </w:p>
    <w:p w14:paraId="4447FD7A" w14:textId="15CDB7A7" w:rsidR="00B76B88" w:rsidRPr="002C2D92" w:rsidRDefault="00B76B88" w:rsidP="00B76B88">
      <w:pPr>
        <w:pStyle w:val="ListParagraph"/>
        <w:numPr>
          <w:ilvl w:val="0"/>
          <w:numId w:val="34"/>
        </w:numPr>
        <w:spacing w:after="160" w:line="259" w:lineRule="auto"/>
        <w:contextualSpacing/>
      </w:pPr>
      <w:r>
        <w:t>On-site subsidised canteens</w:t>
      </w:r>
      <w:r w:rsidR="007755B4">
        <w:t>.</w:t>
      </w:r>
    </w:p>
    <w:p w14:paraId="2E835A31" w14:textId="5991AB75" w:rsidR="00B76B88" w:rsidRPr="002C2D92" w:rsidRDefault="00B76B88" w:rsidP="00B76B88">
      <w:pPr>
        <w:pStyle w:val="Title"/>
        <w:rPr>
          <w:b w:val="0"/>
          <w:bCs w:val="0"/>
          <w:sz w:val="28"/>
          <w:szCs w:val="28"/>
        </w:rPr>
      </w:pPr>
      <w:r>
        <w:rPr>
          <w:sz w:val="24"/>
          <w:szCs w:val="24"/>
        </w:rPr>
        <w:t xml:space="preserve">Pay and </w:t>
      </w:r>
      <w:r w:rsidR="00A812EE">
        <w:rPr>
          <w:sz w:val="24"/>
          <w:szCs w:val="24"/>
        </w:rPr>
        <w:t>P</w:t>
      </w:r>
      <w:r>
        <w:rPr>
          <w:sz w:val="24"/>
          <w:szCs w:val="24"/>
        </w:rPr>
        <w:t>ension</w:t>
      </w:r>
      <w:r w:rsidRPr="00B76B88">
        <w:t xml:space="preserve"> </w:t>
      </w:r>
    </w:p>
    <w:p w14:paraId="1810A8D7" w14:textId="77E44D1F" w:rsidR="00B76B88" w:rsidRDefault="00B76B88" w:rsidP="00B76B88">
      <w:pPr>
        <w:pStyle w:val="ListParagraph"/>
        <w:numPr>
          <w:ilvl w:val="0"/>
          <w:numId w:val="35"/>
        </w:numPr>
        <w:spacing w:after="160" w:line="259" w:lineRule="auto"/>
        <w:contextualSpacing/>
      </w:pPr>
      <w:r>
        <w:t xml:space="preserve">Competitive salaries benchmarked against the market with annual </w:t>
      </w:r>
      <w:r w:rsidR="00277219">
        <w:t>increases.</w:t>
      </w:r>
    </w:p>
    <w:p w14:paraId="5229F35B" w14:textId="4EB67023" w:rsidR="00B76B88" w:rsidRDefault="00B76B88" w:rsidP="00B76B88">
      <w:pPr>
        <w:pStyle w:val="ListParagraph"/>
        <w:numPr>
          <w:ilvl w:val="0"/>
          <w:numId w:val="35"/>
        </w:numPr>
        <w:spacing w:after="160" w:line="259" w:lineRule="auto"/>
        <w:contextualSpacing/>
      </w:pPr>
      <w:r>
        <w:t>Auto-enrolment in our Aviva pension scheme from day one</w:t>
      </w:r>
      <w:r w:rsidR="007755B4">
        <w:t>.</w:t>
      </w:r>
    </w:p>
    <w:p w14:paraId="2E69CD31" w14:textId="099621BF" w:rsidR="00B76B88" w:rsidRDefault="00B76B88" w:rsidP="00B76B88">
      <w:pPr>
        <w:pStyle w:val="ListParagraph"/>
        <w:numPr>
          <w:ilvl w:val="0"/>
          <w:numId w:val="35"/>
        </w:numPr>
        <w:spacing w:after="160" w:line="259" w:lineRule="auto"/>
        <w:contextualSpacing/>
      </w:pPr>
      <w:r>
        <w:t>Up to 6% employer contributions subject to matched contribution from you (increasing with length of service)</w:t>
      </w:r>
      <w:r w:rsidR="007755B4">
        <w:t>.</w:t>
      </w:r>
    </w:p>
    <w:p w14:paraId="108C5359" w14:textId="157F88B4" w:rsidR="00B76B88" w:rsidRPr="002C2D92" w:rsidRDefault="00B76B88" w:rsidP="00B76B88">
      <w:pPr>
        <w:pStyle w:val="Title"/>
        <w:rPr>
          <w:b w:val="0"/>
          <w:bCs w:val="0"/>
          <w:sz w:val="28"/>
          <w:szCs w:val="28"/>
        </w:rPr>
      </w:pPr>
      <w:r w:rsidRPr="00B76B88">
        <w:rPr>
          <w:sz w:val="24"/>
          <w:szCs w:val="24"/>
        </w:rPr>
        <w:t xml:space="preserve"> Work</w:t>
      </w:r>
      <w:r>
        <w:rPr>
          <w:sz w:val="24"/>
          <w:szCs w:val="24"/>
        </w:rPr>
        <w:t>-</w:t>
      </w:r>
      <w:r w:rsidR="00A812EE">
        <w:rPr>
          <w:sz w:val="24"/>
          <w:szCs w:val="24"/>
        </w:rPr>
        <w:t>L</w:t>
      </w:r>
      <w:r>
        <w:rPr>
          <w:sz w:val="24"/>
          <w:szCs w:val="24"/>
        </w:rPr>
        <w:t xml:space="preserve">ife </w:t>
      </w:r>
      <w:r w:rsidR="00A812EE">
        <w:rPr>
          <w:sz w:val="24"/>
          <w:szCs w:val="24"/>
        </w:rPr>
        <w:t>B</w:t>
      </w:r>
      <w:r>
        <w:rPr>
          <w:sz w:val="24"/>
          <w:szCs w:val="24"/>
        </w:rPr>
        <w:t>alance</w:t>
      </w:r>
      <w:r w:rsidRPr="00B76B88">
        <w:t xml:space="preserve"> </w:t>
      </w:r>
    </w:p>
    <w:p w14:paraId="6D3574E6" w14:textId="1728861A" w:rsidR="00B76B88" w:rsidRDefault="00B76B88" w:rsidP="00B76B88">
      <w:pPr>
        <w:pStyle w:val="ListParagraph"/>
        <w:numPr>
          <w:ilvl w:val="0"/>
          <w:numId w:val="36"/>
        </w:numPr>
        <w:spacing w:after="160" w:line="259" w:lineRule="auto"/>
        <w:contextualSpacing/>
      </w:pPr>
      <w:r>
        <w:t xml:space="preserve">Enhanced occupational maternity and adoption leave and </w:t>
      </w:r>
      <w:r w:rsidR="00277219">
        <w:t>pay.</w:t>
      </w:r>
    </w:p>
    <w:p w14:paraId="36D2983C" w14:textId="2AFF7162" w:rsidR="00B76B88" w:rsidRDefault="00B76B88" w:rsidP="5292A80D">
      <w:pPr>
        <w:pStyle w:val="ListParagraph"/>
        <w:numPr>
          <w:ilvl w:val="0"/>
          <w:numId w:val="36"/>
        </w:numPr>
        <w:spacing w:after="160" w:line="259" w:lineRule="auto"/>
        <w:contextualSpacing/>
      </w:pPr>
      <w:r>
        <w:t xml:space="preserve">Flexible working options </w:t>
      </w:r>
      <w:r w:rsidR="76E06299">
        <w:t>can be considered</w:t>
      </w:r>
    </w:p>
    <w:p w14:paraId="53FB65CB" w14:textId="07268B00" w:rsidR="00B76B88" w:rsidRPr="002C2D92" w:rsidRDefault="00B76B88" w:rsidP="00B76B88">
      <w:pPr>
        <w:pStyle w:val="Title"/>
        <w:rPr>
          <w:b w:val="0"/>
          <w:bCs w:val="0"/>
          <w:sz w:val="28"/>
          <w:szCs w:val="28"/>
        </w:rPr>
      </w:pPr>
      <w:r w:rsidRPr="00B76B88">
        <w:rPr>
          <w:sz w:val="24"/>
          <w:szCs w:val="24"/>
        </w:rPr>
        <w:t xml:space="preserve"> </w:t>
      </w:r>
      <w:r>
        <w:rPr>
          <w:sz w:val="24"/>
          <w:szCs w:val="24"/>
        </w:rPr>
        <w:t xml:space="preserve">Holidays and </w:t>
      </w:r>
      <w:r w:rsidR="00A812EE">
        <w:rPr>
          <w:sz w:val="24"/>
          <w:szCs w:val="24"/>
        </w:rPr>
        <w:t>T</w:t>
      </w:r>
      <w:r>
        <w:rPr>
          <w:sz w:val="24"/>
          <w:szCs w:val="24"/>
        </w:rPr>
        <w:t xml:space="preserve">ime </w:t>
      </w:r>
      <w:r w:rsidR="00A812EE">
        <w:rPr>
          <w:sz w:val="24"/>
          <w:szCs w:val="24"/>
        </w:rPr>
        <w:t>O</w:t>
      </w:r>
      <w:r>
        <w:rPr>
          <w:sz w:val="24"/>
          <w:szCs w:val="24"/>
        </w:rPr>
        <w:t>ff</w:t>
      </w:r>
      <w:r w:rsidRPr="00B76B88">
        <w:t xml:space="preserve"> </w:t>
      </w:r>
    </w:p>
    <w:p w14:paraId="1EFFA156" w14:textId="77777777" w:rsidR="00B76B88" w:rsidRDefault="00B76B88" w:rsidP="00B76B88">
      <w:pPr>
        <w:pStyle w:val="ListParagraph"/>
        <w:numPr>
          <w:ilvl w:val="0"/>
          <w:numId w:val="37"/>
        </w:numPr>
        <w:spacing w:after="160" w:line="259" w:lineRule="auto"/>
        <w:contextualSpacing/>
      </w:pPr>
      <w:r>
        <w:t>27 days annual leave per annum plus UK bank holidays (pro rata for part time staff)</w:t>
      </w:r>
    </w:p>
    <w:p w14:paraId="4FDD1CDC" w14:textId="2F459216" w:rsidR="00B76B88" w:rsidRDefault="00B76B88" w:rsidP="00B76B88">
      <w:pPr>
        <w:pStyle w:val="ListParagraph"/>
        <w:numPr>
          <w:ilvl w:val="0"/>
          <w:numId w:val="37"/>
        </w:numPr>
        <w:spacing w:after="160" w:line="259" w:lineRule="auto"/>
        <w:contextualSpacing/>
      </w:pPr>
      <w:r>
        <w:t xml:space="preserve">Entitlement rising to 29 days (pro rata for part time staff) after five years’ </w:t>
      </w:r>
      <w:r w:rsidR="00277219">
        <w:t>service.</w:t>
      </w:r>
    </w:p>
    <w:p w14:paraId="70A8FBBC" w14:textId="160D8992" w:rsidR="00B76B88" w:rsidRDefault="00B76B88" w:rsidP="00B76B88">
      <w:pPr>
        <w:pStyle w:val="ListParagraph"/>
        <w:numPr>
          <w:ilvl w:val="0"/>
          <w:numId w:val="37"/>
        </w:numPr>
        <w:spacing w:after="160" w:line="259" w:lineRule="auto"/>
        <w:contextualSpacing/>
      </w:pPr>
      <w:r>
        <w:t>Opportunity to carry over 5 days (pro rata for part time staff) into following annual leave year</w:t>
      </w:r>
      <w:r w:rsidR="007755B4">
        <w:t>.</w:t>
      </w:r>
    </w:p>
    <w:p w14:paraId="4A043610" w14:textId="17C308E9" w:rsidR="00B76B88" w:rsidRPr="002C2D92" w:rsidRDefault="00B76B88" w:rsidP="00B76B88">
      <w:pPr>
        <w:pStyle w:val="Title"/>
        <w:rPr>
          <w:b w:val="0"/>
          <w:bCs w:val="0"/>
          <w:sz w:val="28"/>
          <w:szCs w:val="28"/>
        </w:rPr>
      </w:pPr>
      <w:r>
        <w:rPr>
          <w:sz w:val="24"/>
          <w:szCs w:val="24"/>
        </w:rPr>
        <w:t xml:space="preserve">Health and </w:t>
      </w:r>
      <w:r w:rsidR="00A812EE">
        <w:rPr>
          <w:sz w:val="24"/>
          <w:szCs w:val="24"/>
        </w:rPr>
        <w:t>W</w:t>
      </w:r>
      <w:r>
        <w:rPr>
          <w:sz w:val="24"/>
          <w:szCs w:val="24"/>
        </w:rPr>
        <w:t>ellbeing</w:t>
      </w:r>
      <w:r w:rsidRPr="00B76B88">
        <w:t xml:space="preserve"> </w:t>
      </w:r>
    </w:p>
    <w:p w14:paraId="0FEC9702" w14:textId="4A827D18" w:rsidR="00B76B88" w:rsidRDefault="00B76B88" w:rsidP="00B76B88">
      <w:pPr>
        <w:pStyle w:val="ListParagraph"/>
        <w:numPr>
          <w:ilvl w:val="0"/>
          <w:numId w:val="38"/>
        </w:numPr>
        <w:spacing w:after="160" w:line="259" w:lineRule="auto"/>
        <w:contextualSpacing/>
      </w:pPr>
      <w:r>
        <w:t>Self-referral to a confidential counselling service for work related or personal reasons</w:t>
      </w:r>
      <w:r w:rsidR="007755B4">
        <w:t>.</w:t>
      </w:r>
    </w:p>
    <w:p w14:paraId="0269F2CF" w14:textId="000A92AC" w:rsidR="00B76B88" w:rsidRDefault="00B76B88" w:rsidP="00B76B88">
      <w:pPr>
        <w:pStyle w:val="ListParagraph"/>
        <w:numPr>
          <w:ilvl w:val="0"/>
          <w:numId w:val="38"/>
        </w:numPr>
        <w:spacing w:after="160" w:line="259" w:lineRule="auto"/>
        <w:contextualSpacing/>
      </w:pPr>
      <w:r>
        <w:t xml:space="preserve">Access to an employee assistance programme designed to save you money and improve your physical, financial, and mental health and </w:t>
      </w:r>
      <w:r w:rsidR="00277219">
        <w:t>wellbeing.</w:t>
      </w:r>
    </w:p>
    <w:p w14:paraId="3594A2D3" w14:textId="2256419F" w:rsidR="00B76B88" w:rsidRDefault="00B76B88" w:rsidP="00B76B88">
      <w:pPr>
        <w:pStyle w:val="ListParagraph"/>
        <w:numPr>
          <w:ilvl w:val="0"/>
          <w:numId w:val="38"/>
        </w:numPr>
        <w:spacing w:after="160" w:line="259" w:lineRule="auto"/>
        <w:contextualSpacing/>
      </w:pPr>
      <w:r>
        <w:t xml:space="preserve">Free sight </w:t>
      </w:r>
      <w:proofErr w:type="gramStart"/>
      <w:r>
        <w:t>test</w:t>
      </w:r>
      <w:proofErr w:type="gramEnd"/>
      <w:r>
        <w:t xml:space="preserve"> every two years and contribution towards any glasses required for work purposes</w:t>
      </w:r>
      <w:r w:rsidR="007755B4">
        <w:t>.</w:t>
      </w:r>
    </w:p>
    <w:p w14:paraId="22375844" w14:textId="5888AD1F" w:rsidR="00B76B88" w:rsidRDefault="00B76B88" w:rsidP="00B76B88">
      <w:pPr>
        <w:pStyle w:val="ListParagraph"/>
        <w:numPr>
          <w:ilvl w:val="0"/>
          <w:numId w:val="38"/>
        </w:numPr>
        <w:spacing w:after="160" w:line="259" w:lineRule="auto"/>
        <w:contextualSpacing/>
      </w:pPr>
      <w:r>
        <w:t xml:space="preserve">Generous paid sick leave based on </w:t>
      </w:r>
      <w:r w:rsidR="00277219">
        <w:t>service.</w:t>
      </w:r>
    </w:p>
    <w:p w14:paraId="4041EA7E" w14:textId="17656B36" w:rsidR="00B76B88" w:rsidRPr="002C2D92" w:rsidRDefault="00B76B88" w:rsidP="00B76B88">
      <w:pPr>
        <w:pStyle w:val="ListParagraph"/>
        <w:numPr>
          <w:ilvl w:val="0"/>
          <w:numId w:val="38"/>
        </w:numPr>
        <w:spacing w:after="160" w:line="259" w:lineRule="auto"/>
        <w:contextualSpacing/>
      </w:pPr>
      <w:r>
        <w:t xml:space="preserve">For members of our pension scheme, we offer life insurance of twice your annual salary subject to the rules of the </w:t>
      </w:r>
      <w:r w:rsidR="00277219">
        <w:t>scheme.</w:t>
      </w:r>
      <w:r>
        <w:t xml:space="preserve"> </w:t>
      </w:r>
    </w:p>
    <w:p w14:paraId="357E299E" w14:textId="2A42A048" w:rsidR="00B76B88" w:rsidRPr="002C2D92" w:rsidRDefault="00B76B88" w:rsidP="00B76B88">
      <w:pPr>
        <w:pStyle w:val="Title"/>
        <w:rPr>
          <w:b w:val="0"/>
          <w:bCs w:val="0"/>
          <w:sz w:val="28"/>
          <w:szCs w:val="28"/>
        </w:rPr>
      </w:pPr>
      <w:r>
        <w:rPr>
          <w:sz w:val="24"/>
          <w:szCs w:val="24"/>
        </w:rPr>
        <w:t xml:space="preserve">Flexible </w:t>
      </w:r>
      <w:r w:rsidR="00A812EE">
        <w:rPr>
          <w:sz w:val="24"/>
          <w:szCs w:val="24"/>
        </w:rPr>
        <w:t>W</w:t>
      </w:r>
      <w:r>
        <w:rPr>
          <w:sz w:val="24"/>
          <w:szCs w:val="24"/>
        </w:rPr>
        <w:t>orking</w:t>
      </w:r>
      <w:r w:rsidRPr="00B76B88">
        <w:t xml:space="preserve"> </w:t>
      </w:r>
    </w:p>
    <w:p w14:paraId="5BF3641B" w14:textId="2A4CDC34" w:rsidR="00B76B88" w:rsidRPr="00A81CCF" w:rsidRDefault="00B76B88" w:rsidP="00B76B88">
      <w:pPr>
        <w:pStyle w:val="ListParagraph"/>
        <w:numPr>
          <w:ilvl w:val="0"/>
          <w:numId w:val="39"/>
        </w:numPr>
        <w:spacing w:after="160" w:line="259" w:lineRule="auto"/>
        <w:contextualSpacing/>
      </w:pPr>
      <w:r>
        <w:t xml:space="preserve">Hybrid working for most roles which allows you to work from the office 40% of your time and from home for 60% of your time each </w:t>
      </w:r>
      <w:r w:rsidR="00277219">
        <w:t>month.</w:t>
      </w:r>
    </w:p>
    <w:p w14:paraId="23544F3B" w14:textId="62203B77" w:rsidR="00B76B88" w:rsidRDefault="00B76B88" w:rsidP="00B76B88">
      <w:pPr>
        <w:pStyle w:val="ListParagraph"/>
        <w:numPr>
          <w:ilvl w:val="0"/>
          <w:numId w:val="39"/>
        </w:numPr>
        <w:spacing w:after="160" w:line="259" w:lineRule="auto"/>
        <w:contextualSpacing/>
      </w:pPr>
      <w:r>
        <w:t>Flexible working hours for most roles which allows flexibility outside of our core hours of 10am to 4pm</w:t>
      </w:r>
      <w:r w:rsidR="007755B4">
        <w:t>.</w:t>
      </w:r>
    </w:p>
    <w:p w14:paraId="1103C2DE" w14:textId="15DF03F6" w:rsidR="00B76B88" w:rsidRPr="00CE7E1F" w:rsidRDefault="00B76B88" w:rsidP="00277219">
      <w:pPr>
        <w:pStyle w:val="ListParagraph"/>
        <w:numPr>
          <w:ilvl w:val="0"/>
          <w:numId w:val="39"/>
        </w:numPr>
        <w:spacing w:after="160" w:line="259" w:lineRule="auto"/>
        <w:contextualSpacing/>
      </w:pPr>
      <w:r>
        <w:t xml:space="preserve">Provision of </w:t>
      </w:r>
      <w:r w:rsidR="00B55350">
        <w:t xml:space="preserve">laptop </w:t>
      </w:r>
      <w:r>
        <w:t>to work from home</w:t>
      </w:r>
      <w:r w:rsidR="00277219">
        <w:t>.</w:t>
      </w:r>
    </w:p>
    <w:sectPr w:rsidR="00B76B88" w:rsidRPr="00CE7E1F" w:rsidSect="0046428A">
      <w:headerReference w:type="default" r:id="rId11"/>
      <w:footerReference w:type="default" r:id="rId12"/>
      <w:headerReference w:type="first" r:id="rId13"/>
      <w:footerReference w:type="first" r:id="rId14"/>
      <w:pgSz w:w="11906" w:h="16838" w:code="9"/>
      <w:pgMar w:top="1418" w:right="1274" w:bottom="567" w:left="1701" w:header="709" w:footer="85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9D8DC4" w14:textId="77777777" w:rsidR="00715AA4" w:rsidRDefault="00715AA4">
      <w:r>
        <w:separator/>
      </w:r>
    </w:p>
  </w:endnote>
  <w:endnote w:type="continuationSeparator" w:id="0">
    <w:p w14:paraId="0F8693CB" w14:textId="77777777" w:rsidR="00715AA4" w:rsidRDefault="00715AA4">
      <w:r>
        <w:continuationSeparator/>
      </w:r>
    </w:p>
  </w:endnote>
  <w:endnote w:type="continuationNotice" w:id="1">
    <w:p w14:paraId="19B21D10" w14:textId="77777777" w:rsidR="00715AA4" w:rsidRDefault="00715AA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Futura Bk">
    <w:altName w:val="Arial"/>
    <w:charset w:val="00"/>
    <w:family w:val="swiss"/>
    <w:pitch w:val="variable"/>
    <w:sig w:usb0="00000001" w:usb1="5000204A" w:usb2="00000000" w:usb3="00000000" w:csb0="000000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2975"/>
      <w:gridCol w:w="2975"/>
      <w:gridCol w:w="2975"/>
    </w:tblGrid>
    <w:tr w:rsidR="5292A80D" w14:paraId="5447E17C" w14:textId="77777777" w:rsidTr="5292A80D">
      <w:trPr>
        <w:trHeight w:val="300"/>
      </w:trPr>
      <w:tc>
        <w:tcPr>
          <w:tcW w:w="2975" w:type="dxa"/>
        </w:tcPr>
        <w:p w14:paraId="6C484763" w14:textId="299211DF" w:rsidR="5292A80D" w:rsidRDefault="5292A80D" w:rsidP="5292A80D">
          <w:pPr>
            <w:pStyle w:val="Header"/>
            <w:ind w:left="-115"/>
          </w:pPr>
        </w:p>
      </w:tc>
      <w:tc>
        <w:tcPr>
          <w:tcW w:w="2975" w:type="dxa"/>
        </w:tcPr>
        <w:p w14:paraId="03E7A514" w14:textId="557613AE" w:rsidR="5292A80D" w:rsidRDefault="5292A80D" w:rsidP="5292A80D">
          <w:pPr>
            <w:pStyle w:val="Header"/>
            <w:jc w:val="center"/>
          </w:pPr>
        </w:p>
      </w:tc>
      <w:tc>
        <w:tcPr>
          <w:tcW w:w="2975" w:type="dxa"/>
        </w:tcPr>
        <w:p w14:paraId="1CF3E2B5" w14:textId="7EE17317" w:rsidR="5292A80D" w:rsidRDefault="5292A80D" w:rsidP="5292A80D">
          <w:pPr>
            <w:pStyle w:val="Header"/>
            <w:ind w:right="-115"/>
            <w:jc w:val="right"/>
          </w:pPr>
        </w:p>
      </w:tc>
    </w:tr>
  </w:tbl>
  <w:p w14:paraId="762F1A60" w14:textId="6412841A" w:rsidR="5292A80D" w:rsidRDefault="5292A80D" w:rsidP="5292A8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2975"/>
      <w:gridCol w:w="2975"/>
      <w:gridCol w:w="2975"/>
    </w:tblGrid>
    <w:tr w:rsidR="5292A80D" w14:paraId="68921B54" w14:textId="77777777" w:rsidTr="5292A80D">
      <w:trPr>
        <w:trHeight w:val="300"/>
      </w:trPr>
      <w:tc>
        <w:tcPr>
          <w:tcW w:w="2975" w:type="dxa"/>
        </w:tcPr>
        <w:p w14:paraId="6B5058F1" w14:textId="69C59DEE" w:rsidR="5292A80D" w:rsidRDefault="5292A80D" w:rsidP="5292A80D">
          <w:pPr>
            <w:pStyle w:val="Header"/>
            <w:ind w:left="-115"/>
          </w:pPr>
        </w:p>
      </w:tc>
      <w:tc>
        <w:tcPr>
          <w:tcW w:w="2975" w:type="dxa"/>
        </w:tcPr>
        <w:p w14:paraId="12DAC068" w14:textId="2F8044DA" w:rsidR="5292A80D" w:rsidRDefault="5292A80D" w:rsidP="5292A80D">
          <w:pPr>
            <w:pStyle w:val="Header"/>
            <w:jc w:val="center"/>
          </w:pPr>
        </w:p>
      </w:tc>
      <w:tc>
        <w:tcPr>
          <w:tcW w:w="2975" w:type="dxa"/>
        </w:tcPr>
        <w:p w14:paraId="0CCE6E02" w14:textId="2B1F462B" w:rsidR="5292A80D" w:rsidRDefault="5292A80D" w:rsidP="5292A80D">
          <w:pPr>
            <w:pStyle w:val="Header"/>
            <w:ind w:right="-115"/>
            <w:jc w:val="right"/>
          </w:pPr>
        </w:p>
      </w:tc>
    </w:tr>
  </w:tbl>
  <w:p w14:paraId="39B24EBC" w14:textId="2D4BA179" w:rsidR="5292A80D" w:rsidRDefault="5292A80D" w:rsidP="5292A8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535BE9" w14:textId="77777777" w:rsidR="00715AA4" w:rsidRDefault="00715AA4">
      <w:r>
        <w:separator/>
      </w:r>
    </w:p>
  </w:footnote>
  <w:footnote w:type="continuationSeparator" w:id="0">
    <w:p w14:paraId="704888E4" w14:textId="77777777" w:rsidR="00715AA4" w:rsidRDefault="00715AA4">
      <w:r>
        <w:continuationSeparator/>
      </w:r>
    </w:p>
  </w:footnote>
  <w:footnote w:type="continuationNotice" w:id="1">
    <w:p w14:paraId="27525E13" w14:textId="77777777" w:rsidR="00715AA4" w:rsidRDefault="00715AA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okmarkStart w:id="2" w:name="_Hlk127374025"/>
  <w:p w14:paraId="43DCA189" w14:textId="77777777" w:rsidR="00423337" w:rsidRPr="0047123F" w:rsidRDefault="00423337" w:rsidP="00777E7F">
    <w:pPr>
      <w:tabs>
        <w:tab w:val="left" w:pos="4536"/>
      </w:tabs>
      <w:ind w:right="142"/>
      <w:rPr>
        <w:szCs w:val="24"/>
      </w:rPr>
    </w:pPr>
    <w:r>
      <w:rPr>
        <w:noProof/>
      </w:rPr>
      <mc:AlternateContent>
        <mc:Choice Requires="wps">
          <w:drawing>
            <wp:anchor distT="0" distB="0" distL="114300" distR="114300" simplePos="0" relativeHeight="251658241" behindDoc="0" locked="0" layoutInCell="1" allowOverlap="1" wp14:anchorId="39E7F5CC" wp14:editId="12CD6FA6">
              <wp:simplePos x="0" y="0"/>
              <wp:positionH relativeFrom="column">
                <wp:posOffset>5530215</wp:posOffset>
              </wp:positionH>
              <wp:positionV relativeFrom="paragraph">
                <wp:posOffset>24130</wp:posOffset>
              </wp:positionV>
              <wp:extent cx="501650" cy="194310"/>
              <wp:effectExtent l="0" t="0" r="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165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527BB8" w14:textId="77777777" w:rsidR="00423337" w:rsidRPr="00B665BC" w:rsidRDefault="00423337" w:rsidP="00191004">
                          <w:pPr>
                            <w:jc w:val="right"/>
                            <w:rPr>
                              <w:sz w:val="16"/>
                              <w:szCs w:val="16"/>
                            </w:rPr>
                          </w:pPr>
                          <w:r w:rsidRPr="00B665BC">
                            <w:rPr>
                              <w:sz w:val="16"/>
                              <w:szCs w:val="16"/>
                            </w:rPr>
                            <w:fldChar w:fldCharType="begin"/>
                          </w:r>
                          <w:r w:rsidRPr="00B665BC">
                            <w:rPr>
                              <w:sz w:val="16"/>
                              <w:szCs w:val="16"/>
                            </w:rPr>
                            <w:instrText xml:space="preserve"> PAGE   \* MERGEFORMAT </w:instrText>
                          </w:r>
                          <w:r w:rsidRPr="00B665BC">
                            <w:rPr>
                              <w:sz w:val="16"/>
                              <w:szCs w:val="16"/>
                            </w:rPr>
                            <w:fldChar w:fldCharType="separate"/>
                          </w:r>
                          <w:r w:rsidR="00530BC1">
                            <w:rPr>
                              <w:noProof/>
                              <w:sz w:val="16"/>
                              <w:szCs w:val="16"/>
                            </w:rPr>
                            <w:t>4</w:t>
                          </w:r>
                          <w:r w:rsidRPr="00B665BC">
                            <w:rPr>
                              <w:noProof/>
                              <w:sz w:val="16"/>
                              <w:szCs w:val="16"/>
                            </w:rPr>
                            <w:fldChar w:fldCharType="end"/>
                          </w:r>
                          <w:r>
                            <w:rPr>
                              <w:noProof/>
                              <w:sz w:val="16"/>
                              <w:szCs w:val="16"/>
                            </w:rPr>
                            <w:t xml:space="preserve"> </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14="http://schemas.microsoft.com/office/drawing/2010/main">
          <w:pict>
            <v:shapetype id="_x0000_t202" coordsize="21600,21600" o:spt="202" path="m,l,21600r21600,l21600,xe" w14:anchorId="39E7F5CC">
              <v:stroke joinstyle="miter"/>
              <v:path gradientshapeok="t" o:connecttype="rect"/>
            </v:shapetype>
            <v:shape id="Text Box 2" style="position:absolute;margin-left:435.45pt;margin-top:1.9pt;width:39.5pt;height:15.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">
              <v:textbox inset="0,0,0,0">
                <w:txbxContent>
                  <w:p w:rsidRPr="00B665BC" w:rsidR="00423337" w:rsidP="00191004" w:rsidRDefault="00423337" w14:paraId="58527BB8" w14:textId="77777777">
                    <w:pPr>
                      <w:jc w:val="right"/>
                      <w:rPr>
                        <w:sz w:val="16"/>
                        <w:szCs w:val="16"/>
                      </w:rPr>
                    </w:pPr>
                    <w:r w:rsidRPr="00B665BC">
                      <w:rPr>
                        <w:sz w:val="16"/>
                        <w:szCs w:val="16"/>
                      </w:rPr>
                      <w:fldChar w:fldCharType="begin"/>
                    </w:r>
                    <w:r w:rsidRPr="00B665BC">
                      <w:rPr>
                        <w:sz w:val="16"/>
                        <w:szCs w:val="16"/>
                      </w:rPr>
                      <w:instrText xml:space="preserve"> PAGE   \* MERGEFORMAT </w:instrText>
                    </w:r>
                    <w:r w:rsidRPr="00B665BC">
                      <w:rPr>
                        <w:sz w:val="16"/>
                        <w:szCs w:val="16"/>
                      </w:rPr>
                      <w:fldChar w:fldCharType="separate"/>
                    </w:r>
                    <w:r w:rsidR="00530BC1">
                      <w:rPr>
                        <w:noProof/>
                        <w:sz w:val="16"/>
                        <w:szCs w:val="16"/>
                      </w:rPr>
                      <w:t>4</w:t>
                    </w:r>
                    <w:r w:rsidRPr="00B665BC">
                      <w:rPr>
                        <w:noProof/>
                        <w:sz w:val="16"/>
                        <w:szCs w:val="16"/>
                      </w:rPr>
                      <w:fldChar w:fldCharType="end"/>
                    </w:r>
                    <w:r>
                      <w:rPr>
                        <w:noProof/>
                        <w:sz w:val="16"/>
                        <w:szCs w:val="16"/>
                      </w:rPr>
                      <w:t xml:space="preserve"> </w:t>
                    </w:r>
                  </w:p>
                </w:txbxContent>
              </v:textbox>
            </v:shape>
          </w:pict>
        </mc:Fallback>
      </mc:AlternateContent>
    </w:r>
    <w:r w:rsidRPr="0047123F">
      <w:rPr>
        <w:szCs w:val="24"/>
      </w:rPr>
      <w:t>THE ROYAL MARSDEN CANCER CHARITY</w:t>
    </w:r>
  </w:p>
  <w:p w14:paraId="022DCCEE" w14:textId="4DAB126F" w:rsidR="00423337" w:rsidRDefault="00423337" w:rsidP="00777E7F">
    <w:pPr>
      <w:pStyle w:val="Headertext"/>
      <w:tabs>
        <w:tab w:val="clear" w:pos="8306"/>
        <w:tab w:val="right" w:pos="9072"/>
      </w:tabs>
      <w:rPr>
        <w:color w:val="3C1A40"/>
      </w:rPr>
    </w:pPr>
    <w:r w:rsidRPr="00B665BC">
      <w:rPr>
        <w:color w:val="3C1A40"/>
      </w:rPr>
      <w:t xml:space="preserve">Job </w:t>
    </w:r>
    <w:r>
      <w:rPr>
        <w:color w:val="3C1A40"/>
      </w:rPr>
      <w:t>description</w:t>
    </w:r>
    <w:r w:rsidRPr="00B665BC">
      <w:rPr>
        <w:color w:val="3C1A40"/>
      </w:rPr>
      <w:t xml:space="preserve">: </w:t>
    </w:r>
    <w:r w:rsidR="00097FFC">
      <w:rPr>
        <w:color w:val="3C1A40"/>
      </w:rPr>
      <w:t>Community Fundraising Manager</w:t>
    </w:r>
  </w:p>
  <w:p w14:paraId="62ABE32A" w14:textId="03211E53" w:rsidR="00423337" w:rsidRPr="00277219" w:rsidRDefault="00423337">
    <w:pPr>
      <w:pStyle w:val="Header"/>
      <w:rPr>
        <w:color w:val="3C1A40"/>
        <w:sz w:val="16"/>
        <w:szCs w:val="16"/>
      </w:rPr>
    </w:pPr>
    <w:r>
      <w:rPr>
        <w:noProof/>
      </w:rPr>
      <mc:AlternateContent>
        <mc:Choice Requires="wps">
          <w:drawing>
            <wp:anchor distT="4294967295" distB="4294967295" distL="114300" distR="114300" simplePos="0" relativeHeight="251658240" behindDoc="0" locked="0" layoutInCell="1" allowOverlap="1" wp14:anchorId="6E40F34A" wp14:editId="4CC262BB">
              <wp:simplePos x="0" y="0"/>
              <wp:positionH relativeFrom="column">
                <wp:posOffset>3810</wp:posOffset>
              </wp:positionH>
              <wp:positionV relativeFrom="paragraph">
                <wp:posOffset>57149</wp:posOffset>
              </wp:positionV>
              <wp:extent cx="6035040" cy="0"/>
              <wp:effectExtent l="0" t="0" r="3810" b="0"/>
              <wp:wrapNone/>
              <wp:docPr id="2" name="AutoShap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35040" cy="0"/>
                      </a:xfrm>
                      <a:prstGeom prst="straightConnector1">
                        <a:avLst/>
                      </a:prstGeom>
                      <a:noFill/>
                      <a:ln w="9525">
                        <a:solidFill>
                          <a:srgbClr val="3C1A4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w:pict>
            <v:shapetype id="_x0000_t32" coordsize="21600,21600" o:oned="t" filled="f" o:spt="32" path="m,l21600,21600e" w14:anchorId="71920D0D">
              <v:path fillok="f" arrowok="t" o:connecttype="none"/>
              <o:lock v:ext="edit" shapetype="t"/>
            </v:shapetype>
            <v:shape id="AutoShape 42" style="position:absolute;margin-left:.3pt;margin-top:4.5pt;width:475.2pt;height:0;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spid="_x0000_s1026" strokecolor="#3c1a40"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"/>
          </w:pict>
        </mc:Fallback>
      </mc:AlternateContent>
    </w:r>
    <w:bookmarkEnd w:id="2"/>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03BD46" w14:textId="77777777" w:rsidR="00423337" w:rsidRDefault="00423337">
    <w:pPr>
      <w:pStyle w:val="Header"/>
    </w:pPr>
  </w:p>
  <w:p w14:paraId="7B80EA16" w14:textId="77777777" w:rsidR="00423337" w:rsidRDefault="00423337">
    <w:pPr>
      <w:pStyle w:val="Header"/>
    </w:pPr>
  </w:p>
  <w:p w14:paraId="4F6597F2" w14:textId="77777777" w:rsidR="0003722D" w:rsidRPr="0047123F" w:rsidRDefault="0003722D" w:rsidP="0003722D">
    <w:pPr>
      <w:tabs>
        <w:tab w:val="left" w:pos="4536"/>
      </w:tabs>
      <w:ind w:right="142"/>
      <w:rPr>
        <w:szCs w:val="24"/>
      </w:rPr>
    </w:pPr>
    <w:r>
      <w:rPr>
        <w:noProof/>
      </w:rPr>
      <mc:AlternateContent>
        <mc:Choice Requires="wps">
          <w:drawing>
            <wp:anchor distT="0" distB="0" distL="114300" distR="114300" simplePos="0" relativeHeight="251658244" behindDoc="0" locked="0" layoutInCell="1" allowOverlap="1" wp14:anchorId="3876A632" wp14:editId="3AD28CC1">
              <wp:simplePos x="0" y="0"/>
              <wp:positionH relativeFrom="column">
                <wp:posOffset>5530215</wp:posOffset>
              </wp:positionH>
              <wp:positionV relativeFrom="paragraph">
                <wp:posOffset>24130</wp:posOffset>
              </wp:positionV>
              <wp:extent cx="501650" cy="19431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165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87F294" w14:textId="77777777" w:rsidR="0003722D" w:rsidRPr="00B665BC" w:rsidRDefault="0003722D" w:rsidP="0003722D">
                          <w:pPr>
                            <w:jc w:val="right"/>
                            <w:rPr>
                              <w:sz w:val="16"/>
                              <w:szCs w:val="16"/>
                            </w:rPr>
                          </w:pPr>
                          <w:r w:rsidRPr="00B665BC">
                            <w:rPr>
                              <w:sz w:val="16"/>
                              <w:szCs w:val="16"/>
                            </w:rPr>
                            <w:fldChar w:fldCharType="begin"/>
                          </w:r>
                          <w:r w:rsidRPr="00B665BC">
                            <w:rPr>
                              <w:sz w:val="16"/>
                              <w:szCs w:val="16"/>
                            </w:rPr>
                            <w:instrText xml:space="preserve"> PAGE   \* MERGEFORMAT </w:instrText>
                          </w:r>
                          <w:r w:rsidRPr="00B665BC">
                            <w:rPr>
                              <w:sz w:val="16"/>
                              <w:szCs w:val="16"/>
                            </w:rPr>
                            <w:fldChar w:fldCharType="separate"/>
                          </w:r>
                          <w:r>
                            <w:rPr>
                              <w:noProof/>
                              <w:sz w:val="16"/>
                              <w:szCs w:val="16"/>
                            </w:rPr>
                            <w:t>4</w:t>
                          </w:r>
                          <w:r w:rsidRPr="00B665BC">
                            <w:rPr>
                              <w:noProof/>
                              <w:sz w:val="16"/>
                              <w:szCs w:val="16"/>
                            </w:rPr>
                            <w:fldChar w:fldCharType="end"/>
                          </w:r>
                          <w:r>
                            <w:rPr>
                              <w:noProof/>
                              <w:sz w:val="16"/>
                              <w:szCs w:val="16"/>
                            </w:rPr>
                            <w:t xml:space="preserve"> </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14="http://schemas.microsoft.com/office/drawing/2010/main" xmlns:pic="http://schemas.openxmlformats.org/drawingml/2006/picture">
          <w:pict>
            <v:shapetype id="_x0000_t202" coordsize="21600,21600" o:spt="202" path="m,l,21600r21600,l21600,xe" w14:anchorId="3876A632">
              <v:stroke joinstyle="miter"/>
              <v:path gradientshapeok="t" o:connecttype="rect"/>
            </v:shapetype>
            <v:shape id="_x0000_s1027" style="position:absolute;margin-left:435.45pt;margin-top:1.9pt;width:39.5pt;height:15.3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">
              <v:textbox inset="0,0,0,0">
                <w:txbxContent>
                  <w:p w:rsidRPr="00B665BC" w:rsidR="0003722D" w:rsidP="0003722D" w:rsidRDefault="0003722D" w14:paraId="5787F294" w14:textId="77777777">
                    <w:pPr>
                      <w:jc w:val="right"/>
                      <w:rPr>
                        <w:sz w:val="16"/>
                        <w:szCs w:val="16"/>
                      </w:rPr>
                    </w:pPr>
                    <w:r w:rsidRPr="00B665BC">
                      <w:rPr>
                        <w:sz w:val="16"/>
                        <w:szCs w:val="16"/>
                      </w:rPr>
                      <w:fldChar w:fldCharType="begin"/>
                    </w:r>
                    <w:r w:rsidRPr="00B665BC">
                      <w:rPr>
                        <w:sz w:val="16"/>
                        <w:szCs w:val="16"/>
                      </w:rPr>
                      <w:instrText xml:space="preserve"> PAGE   \* MERGEFORMAT </w:instrText>
                    </w:r>
                    <w:r w:rsidRPr="00B665BC">
                      <w:rPr>
                        <w:sz w:val="16"/>
                        <w:szCs w:val="16"/>
                      </w:rPr>
                      <w:fldChar w:fldCharType="separate"/>
                    </w:r>
                    <w:r>
                      <w:rPr>
                        <w:noProof/>
                        <w:sz w:val="16"/>
                        <w:szCs w:val="16"/>
                      </w:rPr>
                      <w:t>4</w:t>
                    </w:r>
                    <w:r w:rsidRPr="00B665BC">
                      <w:rPr>
                        <w:noProof/>
                        <w:sz w:val="16"/>
                        <w:szCs w:val="16"/>
                      </w:rPr>
                      <w:fldChar w:fldCharType="end"/>
                    </w:r>
                    <w:r>
                      <w:rPr>
                        <w:noProof/>
                        <w:sz w:val="16"/>
                        <w:szCs w:val="16"/>
                      </w:rPr>
                      <w:t xml:space="preserve"> </w:t>
                    </w:r>
                  </w:p>
                </w:txbxContent>
              </v:textbox>
            </v:shape>
          </w:pict>
        </mc:Fallback>
      </mc:AlternateContent>
    </w:r>
    <w:r w:rsidRPr="0047123F">
      <w:rPr>
        <w:szCs w:val="24"/>
      </w:rPr>
      <w:t>THE ROYAL MARSDEN CANCER CHARITY</w:t>
    </w:r>
  </w:p>
  <w:p w14:paraId="0782FDB4" w14:textId="0703FF9A" w:rsidR="0003722D" w:rsidRDefault="5292A80D" w:rsidP="0003722D">
    <w:pPr>
      <w:pStyle w:val="Headertext"/>
      <w:tabs>
        <w:tab w:val="clear" w:pos="8306"/>
        <w:tab w:val="right" w:pos="9072"/>
      </w:tabs>
      <w:rPr>
        <w:color w:val="3C1A40"/>
      </w:rPr>
    </w:pPr>
    <w:r w:rsidRPr="5292A80D">
      <w:rPr>
        <w:color w:val="3C1A40"/>
      </w:rPr>
      <w:t>Job description: Community Fundraising Manager, Feb 2026</w:t>
    </w:r>
  </w:p>
  <w:p w14:paraId="474B8D40" w14:textId="77777777" w:rsidR="0003722D" w:rsidRPr="00B665BC" w:rsidRDefault="0003722D" w:rsidP="0003722D">
    <w:pPr>
      <w:pStyle w:val="Header"/>
      <w:rPr>
        <w:color w:val="3C1A40"/>
        <w:sz w:val="16"/>
        <w:szCs w:val="16"/>
      </w:rPr>
    </w:pPr>
    <w:r>
      <w:rPr>
        <w:noProof/>
      </w:rPr>
      <mc:AlternateContent>
        <mc:Choice Requires="wps">
          <w:drawing>
            <wp:anchor distT="4294967295" distB="4294967295" distL="114300" distR="114300" simplePos="0" relativeHeight="251658243" behindDoc="0" locked="0" layoutInCell="1" allowOverlap="1" wp14:anchorId="3A6E919E" wp14:editId="3ED53B82">
              <wp:simplePos x="0" y="0"/>
              <wp:positionH relativeFrom="column">
                <wp:posOffset>3810</wp:posOffset>
              </wp:positionH>
              <wp:positionV relativeFrom="paragraph">
                <wp:posOffset>57149</wp:posOffset>
              </wp:positionV>
              <wp:extent cx="6035040" cy="0"/>
              <wp:effectExtent l="0" t="0" r="3810" b="0"/>
              <wp:wrapNone/>
              <wp:docPr id="5" name="AutoShap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35040" cy="0"/>
                      </a:xfrm>
                      <a:prstGeom prst="straightConnector1">
                        <a:avLst/>
                      </a:prstGeom>
                      <a:noFill/>
                      <a:ln w="9525">
                        <a:solidFill>
                          <a:srgbClr val="3C1A4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pic="http://schemas.openxmlformats.org/drawingml/2006/picture">
          <w:pict>
            <v:shapetype id="_x0000_t32" coordsize="21600,21600" o:oned="t" filled="f" o:spt="32" path="m,l21600,21600e" w14:anchorId="5DE86547">
              <v:path fillok="f" arrowok="t" o:connecttype="none"/>
              <o:lock v:ext="edit" shapetype="t"/>
            </v:shapetype>
            <v:shape id="AutoShape 42" style="position:absolute;margin-left:.3pt;margin-top:4.5pt;width:475.2pt;height:0;z-index:251658243;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spid="_x0000_s1026" strokecolor="#3c1a40"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"/>
          </w:pict>
        </mc:Fallback>
      </mc:AlternateContent>
    </w:r>
  </w:p>
  <w:p w14:paraId="1BA14F05" w14:textId="5C65B63B" w:rsidR="00423337" w:rsidRDefault="00EE1DDA">
    <w:pPr>
      <w:pStyle w:val="Header"/>
    </w:pPr>
    <w:r w:rsidRPr="00EE1DDA">
      <w:rPr>
        <w:rFonts w:ascii="Times New Roman" w:hAnsi="Times New Roman"/>
        <w:noProof/>
        <w:sz w:val="24"/>
        <w:szCs w:val="20"/>
        <w:lang w:eastAsia="en-US"/>
      </w:rPr>
      <w:drawing>
        <wp:anchor distT="0" distB="0" distL="114300" distR="114300" simplePos="0" relativeHeight="251658242" behindDoc="1" locked="1" layoutInCell="1" allowOverlap="1" wp14:anchorId="450CCDED" wp14:editId="314EF7D8">
          <wp:simplePos x="0" y="0"/>
          <wp:positionH relativeFrom="margin">
            <wp:posOffset>4425315</wp:posOffset>
          </wp:positionH>
          <wp:positionV relativeFrom="margin">
            <wp:posOffset>-1366520</wp:posOffset>
          </wp:positionV>
          <wp:extent cx="1169670" cy="1047750"/>
          <wp:effectExtent l="0" t="0" r="0" b="0"/>
          <wp:wrapThrough wrapText="bothSides">
            <wp:wrapPolygon edited="0">
              <wp:start x="0" y="0"/>
              <wp:lineTo x="0" y="21207"/>
              <wp:lineTo x="21107" y="21207"/>
              <wp:lineTo x="21107" y="0"/>
              <wp:lineTo x="0" y="0"/>
            </wp:wrapPolygon>
          </wp:wrapThrough>
          <wp:docPr id="6" name="Picture 6" descr="RMCC_full colour_Aubergine ty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MCC_full colour_Aubergine type"/>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69670" cy="10477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6614491" w14:textId="77777777" w:rsidR="00423337" w:rsidRDefault="00423337">
    <w:pPr>
      <w:pStyle w:val="Header"/>
    </w:pPr>
  </w:p>
  <w:p w14:paraId="2C9028AC" w14:textId="77777777" w:rsidR="00423337" w:rsidRDefault="00423337">
    <w:pPr>
      <w:pStyle w:val="Header"/>
    </w:pPr>
  </w:p>
  <w:p w14:paraId="31751897" w14:textId="77777777" w:rsidR="00423337" w:rsidRDefault="00423337">
    <w:pPr>
      <w:pStyle w:val="Header"/>
    </w:pPr>
  </w:p>
  <w:p w14:paraId="743D24FB" w14:textId="77777777" w:rsidR="00423337" w:rsidRDefault="00423337">
    <w:pPr>
      <w:pStyle w:val="Header"/>
    </w:pPr>
  </w:p>
  <w:p w14:paraId="68C0A000" w14:textId="77777777" w:rsidR="00423337" w:rsidRDefault="00423337">
    <w:pPr>
      <w:pStyle w:val="Header"/>
    </w:pPr>
  </w:p>
  <w:p w14:paraId="40C712B7" w14:textId="7DBE8DBB" w:rsidR="00423337" w:rsidRDefault="00423337" w:rsidP="0003722D">
    <w:pPr>
      <w:pStyle w:val="Header"/>
      <w:tabs>
        <w:tab w:val="clear" w:pos="4153"/>
        <w:tab w:val="clear" w:pos="8306"/>
        <w:tab w:val="left" w:pos="7740"/>
      </w:tabs>
    </w:pPr>
  </w:p>
  <w:p w14:paraId="3025D3D8" w14:textId="77777777" w:rsidR="00423337" w:rsidRDefault="00423337">
    <w:pPr>
      <w:pStyle w:val="Header"/>
    </w:pPr>
  </w:p>
  <w:p w14:paraId="363CC562" w14:textId="77777777" w:rsidR="00423337" w:rsidRDefault="0042333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BE3EFE04"/>
    <w:lvl w:ilvl="0">
      <w:start w:val="1"/>
      <w:numFmt w:val="bullet"/>
      <w:lvlText w:val=""/>
      <w:lvlJc w:val="left"/>
      <w:pPr>
        <w:tabs>
          <w:tab w:val="num" w:pos="643"/>
        </w:tabs>
        <w:ind w:left="643" w:hanging="360"/>
      </w:pPr>
      <w:rPr>
        <w:rFonts w:ascii="Symbol" w:hAnsi="Symbol" w:hint="default"/>
      </w:rPr>
    </w:lvl>
  </w:abstractNum>
  <w:abstractNum w:abstractNumId="1" w15:restartNumberingAfterBreak="0">
    <w:nsid w:val="02687058"/>
    <w:multiLevelType w:val="hybridMultilevel"/>
    <w:tmpl w:val="56F208D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DC14B0"/>
    <w:multiLevelType w:val="multilevel"/>
    <w:tmpl w:val="3D3475E6"/>
    <w:styleLink w:val="11-stylebullets"/>
    <w:lvl w:ilvl="0">
      <w:start w:val="1"/>
      <w:numFmt w:val="decimal"/>
      <w:lvlText w:val="%1."/>
      <w:lvlJc w:val="left"/>
      <w:pPr>
        <w:ind w:left="720" w:hanging="363"/>
      </w:pPr>
      <w:rPr>
        <w:rFonts w:hint="default"/>
      </w:rPr>
    </w:lvl>
    <w:lvl w:ilvl="1">
      <w:start w:val="1"/>
      <w:numFmt w:val="decimal"/>
      <w:lvlText w:val="%1.%2."/>
      <w:lvlJc w:val="left"/>
      <w:pPr>
        <w:ind w:left="1077" w:hanging="363"/>
      </w:pPr>
      <w:rPr>
        <w:rFonts w:ascii="Georgia" w:hAnsi="Georgia" w:hint="default"/>
      </w:rPr>
    </w:lvl>
    <w:lvl w:ilvl="2">
      <w:start w:val="1"/>
      <w:numFmt w:val="decimal"/>
      <w:lvlText w:val="%1.%2.%3."/>
      <w:lvlJc w:val="left"/>
      <w:pPr>
        <w:ind w:left="1434" w:hanging="363"/>
      </w:pPr>
      <w:rPr>
        <w:rFonts w:hint="default"/>
      </w:rPr>
    </w:lvl>
    <w:lvl w:ilvl="3">
      <w:start w:val="1"/>
      <w:numFmt w:val="decimal"/>
      <w:lvlText w:val="%1.%2.%3.%4."/>
      <w:lvlJc w:val="left"/>
      <w:pPr>
        <w:ind w:left="1791" w:hanging="363"/>
      </w:pPr>
      <w:rPr>
        <w:rFonts w:hint="default"/>
      </w:rPr>
    </w:lvl>
    <w:lvl w:ilvl="4">
      <w:start w:val="1"/>
      <w:numFmt w:val="decimal"/>
      <w:lvlText w:val="%1.%2.%3.%4.%5."/>
      <w:lvlJc w:val="left"/>
      <w:pPr>
        <w:ind w:left="2148" w:hanging="363"/>
      </w:pPr>
      <w:rPr>
        <w:rFonts w:hint="default"/>
      </w:rPr>
    </w:lvl>
    <w:lvl w:ilvl="5">
      <w:start w:val="1"/>
      <w:numFmt w:val="decimal"/>
      <w:lvlText w:val="%1.%2.%3.%4.%5.%6."/>
      <w:lvlJc w:val="left"/>
      <w:pPr>
        <w:ind w:left="2505" w:hanging="363"/>
      </w:pPr>
      <w:rPr>
        <w:rFonts w:hint="default"/>
      </w:rPr>
    </w:lvl>
    <w:lvl w:ilvl="6">
      <w:start w:val="1"/>
      <w:numFmt w:val="decimal"/>
      <w:lvlText w:val="%1.%2.%3.%4.%5.%6.%7."/>
      <w:lvlJc w:val="left"/>
      <w:pPr>
        <w:ind w:left="2862" w:hanging="363"/>
      </w:pPr>
      <w:rPr>
        <w:rFonts w:hint="default"/>
      </w:rPr>
    </w:lvl>
    <w:lvl w:ilvl="7">
      <w:start w:val="1"/>
      <w:numFmt w:val="decimal"/>
      <w:lvlText w:val="%1.%2.%3.%4.%5.%6.%7.%8."/>
      <w:lvlJc w:val="left"/>
      <w:pPr>
        <w:ind w:left="3219" w:hanging="363"/>
      </w:pPr>
      <w:rPr>
        <w:rFonts w:hint="default"/>
      </w:rPr>
    </w:lvl>
    <w:lvl w:ilvl="8">
      <w:start w:val="1"/>
      <w:numFmt w:val="decimal"/>
      <w:lvlText w:val="%1.%2.%3.%4.%5.%6.%7.%8.%9."/>
      <w:lvlJc w:val="left"/>
      <w:pPr>
        <w:ind w:left="3576" w:hanging="363"/>
      </w:pPr>
      <w:rPr>
        <w:rFonts w:hint="default"/>
      </w:rPr>
    </w:lvl>
  </w:abstractNum>
  <w:abstractNum w:abstractNumId="3" w15:restartNumberingAfterBreak="0">
    <w:nsid w:val="176247D7"/>
    <w:multiLevelType w:val="multilevel"/>
    <w:tmpl w:val="1644928C"/>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b w:val="0"/>
        <w:color w:val="auto"/>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2E39743D"/>
    <w:multiLevelType w:val="multilevel"/>
    <w:tmpl w:val="EDE4F7B6"/>
    <w:lvl w:ilvl="0">
      <w:start w:val="4"/>
      <w:numFmt w:val="decimal"/>
      <w:lvlText w:val="%1."/>
      <w:lvlJc w:val="left"/>
      <w:pPr>
        <w:ind w:left="360" w:hanging="360"/>
      </w:pPr>
      <w:rPr>
        <w:rFonts w:hint="default"/>
      </w:rPr>
    </w:lvl>
    <w:lvl w:ilvl="1">
      <w:start w:val="1"/>
      <w:numFmt w:val="decimal"/>
      <w:lvlText w:val="%1.%2."/>
      <w:lvlJc w:val="left"/>
      <w:pPr>
        <w:ind w:left="792" w:hanging="432"/>
      </w:pPr>
      <w:rPr>
        <w:rFonts w:hint="default"/>
        <w:b w:val="0"/>
        <w:color w:val="auto"/>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2FFD30D0"/>
    <w:multiLevelType w:val="hybridMultilevel"/>
    <w:tmpl w:val="AB461A4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4781E2F"/>
    <w:multiLevelType w:val="hybridMultilevel"/>
    <w:tmpl w:val="73865AF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4FE369D"/>
    <w:multiLevelType w:val="multilevel"/>
    <w:tmpl w:val="EDE4F7B6"/>
    <w:lvl w:ilvl="0">
      <w:start w:val="4"/>
      <w:numFmt w:val="decimal"/>
      <w:lvlText w:val="%1."/>
      <w:lvlJc w:val="left"/>
      <w:pPr>
        <w:ind w:left="360" w:hanging="360"/>
      </w:pPr>
      <w:rPr>
        <w:rFonts w:hint="default"/>
      </w:rPr>
    </w:lvl>
    <w:lvl w:ilvl="1">
      <w:start w:val="1"/>
      <w:numFmt w:val="decimal"/>
      <w:lvlText w:val="%1.%2."/>
      <w:lvlJc w:val="left"/>
      <w:pPr>
        <w:ind w:left="792" w:hanging="432"/>
      </w:pPr>
      <w:rPr>
        <w:rFonts w:hint="default"/>
        <w:b w:val="0"/>
        <w:color w:val="auto"/>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3501318B"/>
    <w:multiLevelType w:val="hybridMultilevel"/>
    <w:tmpl w:val="CB78446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9081ED3"/>
    <w:multiLevelType w:val="multilevel"/>
    <w:tmpl w:val="0809001F"/>
    <w:lvl w:ilvl="0">
      <w:start w:val="1"/>
      <w:numFmt w:val="decimal"/>
      <w:lvlText w:val="%1."/>
      <w:lvlJc w:val="left"/>
      <w:pPr>
        <w:ind w:left="360" w:hanging="360"/>
      </w:pPr>
      <w:rPr>
        <w:rFonts w:hint="default"/>
        <w:b w:val="0"/>
        <w:bCs/>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3E9D589C"/>
    <w:multiLevelType w:val="hybridMultilevel"/>
    <w:tmpl w:val="CD62A1BA"/>
    <w:lvl w:ilvl="0" w:tplc="6D9ED030">
      <w:start w:val="1"/>
      <w:numFmt w:val="bullet"/>
      <w:pStyle w:val="TheRoyalMarsdenBodyBullet"/>
      <w:lvlText w:val="–"/>
      <w:lvlJc w:val="left"/>
      <w:pPr>
        <w:tabs>
          <w:tab w:val="num" w:pos="170"/>
        </w:tabs>
        <w:ind w:left="170" w:hanging="170"/>
      </w:pPr>
      <w:rPr>
        <w:rFonts w:ascii="Futura Bk" w:hAnsi="Futura Bk" w:hint="default"/>
      </w:rPr>
    </w:lvl>
    <w:lvl w:ilvl="1" w:tplc="3BC0B4FE" w:tentative="1">
      <w:start w:val="1"/>
      <w:numFmt w:val="bullet"/>
      <w:lvlText w:val="o"/>
      <w:lvlJc w:val="left"/>
      <w:pPr>
        <w:tabs>
          <w:tab w:val="num" w:pos="1440"/>
        </w:tabs>
        <w:ind w:left="1440" w:hanging="360"/>
      </w:pPr>
      <w:rPr>
        <w:rFonts w:ascii="Courier New" w:hAnsi="Courier New" w:cs="Courier New" w:hint="default"/>
      </w:rPr>
    </w:lvl>
    <w:lvl w:ilvl="2" w:tplc="2954DCAE" w:tentative="1">
      <w:start w:val="1"/>
      <w:numFmt w:val="bullet"/>
      <w:lvlText w:val=""/>
      <w:lvlJc w:val="left"/>
      <w:pPr>
        <w:tabs>
          <w:tab w:val="num" w:pos="2160"/>
        </w:tabs>
        <w:ind w:left="2160" w:hanging="360"/>
      </w:pPr>
      <w:rPr>
        <w:rFonts w:ascii="Wingdings" w:hAnsi="Wingdings" w:hint="default"/>
      </w:rPr>
    </w:lvl>
    <w:lvl w:ilvl="3" w:tplc="9C829EEE" w:tentative="1">
      <w:start w:val="1"/>
      <w:numFmt w:val="bullet"/>
      <w:lvlText w:val=""/>
      <w:lvlJc w:val="left"/>
      <w:pPr>
        <w:tabs>
          <w:tab w:val="num" w:pos="2880"/>
        </w:tabs>
        <w:ind w:left="2880" w:hanging="360"/>
      </w:pPr>
      <w:rPr>
        <w:rFonts w:ascii="Symbol" w:hAnsi="Symbol" w:hint="default"/>
      </w:rPr>
    </w:lvl>
    <w:lvl w:ilvl="4" w:tplc="AD5AE18C" w:tentative="1">
      <w:start w:val="1"/>
      <w:numFmt w:val="bullet"/>
      <w:lvlText w:val="o"/>
      <w:lvlJc w:val="left"/>
      <w:pPr>
        <w:tabs>
          <w:tab w:val="num" w:pos="3600"/>
        </w:tabs>
        <w:ind w:left="3600" w:hanging="360"/>
      </w:pPr>
      <w:rPr>
        <w:rFonts w:ascii="Courier New" w:hAnsi="Courier New" w:cs="Courier New" w:hint="default"/>
      </w:rPr>
    </w:lvl>
    <w:lvl w:ilvl="5" w:tplc="587A9856" w:tentative="1">
      <w:start w:val="1"/>
      <w:numFmt w:val="bullet"/>
      <w:lvlText w:val=""/>
      <w:lvlJc w:val="left"/>
      <w:pPr>
        <w:tabs>
          <w:tab w:val="num" w:pos="4320"/>
        </w:tabs>
        <w:ind w:left="4320" w:hanging="360"/>
      </w:pPr>
      <w:rPr>
        <w:rFonts w:ascii="Wingdings" w:hAnsi="Wingdings" w:hint="default"/>
      </w:rPr>
    </w:lvl>
    <w:lvl w:ilvl="6" w:tplc="9E6C0B42" w:tentative="1">
      <w:start w:val="1"/>
      <w:numFmt w:val="bullet"/>
      <w:lvlText w:val=""/>
      <w:lvlJc w:val="left"/>
      <w:pPr>
        <w:tabs>
          <w:tab w:val="num" w:pos="5040"/>
        </w:tabs>
        <w:ind w:left="5040" w:hanging="360"/>
      </w:pPr>
      <w:rPr>
        <w:rFonts w:ascii="Symbol" w:hAnsi="Symbol" w:hint="default"/>
      </w:rPr>
    </w:lvl>
    <w:lvl w:ilvl="7" w:tplc="496AD1E8" w:tentative="1">
      <w:start w:val="1"/>
      <w:numFmt w:val="bullet"/>
      <w:lvlText w:val="o"/>
      <w:lvlJc w:val="left"/>
      <w:pPr>
        <w:tabs>
          <w:tab w:val="num" w:pos="5760"/>
        </w:tabs>
        <w:ind w:left="5760" w:hanging="360"/>
      </w:pPr>
      <w:rPr>
        <w:rFonts w:ascii="Courier New" w:hAnsi="Courier New" w:cs="Courier New" w:hint="default"/>
      </w:rPr>
    </w:lvl>
    <w:lvl w:ilvl="8" w:tplc="6076178C"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354395A"/>
    <w:multiLevelType w:val="hybridMultilevel"/>
    <w:tmpl w:val="027E18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44C5E6F"/>
    <w:multiLevelType w:val="multilevel"/>
    <w:tmpl w:val="1584E0A6"/>
    <w:lvl w:ilvl="0">
      <w:start w:val="1"/>
      <w:numFmt w:val="decimal"/>
      <w:lvlText w:val="%1."/>
      <w:lvlJc w:val="left"/>
      <w:pPr>
        <w:ind w:left="360" w:hanging="360"/>
      </w:pPr>
      <w:rPr>
        <w:b/>
        <w:bCs/>
      </w:rPr>
    </w:lvl>
    <w:lvl w:ilvl="1">
      <w:start w:val="1"/>
      <w:numFmt w:val="decimal"/>
      <w:lvlText w:val="%2."/>
      <w:lvlJc w:val="left"/>
      <w:pPr>
        <w:ind w:left="792" w:hanging="432"/>
      </w:pPr>
      <w:rPr>
        <w:rFonts w:ascii="Georgia" w:eastAsia="Times New Roman" w:hAnsi="Georgia" w:cs="Times New Roman"/>
        <w:b w:val="0"/>
        <w:bCs/>
        <w:sz w:val="22"/>
        <w:szCs w:val="22"/>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45A503C4"/>
    <w:multiLevelType w:val="hybridMultilevel"/>
    <w:tmpl w:val="C5E8DDB0"/>
    <w:lvl w:ilvl="0" w:tplc="EDDA607C">
      <w:start w:val="1"/>
      <w:numFmt w:val="decimal"/>
      <w:lvlText w:val="%1."/>
      <w:lvlJc w:val="left"/>
      <w:pPr>
        <w:ind w:left="720" w:hanging="360"/>
      </w:pPr>
    </w:lvl>
    <w:lvl w:ilvl="1" w:tplc="D3A851B8" w:tentative="1">
      <w:start w:val="1"/>
      <w:numFmt w:val="lowerLetter"/>
      <w:lvlText w:val="%2."/>
      <w:lvlJc w:val="left"/>
      <w:pPr>
        <w:ind w:left="1440" w:hanging="360"/>
      </w:pPr>
    </w:lvl>
    <w:lvl w:ilvl="2" w:tplc="59C094EA" w:tentative="1">
      <w:start w:val="1"/>
      <w:numFmt w:val="lowerRoman"/>
      <w:lvlText w:val="%3."/>
      <w:lvlJc w:val="right"/>
      <w:pPr>
        <w:ind w:left="2160" w:hanging="180"/>
      </w:pPr>
    </w:lvl>
    <w:lvl w:ilvl="3" w:tplc="724E7A42" w:tentative="1">
      <w:start w:val="1"/>
      <w:numFmt w:val="decimal"/>
      <w:lvlText w:val="%4."/>
      <w:lvlJc w:val="left"/>
      <w:pPr>
        <w:ind w:left="2880" w:hanging="360"/>
      </w:pPr>
    </w:lvl>
    <w:lvl w:ilvl="4" w:tplc="CBF6252A" w:tentative="1">
      <w:start w:val="1"/>
      <w:numFmt w:val="lowerLetter"/>
      <w:lvlText w:val="%5."/>
      <w:lvlJc w:val="left"/>
      <w:pPr>
        <w:ind w:left="3600" w:hanging="360"/>
      </w:pPr>
    </w:lvl>
    <w:lvl w:ilvl="5" w:tplc="21505824" w:tentative="1">
      <w:start w:val="1"/>
      <w:numFmt w:val="lowerRoman"/>
      <w:lvlText w:val="%6."/>
      <w:lvlJc w:val="right"/>
      <w:pPr>
        <w:ind w:left="4320" w:hanging="180"/>
      </w:pPr>
    </w:lvl>
    <w:lvl w:ilvl="6" w:tplc="F1AA854C" w:tentative="1">
      <w:start w:val="1"/>
      <w:numFmt w:val="decimal"/>
      <w:lvlText w:val="%7."/>
      <w:lvlJc w:val="left"/>
      <w:pPr>
        <w:ind w:left="5040" w:hanging="360"/>
      </w:pPr>
    </w:lvl>
    <w:lvl w:ilvl="7" w:tplc="4E20AA12" w:tentative="1">
      <w:start w:val="1"/>
      <w:numFmt w:val="lowerLetter"/>
      <w:lvlText w:val="%8."/>
      <w:lvlJc w:val="left"/>
      <w:pPr>
        <w:ind w:left="5760" w:hanging="360"/>
      </w:pPr>
    </w:lvl>
    <w:lvl w:ilvl="8" w:tplc="1B6A1E1A" w:tentative="1">
      <w:start w:val="1"/>
      <w:numFmt w:val="lowerRoman"/>
      <w:lvlText w:val="%9."/>
      <w:lvlJc w:val="right"/>
      <w:pPr>
        <w:ind w:left="6480" w:hanging="180"/>
      </w:pPr>
    </w:lvl>
  </w:abstractNum>
  <w:abstractNum w:abstractNumId="14" w15:restartNumberingAfterBreak="0">
    <w:nsid w:val="4BD86EAB"/>
    <w:multiLevelType w:val="multilevel"/>
    <w:tmpl w:val="0809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57E35FC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67847F12"/>
    <w:multiLevelType w:val="multilevel"/>
    <w:tmpl w:val="45400048"/>
    <w:lvl w:ilvl="0">
      <w:start w:val="1"/>
      <w:numFmt w:val="decimal"/>
      <w:pStyle w:val="numberbullets"/>
      <w:lvlText w:val="2.%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6BDB704C"/>
    <w:multiLevelType w:val="hybridMultilevel"/>
    <w:tmpl w:val="C67CF86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C2B7D90"/>
    <w:multiLevelType w:val="multilevel"/>
    <w:tmpl w:val="EDE4F7B6"/>
    <w:lvl w:ilvl="0">
      <w:start w:val="4"/>
      <w:numFmt w:val="decimal"/>
      <w:lvlText w:val="%1."/>
      <w:lvlJc w:val="left"/>
      <w:pPr>
        <w:ind w:left="360" w:hanging="360"/>
      </w:pPr>
      <w:rPr>
        <w:rFonts w:hint="default"/>
      </w:rPr>
    </w:lvl>
    <w:lvl w:ilvl="1">
      <w:start w:val="1"/>
      <w:numFmt w:val="decimal"/>
      <w:lvlText w:val="%1.%2."/>
      <w:lvlJc w:val="left"/>
      <w:pPr>
        <w:ind w:left="792" w:hanging="432"/>
      </w:pPr>
      <w:rPr>
        <w:rFonts w:hint="default"/>
        <w:b w:val="0"/>
        <w:color w:val="auto"/>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7DE0554A"/>
    <w:multiLevelType w:val="hybridMultilevel"/>
    <w:tmpl w:val="678A85F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5033515">
    <w:abstractNumId w:val="10"/>
  </w:num>
  <w:num w:numId="2" w16cid:durableId="1960918895">
    <w:abstractNumId w:val="9"/>
  </w:num>
  <w:num w:numId="3" w16cid:durableId="338846895">
    <w:abstractNumId w:val="14"/>
  </w:num>
  <w:num w:numId="4" w16cid:durableId="638068944">
    <w:abstractNumId w:val="16"/>
  </w:num>
  <w:num w:numId="5" w16cid:durableId="455411643">
    <w:abstractNumId w:val="2"/>
  </w:num>
  <w:num w:numId="6" w16cid:durableId="1342969912">
    <w:abstractNumId w:val="18"/>
  </w:num>
  <w:num w:numId="7" w16cid:durableId="1696494756">
    <w:abstractNumId w:val="12"/>
  </w:num>
  <w:num w:numId="8" w16cid:durableId="1075669593">
    <w:abstractNumId w:val="3"/>
  </w:num>
  <w:num w:numId="9" w16cid:durableId="515386970">
    <w:abstractNumId w:val="14"/>
  </w:num>
  <w:num w:numId="10" w16cid:durableId="1145701241">
    <w:abstractNumId w:val="4"/>
  </w:num>
  <w:num w:numId="11" w16cid:durableId="1977371415">
    <w:abstractNumId w:val="14"/>
  </w:num>
  <w:num w:numId="12" w16cid:durableId="330721608">
    <w:abstractNumId w:val="14"/>
  </w:num>
  <w:num w:numId="13" w16cid:durableId="2091270551">
    <w:abstractNumId w:val="14"/>
  </w:num>
  <w:num w:numId="14" w16cid:durableId="918640437">
    <w:abstractNumId w:val="14"/>
  </w:num>
  <w:num w:numId="15" w16cid:durableId="1696274387">
    <w:abstractNumId w:val="7"/>
  </w:num>
  <w:num w:numId="16" w16cid:durableId="526212626">
    <w:abstractNumId w:val="14"/>
  </w:num>
  <w:num w:numId="17" w16cid:durableId="84807288">
    <w:abstractNumId w:val="14"/>
  </w:num>
  <w:num w:numId="18" w16cid:durableId="1809206686">
    <w:abstractNumId w:val="14"/>
  </w:num>
  <w:num w:numId="19" w16cid:durableId="1686395276">
    <w:abstractNumId w:val="14"/>
  </w:num>
  <w:num w:numId="20" w16cid:durableId="795148640">
    <w:abstractNumId w:val="14"/>
  </w:num>
  <w:num w:numId="21" w16cid:durableId="1437483864">
    <w:abstractNumId w:val="14"/>
  </w:num>
  <w:num w:numId="22" w16cid:durableId="306210555">
    <w:abstractNumId w:val="13"/>
  </w:num>
  <w:num w:numId="23" w16cid:durableId="154492902">
    <w:abstractNumId w:val="14"/>
  </w:num>
  <w:num w:numId="24" w16cid:durableId="765542259">
    <w:abstractNumId w:val="14"/>
  </w:num>
  <w:num w:numId="25" w16cid:durableId="1670794838">
    <w:abstractNumId w:val="14"/>
  </w:num>
  <w:num w:numId="26" w16cid:durableId="977884465">
    <w:abstractNumId w:val="14"/>
  </w:num>
  <w:num w:numId="27" w16cid:durableId="1224949423">
    <w:abstractNumId w:val="14"/>
  </w:num>
  <w:num w:numId="28" w16cid:durableId="1119186545">
    <w:abstractNumId w:val="14"/>
  </w:num>
  <w:num w:numId="29" w16cid:durableId="1128619641">
    <w:abstractNumId w:val="14"/>
  </w:num>
  <w:num w:numId="30" w16cid:durableId="951982293">
    <w:abstractNumId w:val="14"/>
  </w:num>
  <w:num w:numId="31" w16cid:durableId="1782063578">
    <w:abstractNumId w:val="14"/>
  </w:num>
  <w:num w:numId="32" w16cid:durableId="789476632">
    <w:abstractNumId w:val="15"/>
  </w:num>
  <w:num w:numId="33" w16cid:durableId="1551187997">
    <w:abstractNumId w:val="0"/>
  </w:num>
  <w:num w:numId="34" w16cid:durableId="905992497">
    <w:abstractNumId w:val="17"/>
  </w:num>
  <w:num w:numId="35" w16cid:durableId="66735128">
    <w:abstractNumId w:val="19"/>
  </w:num>
  <w:num w:numId="36" w16cid:durableId="1745761418">
    <w:abstractNumId w:val="8"/>
  </w:num>
  <w:num w:numId="37" w16cid:durableId="1039477129">
    <w:abstractNumId w:val="1"/>
  </w:num>
  <w:num w:numId="38" w16cid:durableId="596326815">
    <w:abstractNumId w:val="5"/>
  </w:num>
  <w:num w:numId="39" w16cid:durableId="1077629219">
    <w:abstractNumId w:val="6"/>
  </w:num>
  <w:num w:numId="40" w16cid:durableId="280454352">
    <w:abstractNumId w:val="1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displayHorizontalDrawingGridEvery w:val="5"/>
  <w:displayVerticalDrawingGridEvery w:val="5"/>
  <w:noPunctuationKerning/>
  <w:characterSpacingControl w:val="doNotCompress"/>
  <w:hdrShapeDefaults>
    <o:shapedefaults v:ext="edit" spidmax="2050" fill="f" fillcolor="white" stroke="f">
      <v:fill color="white" on="f"/>
      <v:stroke on="f"/>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01F0"/>
    <w:rsid w:val="00001A3C"/>
    <w:rsid w:val="0001757E"/>
    <w:rsid w:val="00031B2E"/>
    <w:rsid w:val="0003284C"/>
    <w:rsid w:val="00034D27"/>
    <w:rsid w:val="0003575D"/>
    <w:rsid w:val="0003722D"/>
    <w:rsid w:val="0004747F"/>
    <w:rsid w:val="000548FE"/>
    <w:rsid w:val="000638F9"/>
    <w:rsid w:val="000734BE"/>
    <w:rsid w:val="00077C81"/>
    <w:rsid w:val="00097D30"/>
    <w:rsid w:val="00097FFC"/>
    <w:rsid w:val="000A3428"/>
    <w:rsid w:val="000A4742"/>
    <w:rsid w:val="000A48AA"/>
    <w:rsid w:val="000B602E"/>
    <w:rsid w:val="000B782C"/>
    <w:rsid w:val="000D4F7E"/>
    <w:rsid w:val="000D5CFE"/>
    <w:rsid w:val="000E081E"/>
    <w:rsid w:val="000E30AF"/>
    <w:rsid w:val="000F1274"/>
    <w:rsid w:val="000F2A85"/>
    <w:rsid w:val="000F3872"/>
    <w:rsid w:val="000F38A7"/>
    <w:rsid w:val="000F6EB9"/>
    <w:rsid w:val="001027F9"/>
    <w:rsid w:val="00105150"/>
    <w:rsid w:val="00106087"/>
    <w:rsid w:val="00110973"/>
    <w:rsid w:val="00111C76"/>
    <w:rsid w:val="001149AB"/>
    <w:rsid w:val="00115085"/>
    <w:rsid w:val="00117332"/>
    <w:rsid w:val="00121622"/>
    <w:rsid w:val="00124FA8"/>
    <w:rsid w:val="0013717C"/>
    <w:rsid w:val="00137E20"/>
    <w:rsid w:val="00140F7F"/>
    <w:rsid w:val="00143F7C"/>
    <w:rsid w:val="00147820"/>
    <w:rsid w:val="00147EB6"/>
    <w:rsid w:val="00153F38"/>
    <w:rsid w:val="0015466F"/>
    <w:rsid w:val="00157E85"/>
    <w:rsid w:val="0016084F"/>
    <w:rsid w:val="0016322E"/>
    <w:rsid w:val="00191004"/>
    <w:rsid w:val="001926A1"/>
    <w:rsid w:val="00193278"/>
    <w:rsid w:val="001945DC"/>
    <w:rsid w:val="00196AA5"/>
    <w:rsid w:val="001A7C3B"/>
    <w:rsid w:val="001C38CB"/>
    <w:rsid w:val="001C39BE"/>
    <w:rsid w:val="001C732D"/>
    <w:rsid w:val="001E082D"/>
    <w:rsid w:val="001E1953"/>
    <w:rsid w:val="001F1D68"/>
    <w:rsid w:val="001F281A"/>
    <w:rsid w:val="0021008B"/>
    <w:rsid w:val="00224B22"/>
    <w:rsid w:val="00233D84"/>
    <w:rsid w:val="0024129E"/>
    <w:rsid w:val="002502DA"/>
    <w:rsid w:val="0025340F"/>
    <w:rsid w:val="0025765F"/>
    <w:rsid w:val="0026166D"/>
    <w:rsid w:val="00262EE0"/>
    <w:rsid w:val="0026598E"/>
    <w:rsid w:val="00272EA1"/>
    <w:rsid w:val="00277219"/>
    <w:rsid w:val="00281578"/>
    <w:rsid w:val="00282EB9"/>
    <w:rsid w:val="0028731D"/>
    <w:rsid w:val="00291309"/>
    <w:rsid w:val="00293EF6"/>
    <w:rsid w:val="002A21DD"/>
    <w:rsid w:val="002A42D0"/>
    <w:rsid w:val="002B27B4"/>
    <w:rsid w:val="002E3841"/>
    <w:rsid w:val="002E6A6C"/>
    <w:rsid w:val="002F1B37"/>
    <w:rsid w:val="002F4B26"/>
    <w:rsid w:val="0031391C"/>
    <w:rsid w:val="00314C43"/>
    <w:rsid w:val="00332824"/>
    <w:rsid w:val="00350992"/>
    <w:rsid w:val="003515A6"/>
    <w:rsid w:val="00366438"/>
    <w:rsid w:val="00371C58"/>
    <w:rsid w:val="00372DAB"/>
    <w:rsid w:val="00375141"/>
    <w:rsid w:val="00380D69"/>
    <w:rsid w:val="00382E52"/>
    <w:rsid w:val="00387320"/>
    <w:rsid w:val="003A6A22"/>
    <w:rsid w:val="003A77E8"/>
    <w:rsid w:val="003C24FB"/>
    <w:rsid w:val="003C569E"/>
    <w:rsid w:val="003D47C8"/>
    <w:rsid w:val="003E2D32"/>
    <w:rsid w:val="003F09A8"/>
    <w:rsid w:val="003F2CF7"/>
    <w:rsid w:val="003F5F4E"/>
    <w:rsid w:val="00423337"/>
    <w:rsid w:val="004478F0"/>
    <w:rsid w:val="0045241B"/>
    <w:rsid w:val="004545C8"/>
    <w:rsid w:val="00455ADB"/>
    <w:rsid w:val="004634F4"/>
    <w:rsid w:val="004639DF"/>
    <w:rsid w:val="00463CDA"/>
    <w:rsid w:val="0046428A"/>
    <w:rsid w:val="00466DAB"/>
    <w:rsid w:val="00467A6C"/>
    <w:rsid w:val="0047123F"/>
    <w:rsid w:val="00471F05"/>
    <w:rsid w:val="00476A5C"/>
    <w:rsid w:val="00476BCA"/>
    <w:rsid w:val="004815B8"/>
    <w:rsid w:val="00484465"/>
    <w:rsid w:val="004901F0"/>
    <w:rsid w:val="00491C85"/>
    <w:rsid w:val="00497024"/>
    <w:rsid w:val="004B0066"/>
    <w:rsid w:val="004B5D3E"/>
    <w:rsid w:val="004B7DD0"/>
    <w:rsid w:val="004C0D67"/>
    <w:rsid w:val="004C662B"/>
    <w:rsid w:val="004D5DF2"/>
    <w:rsid w:val="004E5026"/>
    <w:rsid w:val="004F1607"/>
    <w:rsid w:val="00500386"/>
    <w:rsid w:val="0051028B"/>
    <w:rsid w:val="0051200C"/>
    <w:rsid w:val="00514B42"/>
    <w:rsid w:val="005271B1"/>
    <w:rsid w:val="00527BE8"/>
    <w:rsid w:val="00530B13"/>
    <w:rsid w:val="00530BC1"/>
    <w:rsid w:val="00533832"/>
    <w:rsid w:val="00544099"/>
    <w:rsid w:val="0055645E"/>
    <w:rsid w:val="005643A5"/>
    <w:rsid w:val="00564F5D"/>
    <w:rsid w:val="00565BB8"/>
    <w:rsid w:val="00582948"/>
    <w:rsid w:val="0059141F"/>
    <w:rsid w:val="005B04BA"/>
    <w:rsid w:val="005B44A9"/>
    <w:rsid w:val="005B5745"/>
    <w:rsid w:val="005B6EBE"/>
    <w:rsid w:val="005C73A9"/>
    <w:rsid w:val="005D2BAD"/>
    <w:rsid w:val="005D64AE"/>
    <w:rsid w:val="005F1562"/>
    <w:rsid w:val="005F51F6"/>
    <w:rsid w:val="00605C77"/>
    <w:rsid w:val="00612F31"/>
    <w:rsid w:val="00616B51"/>
    <w:rsid w:val="0063799A"/>
    <w:rsid w:val="006522F5"/>
    <w:rsid w:val="00655D5C"/>
    <w:rsid w:val="0066609A"/>
    <w:rsid w:val="006832F1"/>
    <w:rsid w:val="0069762C"/>
    <w:rsid w:val="006B1564"/>
    <w:rsid w:val="006B6D22"/>
    <w:rsid w:val="006D6551"/>
    <w:rsid w:val="006E1B0A"/>
    <w:rsid w:val="006E36AB"/>
    <w:rsid w:val="006E6EB1"/>
    <w:rsid w:val="006F4571"/>
    <w:rsid w:val="007019FA"/>
    <w:rsid w:val="00715AA4"/>
    <w:rsid w:val="0072314F"/>
    <w:rsid w:val="00726B01"/>
    <w:rsid w:val="007279D6"/>
    <w:rsid w:val="00730EF6"/>
    <w:rsid w:val="00735645"/>
    <w:rsid w:val="00735751"/>
    <w:rsid w:val="00741B6D"/>
    <w:rsid w:val="00741D92"/>
    <w:rsid w:val="007755B4"/>
    <w:rsid w:val="00777E7F"/>
    <w:rsid w:val="00797756"/>
    <w:rsid w:val="007A59EC"/>
    <w:rsid w:val="007A5A47"/>
    <w:rsid w:val="007A73D1"/>
    <w:rsid w:val="007C40D5"/>
    <w:rsid w:val="007D4CAE"/>
    <w:rsid w:val="0080639A"/>
    <w:rsid w:val="00815416"/>
    <w:rsid w:val="00817602"/>
    <w:rsid w:val="00831082"/>
    <w:rsid w:val="00835FAB"/>
    <w:rsid w:val="00852334"/>
    <w:rsid w:val="0088072F"/>
    <w:rsid w:val="00880B78"/>
    <w:rsid w:val="008A455D"/>
    <w:rsid w:val="008A4E21"/>
    <w:rsid w:val="008A716E"/>
    <w:rsid w:val="008B7A09"/>
    <w:rsid w:val="008B7C1B"/>
    <w:rsid w:val="008C7CF5"/>
    <w:rsid w:val="008D18CB"/>
    <w:rsid w:val="008E1A32"/>
    <w:rsid w:val="009002C7"/>
    <w:rsid w:val="00906F37"/>
    <w:rsid w:val="00907A54"/>
    <w:rsid w:val="00913B58"/>
    <w:rsid w:val="009169BC"/>
    <w:rsid w:val="00917D93"/>
    <w:rsid w:val="00920D65"/>
    <w:rsid w:val="00956164"/>
    <w:rsid w:val="009576D8"/>
    <w:rsid w:val="00965CC9"/>
    <w:rsid w:val="0096726D"/>
    <w:rsid w:val="009719C6"/>
    <w:rsid w:val="00981E9F"/>
    <w:rsid w:val="00990214"/>
    <w:rsid w:val="00994484"/>
    <w:rsid w:val="009A09B6"/>
    <w:rsid w:val="009A4D39"/>
    <w:rsid w:val="009A6F0F"/>
    <w:rsid w:val="009F7FAE"/>
    <w:rsid w:val="00A04CF0"/>
    <w:rsid w:val="00A2347C"/>
    <w:rsid w:val="00A41F53"/>
    <w:rsid w:val="00A4530E"/>
    <w:rsid w:val="00A47541"/>
    <w:rsid w:val="00A50806"/>
    <w:rsid w:val="00A54935"/>
    <w:rsid w:val="00A7511D"/>
    <w:rsid w:val="00A812EE"/>
    <w:rsid w:val="00A85A1A"/>
    <w:rsid w:val="00AA12F1"/>
    <w:rsid w:val="00AA5094"/>
    <w:rsid w:val="00AC7636"/>
    <w:rsid w:val="00AD1C71"/>
    <w:rsid w:val="00AD4E21"/>
    <w:rsid w:val="00AE263A"/>
    <w:rsid w:val="00AE505A"/>
    <w:rsid w:val="00AE6EF1"/>
    <w:rsid w:val="00AF2910"/>
    <w:rsid w:val="00B10A4C"/>
    <w:rsid w:val="00B14650"/>
    <w:rsid w:val="00B16F5B"/>
    <w:rsid w:val="00B23093"/>
    <w:rsid w:val="00B472CD"/>
    <w:rsid w:val="00B55350"/>
    <w:rsid w:val="00B56BF1"/>
    <w:rsid w:val="00B6412B"/>
    <w:rsid w:val="00B650F8"/>
    <w:rsid w:val="00B665BC"/>
    <w:rsid w:val="00B76B88"/>
    <w:rsid w:val="00B91C15"/>
    <w:rsid w:val="00B93151"/>
    <w:rsid w:val="00BA3627"/>
    <w:rsid w:val="00BA555D"/>
    <w:rsid w:val="00BC382A"/>
    <w:rsid w:val="00BC560D"/>
    <w:rsid w:val="00BC7653"/>
    <w:rsid w:val="00BD65A5"/>
    <w:rsid w:val="00BF2A85"/>
    <w:rsid w:val="00BF5BDF"/>
    <w:rsid w:val="00C06C73"/>
    <w:rsid w:val="00C07B33"/>
    <w:rsid w:val="00C16328"/>
    <w:rsid w:val="00C362F7"/>
    <w:rsid w:val="00C41226"/>
    <w:rsid w:val="00C47EC2"/>
    <w:rsid w:val="00C53997"/>
    <w:rsid w:val="00C5579B"/>
    <w:rsid w:val="00C771F0"/>
    <w:rsid w:val="00C77917"/>
    <w:rsid w:val="00C82A48"/>
    <w:rsid w:val="00C844E6"/>
    <w:rsid w:val="00C922C4"/>
    <w:rsid w:val="00C93FDF"/>
    <w:rsid w:val="00CB1C0E"/>
    <w:rsid w:val="00CC0BFE"/>
    <w:rsid w:val="00CC2C84"/>
    <w:rsid w:val="00CD25BF"/>
    <w:rsid w:val="00CE1D9F"/>
    <w:rsid w:val="00CE496A"/>
    <w:rsid w:val="00CE7E1F"/>
    <w:rsid w:val="00CF15E5"/>
    <w:rsid w:val="00CF2479"/>
    <w:rsid w:val="00D13CDD"/>
    <w:rsid w:val="00D62472"/>
    <w:rsid w:val="00D6689D"/>
    <w:rsid w:val="00D72862"/>
    <w:rsid w:val="00D82102"/>
    <w:rsid w:val="00D82756"/>
    <w:rsid w:val="00D8401F"/>
    <w:rsid w:val="00D900E1"/>
    <w:rsid w:val="00D9403A"/>
    <w:rsid w:val="00DC1554"/>
    <w:rsid w:val="00DC6A59"/>
    <w:rsid w:val="00DE0019"/>
    <w:rsid w:val="00DF660A"/>
    <w:rsid w:val="00E06F35"/>
    <w:rsid w:val="00E10423"/>
    <w:rsid w:val="00E2601E"/>
    <w:rsid w:val="00E51051"/>
    <w:rsid w:val="00E55263"/>
    <w:rsid w:val="00E71AF5"/>
    <w:rsid w:val="00E8780C"/>
    <w:rsid w:val="00E93836"/>
    <w:rsid w:val="00E96D80"/>
    <w:rsid w:val="00EB3313"/>
    <w:rsid w:val="00EB70F2"/>
    <w:rsid w:val="00EB7701"/>
    <w:rsid w:val="00EC346A"/>
    <w:rsid w:val="00ED2B13"/>
    <w:rsid w:val="00ED512C"/>
    <w:rsid w:val="00EE1DDA"/>
    <w:rsid w:val="00EE614E"/>
    <w:rsid w:val="00EF3412"/>
    <w:rsid w:val="00F05CCB"/>
    <w:rsid w:val="00F060C9"/>
    <w:rsid w:val="00F136F2"/>
    <w:rsid w:val="00F169A4"/>
    <w:rsid w:val="00F16AED"/>
    <w:rsid w:val="00F2001A"/>
    <w:rsid w:val="00F35066"/>
    <w:rsid w:val="00F354EC"/>
    <w:rsid w:val="00F37809"/>
    <w:rsid w:val="00F4422C"/>
    <w:rsid w:val="00F46A0E"/>
    <w:rsid w:val="00F56AA6"/>
    <w:rsid w:val="00F76F20"/>
    <w:rsid w:val="00F86912"/>
    <w:rsid w:val="00F95F92"/>
    <w:rsid w:val="00F96A50"/>
    <w:rsid w:val="00FB281C"/>
    <w:rsid w:val="00FE2080"/>
    <w:rsid w:val="00FE234B"/>
    <w:rsid w:val="00FE35F3"/>
    <w:rsid w:val="00FE6ABA"/>
    <w:rsid w:val="00FE71BE"/>
    <w:rsid w:val="0584A5E3"/>
    <w:rsid w:val="067FFA76"/>
    <w:rsid w:val="07F22883"/>
    <w:rsid w:val="0C8F0C2A"/>
    <w:rsid w:val="0FBEFFB0"/>
    <w:rsid w:val="10C0C33F"/>
    <w:rsid w:val="10EDD9D8"/>
    <w:rsid w:val="1915E9F3"/>
    <w:rsid w:val="1EFC0FB3"/>
    <w:rsid w:val="236482B9"/>
    <w:rsid w:val="2DF65FB4"/>
    <w:rsid w:val="300B39C4"/>
    <w:rsid w:val="39805D14"/>
    <w:rsid w:val="3C95600F"/>
    <w:rsid w:val="3F381EAD"/>
    <w:rsid w:val="44BF3B62"/>
    <w:rsid w:val="479DE274"/>
    <w:rsid w:val="4F0E9FC9"/>
    <w:rsid w:val="50FC7D44"/>
    <w:rsid w:val="5292A80D"/>
    <w:rsid w:val="529EF073"/>
    <w:rsid w:val="532C6FA4"/>
    <w:rsid w:val="61D9D7B4"/>
    <w:rsid w:val="71755E2E"/>
    <w:rsid w:val="71B817C3"/>
    <w:rsid w:val="76E062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f" fillcolor="white" stroke="f">
      <v:fill color="white" on="f"/>
      <v:stroke on="f"/>
    </o:shapedefaults>
    <o:shapelayout v:ext="edit">
      <o:idmap v:ext="edit" data="2"/>
    </o:shapelayout>
  </w:shapeDefaults>
  <w:decimalSymbol w:val="."/>
  <w:listSeparator w:val=","/>
  <w14:docId w14:val="42C122E3"/>
  <w15:docId w15:val="{4932FFAE-1054-4601-9AD6-FBC32F60E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62472"/>
    <w:rPr>
      <w:rFonts w:ascii="Georgia" w:hAnsi="Georgia"/>
      <w:sz w:val="22"/>
      <w:szCs w:val="22"/>
    </w:rPr>
  </w:style>
  <w:style w:type="paragraph" w:styleId="Heading1">
    <w:name w:val="heading 1"/>
    <w:basedOn w:val="Normal"/>
    <w:next w:val="Normal"/>
    <w:link w:val="Heading1Char"/>
    <w:qFormat/>
    <w:rsid w:val="002502DA"/>
    <w:pPr>
      <w:keepNext/>
      <w:spacing w:before="120"/>
      <w:outlineLvl w:val="0"/>
    </w:pPr>
    <w:rPr>
      <w:b/>
      <w:bCs/>
      <w:color w:val="3C1A40"/>
      <w:kern w:val="32"/>
      <w:sz w:val="24"/>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heRoyalMarsdenBodyText">
    <w:name w:val="The Royal Marsden Body Text"/>
    <w:basedOn w:val="Normal"/>
    <w:link w:val="TheRoyalMarsdenBodyTextChar"/>
    <w:rsid w:val="00F060C9"/>
    <w:pPr>
      <w:spacing w:after="240" w:line="240" w:lineRule="exact"/>
    </w:pPr>
  </w:style>
  <w:style w:type="paragraph" w:customStyle="1" w:styleId="TheRoyalMarsdenBodyBullet">
    <w:name w:val="The Royal Marsden Body Bullet"/>
    <w:basedOn w:val="Normal"/>
    <w:rsid w:val="004C662B"/>
    <w:pPr>
      <w:numPr>
        <w:numId w:val="1"/>
      </w:numPr>
      <w:spacing w:line="240" w:lineRule="exact"/>
    </w:pPr>
    <w:rPr>
      <w:b/>
    </w:rPr>
  </w:style>
  <w:style w:type="paragraph" w:styleId="Footer">
    <w:name w:val="footer"/>
    <w:basedOn w:val="Normal"/>
    <w:rsid w:val="002F1B37"/>
    <w:pPr>
      <w:tabs>
        <w:tab w:val="center" w:pos="4153"/>
        <w:tab w:val="right" w:pos="8306"/>
      </w:tabs>
    </w:pPr>
  </w:style>
  <w:style w:type="table" w:styleId="TableGrid">
    <w:name w:val="Table Grid"/>
    <w:basedOn w:val="TableNormal"/>
    <w:rsid w:val="009A6F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9A6F0F"/>
    <w:pPr>
      <w:tabs>
        <w:tab w:val="center" w:pos="4153"/>
        <w:tab w:val="right" w:pos="8306"/>
      </w:tabs>
    </w:pPr>
  </w:style>
  <w:style w:type="paragraph" w:styleId="NoSpacing">
    <w:name w:val="No Spacing"/>
    <w:link w:val="NoSpacingChar"/>
    <w:uiPriority w:val="1"/>
    <w:rsid w:val="00920D65"/>
    <w:rPr>
      <w:rFonts w:ascii="Calibri" w:eastAsia="MS Mincho" w:hAnsi="Calibri" w:cs="Arial"/>
      <w:sz w:val="22"/>
      <w:szCs w:val="22"/>
      <w:lang w:val="en-US" w:eastAsia="ja-JP"/>
    </w:rPr>
  </w:style>
  <w:style w:type="paragraph" w:customStyle="1" w:styleId="TheRoyalMarsdenBodyTextBold">
    <w:name w:val="The Royal Marsden Body Text Bold"/>
    <w:basedOn w:val="TheRoyalMarsdenBodyText"/>
    <w:link w:val="TheRoyalMarsdenBodyTextBoldChar"/>
    <w:rsid w:val="00153F38"/>
    <w:rPr>
      <w:b/>
      <w:bCs/>
    </w:rPr>
  </w:style>
  <w:style w:type="character" w:customStyle="1" w:styleId="TheRoyalMarsdenBodyTextChar">
    <w:name w:val="The Royal Marsden Body Text Char"/>
    <w:link w:val="TheRoyalMarsdenBodyText"/>
    <w:rsid w:val="00153F38"/>
    <w:rPr>
      <w:rFonts w:ascii="Georgia" w:hAnsi="Georgia"/>
      <w:sz w:val="22"/>
      <w:szCs w:val="22"/>
      <w:lang w:val="en-GB" w:eastAsia="en-GB" w:bidi="ar-SA"/>
    </w:rPr>
  </w:style>
  <w:style w:type="character" w:customStyle="1" w:styleId="TheRoyalMarsdenBodyTextBoldChar">
    <w:name w:val="The Royal Marsden Body Text Bold Char"/>
    <w:link w:val="TheRoyalMarsdenBodyTextBold"/>
    <w:rsid w:val="00153F38"/>
    <w:rPr>
      <w:rFonts w:ascii="Georgia" w:hAnsi="Georgia"/>
      <w:b/>
      <w:bCs/>
      <w:sz w:val="22"/>
      <w:szCs w:val="22"/>
      <w:lang w:val="en-GB" w:eastAsia="en-GB" w:bidi="ar-SA"/>
    </w:rPr>
  </w:style>
  <w:style w:type="character" w:customStyle="1" w:styleId="NoSpacingChar">
    <w:name w:val="No Spacing Char"/>
    <w:link w:val="NoSpacing"/>
    <w:uiPriority w:val="1"/>
    <w:rsid w:val="00920D65"/>
    <w:rPr>
      <w:rFonts w:ascii="Calibri" w:eastAsia="MS Mincho" w:hAnsi="Calibri" w:cs="Arial"/>
      <w:sz w:val="22"/>
      <w:szCs w:val="22"/>
      <w:lang w:val="en-US" w:eastAsia="ja-JP"/>
    </w:rPr>
  </w:style>
  <w:style w:type="paragraph" w:styleId="BalloonText">
    <w:name w:val="Balloon Text"/>
    <w:basedOn w:val="Normal"/>
    <w:link w:val="BalloonTextChar"/>
    <w:rsid w:val="00920D65"/>
    <w:rPr>
      <w:rFonts w:ascii="Tahoma" w:hAnsi="Tahoma" w:cs="Tahoma"/>
      <w:sz w:val="16"/>
      <w:szCs w:val="16"/>
    </w:rPr>
  </w:style>
  <w:style w:type="character" w:customStyle="1" w:styleId="BalloonTextChar">
    <w:name w:val="Balloon Text Char"/>
    <w:link w:val="BalloonText"/>
    <w:rsid w:val="00920D65"/>
    <w:rPr>
      <w:rFonts w:ascii="Tahoma" w:hAnsi="Tahoma" w:cs="Tahoma"/>
      <w:sz w:val="16"/>
      <w:szCs w:val="16"/>
    </w:rPr>
  </w:style>
  <w:style w:type="character" w:customStyle="1" w:styleId="HeaderChar">
    <w:name w:val="Header Char"/>
    <w:link w:val="Header"/>
    <w:uiPriority w:val="99"/>
    <w:rsid w:val="00920D65"/>
    <w:rPr>
      <w:rFonts w:ascii="Georgia" w:hAnsi="Georgia"/>
      <w:sz w:val="22"/>
      <w:szCs w:val="22"/>
    </w:rPr>
  </w:style>
  <w:style w:type="paragraph" w:customStyle="1" w:styleId="Textbold">
    <w:name w:val="Text bold"/>
    <w:basedOn w:val="Normal"/>
    <w:uiPriority w:val="99"/>
    <w:rsid w:val="00191004"/>
    <w:pPr>
      <w:suppressAutoHyphens/>
      <w:autoSpaceDE w:val="0"/>
      <w:autoSpaceDN w:val="0"/>
      <w:adjustRightInd w:val="0"/>
      <w:spacing w:line="288" w:lineRule="auto"/>
      <w:textAlignment w:val="center"/>
    </w:pPr>
    <w:rPr>
      <w:rFonts w:cs="Georgia"/>
      <w:b/>
      <w:bCs/>
      <w:color w:val="3C1A40"/>
      <w:sz w:val="24"/>
      <w:szCs w:val="24"/>
    </w:rPr>
  </w:style>
  <w:style w:type="paragraph" w:customStyle="1" w:styleId="Text">
    <w:name w:val="Text"/>
    <w:basedOn w:val="Normal"/>
    <w:uiPriority w:val="99"/>
    <w:rsid w:val="00191004"/>
    <w:pPr>
      <w:tabs>
        <w:tab w:val="left" w:pos="0"/>
        <w:tab w:val="left" w:pos="567"/>
      </w:tabs>
      <w:suppressAutoHyphens/>
      <w:autoSpaceDE w:val="0"/>
      <w:autoSpaceDN w:val="0"/>
      <w:adjustRightInd w:val="0"/>
      <w:spacing w:after="113" w:line="288" w:lineRule="auto"/>
      <w:textAlignment w:val="center"/>
    </w:pPr>
    <w:rPr>
      <w:rFonts w:cs="Georgia"/>
      <w:color w:val="000000"/>
      <w:sz w:val="24"/>
      <w:szCs w:val="24"/>
    </w:rPr>
  </w:style>
  <w:style w:type="character" w:customStyle="1" w:styleId="Heading1Char">
    <w:name w:val="Heading 1 Char"/>
    <w:link w:val="Heading1"/>
    <w:rsid w:val="002502DA"/>
    <w:rPr>
      <w:rFonts w:ascii="Georgia" w:hAnsi="Georgia"/>
      <w:b/>
      <w:bCs/>
      <w:color w:val="3C1A40"/>
      <w:kern w:val="32"/>
      <w:sz w:val="24"/>
      <w:szCs w:val="32"/>
    </w:rPr>
  </w:style>
  <w:style w:type="paragraph" w:customStyle="1" w:styleId="Heading">
    <w:name w:val="Heading"/>
    <w:basedOn w:val="Normal"/>
    <w:uiPriority w:val="99"/>
    <w:rsid w:val="00A04CF0"/>
    <w:pPr>
      <w:autoSpaceDE w:val="0"/>
      <w:autoSpaceDN w:val="0"/>
      <w:adjustRightInd w:val="0"/>
      <w:spacing w:after="283" w:line="288" w:lineRule="auto"/>
      <w:textAlignment w:val="center"/>
    </w:pPr>
    <w:rPr>
      <w:rFonts w:cs="Georgia"/>
      <w:b/>
      <w:bCs/>
      <w:color w:val="00A0CD"/>
      <w:sz w:val="40"/>
      <w:szCs w:val="40"/>
    </w:rPr>
  </w:style>
  <w:style w:type="paragraph" w:styleId="Title">
    <w:name w:val="Title"/>
    <w:basedOn w:val="Normal"/>
    <w:next w:val="ListBullet2"/>
    <w:link w:val="TitleChar"/>
    <w:qFormat/>
    <w:rsid w:val="000F3872"/>
    <w:pPr>
      <w:spacing w:before="120" w:after="160"/>
      <w:outlineLvl w:val="0"/>
    </w:pPr>
    <w:rPr>
      <w:b/>
      <w:bCs/>
      <w:color w:val="00A0CD"/>
      <w:kern w:val="28"/>
      <w:sz w:val="30"/>
      <w:szCs w:val="32"/>
    </w:rPr>
  </w:style>
  <w:style w:type="character" w:customStyle="1" w:styleId="TitleChar">
    <w:name w:val="Title Char"/>
    <w:link w:val="Title"/>
    <w:rsid w:val="000F3872"/>
    <w:rPr>
      <w:rFonts w:ascii="Georgia" w:hAnsi="Georgia"/>
      <w:b/>
      <w:bCs/>
      <w:color w:val="00A0CD"/>
      <w:kern w:val="28"/>
      <w:sz w:val="30"/>
      <w:szCs w:val="32"/>
    </w:rPr>
  </w:style>
  <w:style w:type="character" w:styleId="Strong">
    <w:name w:val="Strong"/>
    <w:rsid w:val="003F2CF7"/>
    <w:rPr>
      <w:rFonts w:ascii="Georgia" w:hAnsi="Georgia"/>
      <w:bCs/>
      <w:color w:val="3C1A40"/>
      <w:sz w:val="24"/>
    </w:rPr>
  </w:style>
  <w:style w:type="paragraph" w:styleId="ListParagraph">
    <w:name w:val="List Paragraph"/>
    <w:basedOn w:val="Normal"/>
    <w:uiPriority w:val="34"/>
    <w:qFormat/>
    <w:rsid w:val="00124FA8"/>
    <w:pPr>
      <w:ind w:left="720"/>
    </w:pPr>
  </w:style>
  <w:style w:type="paragraph" w:styleId="ListBullet2">
    <w:name w:val="List Bullet 2"/>
    <w:basedOn w:val="Normal"/>
    <w:rsid w:val="00034D27"/>
    <w:pPr>
      <w:contextualSpacing/>
    </w:pPr>
  </w:style>
  <w:style w:type="paragraph" w:customStyle="1" w:styleId="Headertext">
    <w:name w:val="Header text"/>
    <w:basedOn w:val="Header"/>
    <w:link w:val="HeadertextChar"/>
    <w:qFormat/>
    <w:rsid w:val="001F281A"/>
    <w:rPr>
      <w:noProof/>
      <w:sz w:val="16"/>
      <w:szCs w:val="16"/>
    </w:rPr>
  </w:style>
  <w:style w:type="numbering" w:customStyle="1" w:styleId="11-stylebullets">
    <w:name w:val="1.1 - style bullets"/>
    <w:rsid w:val="00DF660A"/>
    <w:pPr>
      <w:numPr>
        <w:numId w:val="5"/>
      </w:numPr>
    </w:pPr>
  </w:style>
  <w:style w:type="character" w:customStyle="1" w:styleId="HeadertextChar">
    <w:name w:val="Header text Char"/>
    <w:link w:val="Headertext"/>
    <w:rsid w:val="001F281A"/>
    <w:rPr>
      <w:rFonts w:ascii="Georgia" w:hAnsi="Georgia"/>
      <w:noProof/>
      <w:sz w:val="16"/>
      <w:szCs w:val="16"/>
    </w:rPr>
  </w:style>
  <w:style w:type="paragraph" w:customStyle="1" w:styleId="Subheadtable">
    <w:name w:val="Sub head table"/>
    <w:basedOn w:val="Heading1"/>
    <w:link w:val="SubheadtableChar"/>
    <w:qFormat/>
    <w:rsid w:val="000F3872"/>
    <w:pPr>
      <w:spacing w:before="40" w:after="40"/>
    </w:pPr>
    <w:rPr>
      <w:color w:val="00A0CD"/>
    </w:rPr>
  </w:style>
  <w:style w:type="paragraph" w:customStyle="1" w:styleId="NoParagraphStyle">
    <w:name w:val="[No Paragraph Style]"/>
    <w:rsid w:val="00BA3627"/>
    <w:pPr>
      <w:autoSpaceDE w:val="0"/>
      <w:autoSpaceDN w:val="0"/>
      <w:adjustRightInd w:val="0"/>
      <w:spacing w:line="288" w:lineRule="auto"/>
      <w:textAlignment w:val="center"/>
    </w:pPr>
    <w:rPr>
      <w:rFonts w:ascii="Georgia" w:hAnsi="Georgia"/>
      <w:color w:val="000000"/>
      <w:sz w:val="24"/>
      <w:szCs w:val="24"/>
    </w:rPr>
  </w:style>
  <w:style w:type="character" w:customStyle="1" w:styleId="SubheadtableChar">
    <w:name w:val="Sub head table Char"/>
    <w:link w:val="Subheadtable"/>
    <w:rsid w:val="000F3872"/>
    <w:rPr>
      <w:rFonts w:ascii="Georgia" w:hAnsi="Georgia"/>
      <w:b/>
      <w:bCs/>
      <w:color w:val="00A0CD"/>
      <w:kern w:val="32"/>
      <w:sz w:val="24"/>
      <w:szCs w:val="32"/>
    </w:rPr>
  </w:style>
  <w:style w:type="paragraph" w:customStyle="1" w:styleId="Frontpagetitle">
    <w:name w:val="Front page title"/>
    <w:basedOn w:val="Heading1"/>
    <w:link w:val="FrontpagetitleChar"/>
    <w:qFormat/>
    <w:rsid w:val="00956164"/>
    <w:rPr>
      <w:b w:val="0"/>
      <w:color w:val="FFFFFF" w:themeColor="background1"/>
      <w:sz w:val="60"/>
    </w:rPr>
  </w:style>
  <w:style w:type="paragraph" w:customStyle="1" w:styleId="Auberginetext">
    <w:name w:val="Aubergine text"/>
    <w:basedOn w:val="Normal"/>
    <w:link w:val="AuberginetextChar"/>
    <w:qFormat/>
    <w:rsid w:val="00110973"/>
    <w:rPr>
      <w:b/>
      <w:sz w:val="46"/>
    </w:rPr>
  </w:style>
  <w:style w:type="character" w:customStyle="1" w:styleId="FrontpagetitleChar">
    <w:name w:val="Front page title Char"/>
    <w:link w:val="Frontpagetitle"/>
    <w:rsid w:val="00956164"/>
    <w:rPr>
      <w:rFonts w:ascii="Georgia" w:hAnsi="Georgia"/>
      <w:bCs/>
      <w:color w:val="FFFFFF" w:themeColor="background1"/>
      <w:kern w:val="32"/>
      <w:sz w:val="60"/>
      <w:szCs w:val="32"/>
    </w:rPr>
  </w:style>
  <w:style w:type="character" w:customStyle="1" w:styleId="AuberginetextChar">
    <w:name w:val="Aubergine text Char"/>
    <w:link w:val="Auberginetext"/>
    <w:rsid w:val="00110973"/>
    <w:rPr>
      <w:rFonts w:ascii="Georgia" w:hAnsi="Georgia"/>
      <w:b/>
      <w:sz w:val="46"/>
      <w:szCs w:val="22"/>
    </w:rPr>
  </w:style>
  <w:style w:type="paragraph" w:styleId="BodyTextIndent">
    <w:name w:val="Body Text Indent"/>
    <w:basedOn w:val="Normal"/>
    <w:link w:val="BodyTextIndentChar"/>
    <w:rsid w:val="003C24FB"/>
    <w:pPr>
      <w:ind w:left="567" w:hanging="567"/>
      <w:jc w:val="both"/>
    </w:pPr>
    <w:rPr>
      <w:rFonts w:ascii="Arial" w:hAnsi="Arial"/>
      <w:szCs w:val="20"/>
      <w:lang w:eastAsia="en-US"/>
    </w:rPr>
  </w:style>
  <w:style w:type="character" w:customStyle="1" w:styleId="BodyTextIndentChar">
    <w:name w:val="Body Text Indent Char"/>
    <w:link w:val="BodyTextIndent"/>
    <w:rsid w:val="003C24FB"/>
    <w:rPr>
      <w:rFonts w:ascii="Arial" w:hAnsi="Arial"/>
      <w:sz w:val="22"/>
      <w:lang w:eastAsia="en-US"/>
    </w:rPr>
  </w:style>
  <w:style w:type="paragraph" w:customStyle="1" w:styleId="numberbullets">
    <w:name w:val="number bullets"/>
    <w:basedOn w:val="Normal"/>
    <w:link w:val="numberbulletsChar"/>
    <w:qFormat/>
    <w:rsid w:val="003C24FB"/>
    <w:pPr>
      <w:numPr>
        <w:numId w:val="4"/>
      </w:numPr>
    </w:pPr>
  </w:style>
  <w:style w:type="paragraph" w:styleId="BodyText">
    <w:name w:val="Body Text"/>
    <w:basedOn w:val="Normal"/>
    <w:link w:val="BodyTextChar"/>
    <w:rsid w:val="00115085"/>
    <w:pPr>
      <w:spacing w:after="120"/>
    </w:pPr>
  </w:style>
  <w:style w:type="character" w:customStyle="1" w:styleId="numberbulletsChar">
    <w:name w:val="number bullets Char"/>
    <w:link w:val="numberbullets"/>
    <w:rsid w:val="003C24FB"/>
    <w:rPr>
      <w:rFonts w:ascii="Georgia" w:hAnsi="Georgia"/>
      <w:szCs w:val="22"/>
    </w:rPr>
  </w:style>
  <w:style w:type="character" w:customStyle="1" w:styleId="BodyTextChar">
    <w:name w:val="Body Text Char"/>
    <w:link w:val="BodyText"/>
    <w:rsid w:val="00115085"/>
    <w:rPr>
      <w:rFonts w:ascii="Georgia" w:hAnsi="Georgia"/>
      <w:szCs w:val="22"/>
    </w:rPr>
  </w:style>
  <w:style w:type="paragraph" w:styleId="BodyTextIndent2">
    <w:name w:val="Body Text Indent 2"/>
    <w:basedOn w:val="Normal"/>
    <w:link w:val="BodyTextIndent2Char"/>
    <w:rsid w:val="00115085"/>
    <w:pPr>
      <w:spacing w:after="120" w:line="480" w:lineRule="auto"/>
      <w:ind w:left="283"/>
    </w:pPr>
  </w:style>
  <w:style w:type="character" w:customStyle="1" w:styleId="BodyTextIndent2Char">
    <w:name w:val="Body Text Indent 2 Char"/>
    <w:link w:val="BodyTextIndent2"/>
    <w:rsid w:val="00115085"/>
    <w:rPr>
      <w:rFonts w:ascii="Georgia" w:hAnsi="Georgia"/>
      <w:szCs w:val="22"/>
    </w:rPr>
  </w:style>
  <w:style w:type="paragraph" w:customStyle="1" w:styleId="Default">
    <w:name w:val="Default"/>
    <w:rsid w:val="009002C7"/>
    <w:pPr>
      <w:autoSpaceDE w:val="0"/>
      <w:autoSpaceDN w:val="0"/>
      <w:adjustRightInd w:val="0"/>
    </w:pPr>
    <w:rPr>
      <w:rFonts w:ascii="Georgia" w:hAnsi="Georgia" w:cs="Georgia"/>
      <w:color w:val="000000"/>
      <w:sz w:val="24"/>
      <w:szCs w:val="24"/>
    </w:rPr>
  </w:style>
  <w:style w:type="character" w:styleId="CommentReference">
    <w:name w:val="annotation reference"/>
    <w:basedOn w:val="DefaultParagraphFont"/>
    <w:rsid w:val="00835FAB"/>
    <w:rPr>
      <w:sz w:val="16"/>
      <w:szCs w:val="16"/>
    </w:rPr>
  </w:style>
  <w:style w:type="paragraph" w:styleId="CommentText">
    <w:name w:val="annotation text"/>
    <w:basedOn w:val="Normal"/>
    <w:link w:val="CommentTextChar"/>
    <w:rsid w:val="00835FAB"/>
    <w:rPr>
      <w:szCs w:val="20"/>
    </w:rPr>
  </w:style>
  <w:style w:type="character" w:customStyle="1" w:styleId="CommentTextChar">
    <w:name w:val="Comment Text Char"/>
    <w:basedOn w:val="DefaultParagraphFont"/>
    <w:link w:val="CommentText"/>
    <w:rsid w:val="00835FAB"/>
    <w:rPr>
      <w:rFonts w:ascii="Georgia" w:hAnsi="Georgia"/>
    </w:rPr>
  </w:style>
  <w:style w:type="paragraph" w:styleId="CommentSubject">
    <w:name w:val="annotation subject"/>
    <w:basedOn w:val="CommentText"/>
    <w:next w:val="CommentText"/>
    <w:link w:val="CommentSubjectChar"/>
    <w:rsid w:val="00835FAB"/>
    <w:rPr>
      <w:b/>
      <w:bCs/>
    </w:rPr>
  </w:style>
  <w:style w:type="character" w:customStyle="1" w:styleId="CommentSubjectChar">
    <w:name w:val="Comment Subject Char"/>
    <w:basedOn w:val="CommentTextChar"/>
    <w:link w:val="CommentSubject"/>
    <w:rsid w:val="00835FAB"/>
    <w:rPr>
      <w:rFonts w:ascii="Georgia" w:hAnsi="Georgia"/>
      <w:b/>
      <w:bCs/>
    </w:rPr>
  </w:style>
  <w:style w:type="paragraph" w:styleId="NormalWeb">
    <w:name w:val="Normal (Web)"/>
    <w:basedOn w:val="Normal"/>
    <w:uiPriority w:val="99"/>
    <w:unhideWhenUsed/>
    <w:rsid w:val="00466DAB"/>
    <w:pPr>
      <w:spacing w:after="240"/>
    </w:pPr>
    <w:rPr>
      <w:rFonts w:ascii="Times New Roman" w:hAnsi="Times New Roman"/>
      <w:sz w:val="24"/>
      <w:szCs w:val="24"/>
    </w:rPr>
  </w:style>
  <w:style w:type="paragraph" w:styleId="Revision">
    <w:name w:val="Revision"/>
    <w:hidden/>
    <w:uiPriority w:val="99"/>
    <w:semiHidden/>
    <w:rsid w:val="00AE263A"/>
    <w:rPr>
      <w:rFonts w:ascii="Georgia" w:hAnsi="Georgia"/>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352458">
      <w:bodyDiv w:val="1"/>
      <w:marLeft w:val="0"/>
      <w:marRight w:val="0"/>
      <w:marTop w:val="0"/>
      <w:marBottom w:val="0"/>
      <w:divBdr>
        <w:top w:val="none" w:sz="0" w:space="0" w:color="auto"/>
        <w:left w:val="none" w:sz="0" w:space="0" w:color="auto"/>
        <w:bottom w:val="none" w:sz="0" w:space="0" w:color="auto"/>
        <w:right w:val="none" w:sz="0" w:space="0" w:color="auto"/>
      </w:divBdr>
    </w:div>
    <w:div w:id="69161820">
      <w:bodyDiv w:val="1"/>
      <w:marLeft w:val="0"/>
      <w:marRight w:val="0"/>
      <w:marTop w:val="0"/>
      <w:marBottom w:val="0"/>
      <w:divBdr>
        <w:top w:val="none" w:sz="0" w:space="0" w:color="auto"/>
        <w:left w:val="none" w:sz="0" w:space="0" w:color="auto"/>
        <w:bottom w:val="none" w:sz="0" w:space="0" w:color="auto"/>
        <w:right w:val="none" w:sz="0" w:space="0" w:color="auto"/>
      </w:divBdr>
    </w:div>
    <w:div w:id="211885675">
      <w:bodyDiv w:val="1"/>
      <w:marLeft w:val="0"/>
      <w:marRight w:val="0"/>
      <w:marTop w:val="0"/>
      <w:marBottom w:val="0"/>
      <w:divBdr>
        <w:top w:val="none" w:sz="0" w:space="0" w:color="auto"/>
        <w:left w:val="none" w:sz="0" w:space="0" w:color="auto"/>
        <w:bottom w:val="none" w:sz="0" w:space="0" w:color="auto"/>
        <w:right w:val="none" w:sz="0" w:space="0" w:color="auto"/>
      </w:divBdr>
    </w:div>
    <w:div w:id="522019248">
      <w:bodyDiv w:val="1"/>
      <w:marLeft w:val="0"/>
      <w:marRight w:val="0"/>
      <w:marTop w:val="0"/>
      <w:marBottom w:val="0"/>
      <w:divBdr>
        <w:top w:val="none" w:sz="0" w:space="0" w:color="auto"/>
        <w:left w:val="none" w:sz="0" w:space="0" w:color="auto"/>
        <w:bottom w:val="none" w:sz="0" w:space="0" w:color="auto"/>
        <w:right w:val="none" w:sz="0" w:space="0" w:color="auto"/>
      </w:divBdr>
    </w:div>
    <w:div w:id="565528782">
      <w:bodyDiv w:val="1"/>
      <w:marLeft w:val="0"/>
      <w:marRight w:val="0"/>
      <w:marTop w:val="0"/>
      <w:marBottom w:val="0"/>
      <w:divBdr>
        <w:top w:val="none" w:sz="0" w:space="0" w:color="auto"/>
        <w:left w:val="none" w:sz="0" w:space="0" w:color="auto"/>
        <w:bottom w:val="none" w:sz="0" w:space="0" w:color="auto"/>
        <w:right w:val="none" w:sz="0" w:space="0" w:color="auto"/>
      </w:divBdr>
    </w:div>
    <w:div w:id="599214721">
      <w:bodyDiv w:val="1"/>
      <w:marLeft w:val="0"/>
      <w:marRight w:val="0"/>
      <w:marTop w:val="0"/>
      <w:marBottom w:val="0"/>
      <w:divBdr>
        <w:top w:val="none" w:sz="0" w:space="0" w:color="auto"/>
        <w:left w:val="none" w:sz="0" w:space="0" w:color="auto"/>
        <w:bottom w:val="none" w:sz="0" w:space="0" w:color="auto"/>
        <w:right w:val="none" w:sz="0" w:space="0" w:color="auto"/>
      </w:divBdr>
    </w:div>
    <w:div w:id="615676501">
      <w:bodyDiv w:val="1"/>
      <w:marLeft w:val="0"/>
      <w:marRight w:val="0"/>
      <w:marTop w:val="0"/>
      <w:marBottom w:val="0"/>
      <w:divBdr>
        <w:top w:val="none" w:sz="0" w:space="0" w:color="auto"/>
        <w:left w:val="none" w:sz="0" w:space="0" w:color="auto"/>
        <w:bottom w:val="none" w:sz="0" w:space="0" w:color="auto"/>
        <w:right w:val="none" w:sz="0" w:space="0" w:color="auto"/>
      </w:divBdr>
    </w:div>
    <w:div w:id="741295952">
      <w:bodyDiv w:val="1"/>
      <w:marLeft w:val="0"/>
      <w:marRight w:val="0"/>
      <w:marTop w:val="0"/>
      <w:marBottom w:val="0"/>
      <w:divBdr>
        <w:top w:val="none" w:sz="0" w:space="0" w:color="auto"/>
        <w:left w:val="none" w:sz="0" w:space="0" w:color="auto"/>
        <w:bottom w:val="none" w:sz="0" w:space="0" w:color="auto"/>
        <w:right w:val="none" w:sz="0" w:space="0" w:color="auto"/>
      </w:divBdr>
    </w:div>
    <w:div w:id="1158300805">
      <w:bodyDiv w:val="1"/>
      <w:marLeft w:val="0"/>
      <w:marRight w:val="0"/>
      <w:marTop w:val="0"/>
      <w:marBottom w:val="0"/>
      <w:divBdr>
        <w:top w:val="none" w:sz="0" w:space="0" w:color="auto"/>
        <w:left w:val="none" w:sz="0" w:space="0" w:color="auto"/>
        <w:bottom w:val="none" w:sz="0" w:space="0" w:color="auto"/>
        <w:right w:val="none" w:sz="0" w:space="0" w:color="auto"/>
      </w:divBdr>
      <w:divsChild>
        <w:div w:id="1151872138">
          <w:marLeft w:val="0"/>
          <w:marRight w:val="0"/>
          <w:marTop w:val="0"/>
          <w:marBottom w:val="0"/>
          <w:divBdr>
            <w:top w:val="none" w:sz="0" w:space="0" w:color="auto"/>
            <w:left w:val="none" w:sz="0" w:space="0" w:color="auto"/>
            <w:bottom w:val="none" w:sz="0" w:space="0" w:color="auto"/>
            <w:right w:val="none" w:sz="0" w:space="0" w:color="auto"/>
          </w:divBdr>
          <w:divsChild>
            <w:div w:id="1149663749">
              <w:marLeft w:val="0"/>
              <w:marRight w:val="0"/>
              <w:marTop w:val="0"/>
              <w:marBottom w:val="0"/>
              <w:divBdr>
                <w:top w:val="none" w:sz="0" w:space="0" w:color="auto"/>
                <w:left w:val="none" w:sz="0" w:space="0" w:color="auto"/>
                <w:bottom w:val="none" w:sz="0" w:space="0" w:color="auto"/>
                <w:right w:val="none" w:sz="0" w:space="0" w:color="auto"/>
              </w:divBdr>
              <w:divsChild>
                <w:div w:id="1296134851">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sChild>
    </w:div>
    <w:div w:id="1236861747">
      <w:bodyDiv w:val="1"/>
      <w:marLeft w:val="0"/>
      <w:marRight w:val="0"/>
      <w:marTop w:val="0"/>
      <w:marBottom w:val="0"/>
      <w:divBdr>
        <w:top w:val="none" w:sz="0" w:space="0" w:color="auto"/>
        <w:left w:val="none" w:sz="0" w:space="0" w:color="auto"/>
        <w:bottom w:val="none" w:sz="0" w:space="0" w:color="auto"/>
        <w:right w:val="none" w:sz="0" w:space="0" w:color="auto"/>
      </w:divBdr>
    </w:div>
    <w:div w:id="1303731675">
      <w:bodyDiv w:val="1"/>
      <w:marLeft w:val="0"/>
      <w:marRight w:val="0"/>
      <w:marTop w:val="0"/>
      <w:marBottom w:val="0"/>
      <w:divBdr>
        <w:top w:val="none" w:sz="0" w:space="0" w:color="auto"/>
        <w:left w:val="none" w:sz="0" w:space="0" w:color="auto"/>
        <w:bottom w:val="none" w:sz="0" w:space="0" w:color="auto"/>
        <w:right w:val="none" w:sz="0" w:space="0" w:color="auto"/>
      </w:divBdr>
    </w:div>
    <w:div w:id="1479834333">
      <w:bodyDiv w:val="1"/>
      <w:marLeft w:val="0"/>
      <w:marRight w:val="0"/>
      <w:marTop w:val="0"/>
      <w:marBottom w:val="0"/>
      <w:divBdr>
        <w:top w:val="none" w:sz="0" w:space="0" w:color="auto"/>
        <w:left w:val="none" w:sz="0" w:space="0" w:color="auto"/>
        <w:bottom w:val="none" w:sz="0" w:space="0" w:color="auto"/>
        <w:right w:val="none" w:sz="0" w:space="0" w:color="auto"/>
      </w:divBdr>
    </w:div>
    <w:div w:id="1531138065">
      <w:bodyDiv w:val="1"/>
      <w:marLeft w:val="0"/>
      <w:marRight w:val="0"/>
      <w:marTop w:val="0"/>
      <w:marBottom w:val="0"/>
      <w:divBdr>
        <w:top w:val="none" w:sz="0" w:space="0" w:color="auto"/>
        <w:left w:val="none" w:sz="0" w:space="0" w:color="auto"/>
        <w:bottom w:val="none" w:sz="0" w:space="0" w:color="auto"/>
        <w:right w:val="none" w:sz="0" w:space="0" w:color="auto"/>
      </w:divBdr>
    </w:div>
    <w:div w:id="1619919461">
      <w:bodyDiv w:val="1"/>
      <w:marLeft w:val="0"/>
      <w:marRight w:val="0"/>
      <w:marTop w:val="0"/>
      <w:marBottom w:val="0"/>
      <w:divBdr>
        <w:top w:val="none" w:sz="0" w:space="0" w:color="auto"/>
        <w:left w:val="none" w:sz="0" w:space="0" w:color="auto"/>
        <w:bottom w:val="none" w:sz="0" w:space="0" w:color="auto"/>
        <w:right w:val="none" w:sz="0" w:space="0" w:color="auto"/>
      </w:divBdr>
    </w:div>
    <w:div w:id="1746755938">
      <w:bodyDiv w:val="1"/>
      <w:marLeft w:val="0"/>
      <w:marRight w:val="0"/>
      <w:marTop w:val="0"/>
      <w:marBottom w:val="0"/>
      <w:divBdr>
        <w:top w:val="none" w:sz="0" w:space="0" w:color="auto"/>
        <w:left w:val="none" w:sz="0" w:space="0" w:color="auto"/>
        <w:bottom w:val="none" w:sz="0" w:space="0" w:color="auto"/>
        <w:right w:val="none" w:sz="0" w:space="0" w:color="auto"/>
      </w:divBdr>
    </w:div>
    <w:div w:id="1869180599">
      <w:bodyDiv w:val="1"/>
      <w:marLeft w:val="0"/>
      <w:marRight w:val="0"/>
      <w:marTop w:val="0"/>
      <w:marBottom w:val="0"/>
      <w:divBdr>
        <w:top w:val="none" w:sz="0" w:space="0" w:color="auto"/>
        <w:left w:val="none" w:sz="0" w:space="0" w:color="auto"/>
        <w:bottom w:val="none" w:sz="0" w:space="0" w:color="auto"/>
        <w:right w:val="none" w:sz="0" w:space="0" w:color="auto"/>
      </w:divBdr>
    </w:div>
    <w:div w:id="1902981747">
      <w:bodyDiv w:val="1"/>
      <w:marLeft w:val="0"/>
      <w:marRight w:val="0"/>
      <w:marTop w:val="0"/>
      <w:marBottom w:val="0"/>
      <w:divBdr>
        <w:top w:val="none" w:sz="0" w:space="0" w:color="auto"/>
        <w:left w:val="none" w:sz="0" w:space="0" w:color="auto"/>
        <w:bottom w:val="none" w:sz="0" w:space="0" w:color="auto"/>
        <w:right w:val="none" w:sz="0" w:space="0" w:color="auto"/>
      </w:divBdr>
    </w:div>
    <w:div w:id="1917089439">
      <w:bodyDiv w:val="1"/>
      <w:marLeft w:val="0"/>
      <w:marRight w:val="0"/>
      <w:marTop w:val="0"/>
      <w:marBottom w:val="0"/>
      <w:divBdr>
        <w:top w:val="none" w:sz="0" w:space="0" w:color="auto"/>
        <w:left w:val="none" w:sz="0" w:space="0" w:color="auto"/>
        <w:bottom w:val="none" w:sz="0" w:space="0" w:color="auto"/>
        <w:right w:val="none" w:sz="0" w:space="0" w:color="auto"/>
      </w:divBdr>
    </w:div>
    <w:div w:id="2020234911">
      <w:bodyDiv w:val="1"/>
      <w:marLeft w:val="0"/>
      <w:marRight w:val="0"/>
      <w:marTop w:val="0"/>
      <w:marBottom w:val="0"/>
      <w:divBdr>
        <w:top w:val="none" w:sz="0" w:space="0" w:color="auto"/>
        <w:left w:val="none" w:sz="0" w:space="0" w:color="auto"/>
        <w:bottom w:val="none" w:sz="0" w:space="0" w:color="auto"/>
        <w:right w:val="none" w:sz="0" w:space="0" w:color="auto"/>
      </w:divBdr>
    </w:div>
    <w:div w:id="2064936789">
      <w:bodyDiv w:val="1"/>
      <w:marLeft w:val="0"/>
      <w:marRight w:val="0"/>
      <w:marTop w:val="0"/>
      <w:marBottom w:val="0"/>
      <w:divBdr>
        <w:top w:val="none" w:sz="0" w:space="0" w:color="auto"/>
        <w:left w:val="none" w:sz="0" w:space="0" w:color="auto"/>
        <w:bottom w:val="none" w:sz="0" w:space="0" w:color="auto"/>
        <w:right w:val="none" w:sz="0" w:space="0" w:color="auto"/>
      </w:divBdr>
    </w:div>
    <w:div w:id="2128379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4B7CEE8F13E2E4BB4B9BE32A4619A90" ma:contentTypeVersion="13" ma:contentTypeDescription="Create a new document." ma:contentTypeScope="" ma:versionID="28f64d4acd587e47c7b81be821cae30c">
  <xsd:schema xmlns:xsd="http://www.w3.org/2001/XMLSchema" xmlns:xs="http://www.w3.org/2001/XMLSchema" xmlns:p="http://schemas.microsoft.com/office/2006/metadata/properties" xmlns:ns2="0db15c1d-d853-4254-b817-b2b72d0a31a3" xmlns:ns3="ca602a0c-5a30-4577-aa21-57a857beb46f" targetNamespace="http://schemas.microsoft.com/office/2006/metadata/properties" ma:root="true" ma:fieldsID="c23afc987e962b67b3d2ce8bf9b78c53" ns2:_="" ns3:_="">
    <xsd:import namespace="0db15c1d-d853-4254-b817-b2b72d0a31a3"/>
    <xsd:import namespace="ca602a0c-5a30-4577-aa21-57a857beb46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2:Dateand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db15c1d-d853-4254-b817-b2b72d0a31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48f230db-b0a8-484d-8c35-5ca9dd1d65be"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DateandTime" ma:index="20" nillable="true" ma:displayName="Date and Time" ma:format="DateOnly" ma:internalName="DateandTim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a602a0c-5a30-4577-aa21-57a857beb46f"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1bd706b4-1463-480f-b1f9-9eb8dca8a6ff}" ma:internalName="TaxCatchAll" ma:showField="CatchAllData" ma:web="ca602a0c-5a30-4577-aa21-57a857beb46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ca602a0c-5a30-4577-aa21-57a857beb46f" xsi:nil="true"/>
    <lcf76f155ced4ddcb4097134ff3c332f xmlns="0db15c1d-d853-4254-b817-b2b72d0a31a3">
      <Terms xmlns="http://schemas.microsoft.com/office/infopath/2007/PartnerControls"/>
    </lcf76f155ced4ddcb4097134ff3c332f>
    <DateandTime xmlns="0db15c1d-d853-4254-b817-b2b72d0a31a3"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46414A-B7DB-4B98-A51A-48FF2AEB19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db15c1d-d853-4254-b817-b2b72d0a31a3"/>
    <ds:schemaRef ds:uri="ca602a0c-5a30-4577-aa21-57a857beb46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9A91CC0-A352-4326-B2D6-226A3DE25424}">
  <ds:schemaRefs>
    <ds:schemaRef ds:uri="http://schemas.microsoft.com/sharepoint/v3/contenttype/forms"/>
  </ds:schemaRefs>
</ds:datastoreItem>
</file>

<file path=customXml/itemProps3.xml><?xml version="1.0" encoding="utf-8"?>
<ds:datastoreItem xmlns:ds="http://schemas.openxmlformats.org/officeDocument/2006/customXml" ds:itemID="{280D7B20-2BA1-4430-838E-BCEE7E4781D5}">
  <ds:schemaRefs>
    <ds:schemaRef ds:uri="http://schemas.microsoft.com/office/2006/metadata/properties"/>
    <ds:schemaRef ds:uri="http://schemas.microsoft.com/office/infopath/2007/PartnerControls"/>
    <ds:schemaRef ds:uri="146ed969-7a7b-4f7c-9d29-f1e34c8c4b69"/>
    <ds:schemaRef ds:uri="35b95e41-189d-4567-a3b3-30cb09ac50b8"/>
    <ds:schemaRef ds:uri="ca602a0c-5a30-4577-aa21-57a857beb46f"/>
    <ds:schemaRef ds:uri="0db15c1d-d853-4254-b817-b2b72d0a31a3"/>
  </ds:schemaRefs>
</ds:datastoreItem>
</file>

<file path=customXml/itemProps4.xml><?xml version="1.0" encoding="utf-8"?>
<ds:datastoreItem xmlns:ds="http://schemas.openxmlformats.org/officeDocument/2006/customXml" ds:itemID="{58388FB9-97A5-4A06-858D-2AED007EA2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6</Pages>
  <Words>1719</Words>
  <Characters>9460</Characters>
  <Application>Microsoft Office Word</Application>
  <DocSecurity>0</DocSecurity>
  <Lines>295</Lines>
  <Paragraphs>157</Paragraphs>
  <ScaleCrop>false</ScaleCrop>
  <HeadingPairs>
    <vt:vector size="2" baseType="variant">
      <vt:variant>
        <vt:lpstr>Title</vt:lpstr>
      </vt:variant>
      <vt:variant>
        <vt:i4>1</vt:i4>
      </vt:variant>
    </vt:vector>
  </HeadingPairs>
  <TitlesOfParts>
    <vt:vector size="1" baseType="lpstr">
      <vt:lpstr/>
    </vt:vector>
  </TitlesOfParts>
  <Company>Moving Brands</Company>
  <LinksUpToDate>false</LinksUpToDate>
  <CharactersWithSpaces>11022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Mossman, Ellen</dc:creator>
  <cp:keywords/>
  <cp:lastModifiedBy>Michael Ferguson</cp:lastModifiedBy>
  <cp:revision>4</cp:revision>
  <cp:lastPrinted>2024-12-18T17:31:00Z</cp:lastPrinted>
  <dcterms:created xsi:type="dcterms:W3CDTF">2026-02-12T18:50:00Z</dcterms:created>
  <dcterms:modified xsi:type="dcterms:W3CDTF">2026-02-12T19:25:00Z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a5d6fe4-8b12-4832-913a-b68fbe4b6a9e_Enabled">
    <vt:lpwstr>true</vt:lpwstr>
  </property>
  <property fmtid="{D5CDD505-2E9C-101B-9397-08002B2CF9AE}" pid="3" name="MSIP_Label_7a5d6fe4-8b12-4832-913a-b68fbe4b6a9e_SetDate">
    <vt:lpwstr>2022-08-05T09:26:11Z</vt:lpwstr>
  </property>
  <property fmtid="{D5CDD505-2E9C-101B-9397-08002B2CF9AE}" pid="4" name="MSIP_Label_7a5d6fe4-8b12-4832-913a-b68fbe4b6a9e_Method">
    <vt:lpwstr>Privileged</vt:lpwstr>
  </property>
  <property fmtid="{D5CDD505-2E9C-101B-9397-08002B2CF9AE}" pid="5" name="MSIP_Label_7a5d6fe4-8b12-4832-913a-b68fbe4b6a9e_Name">
    <vt:lpwstr>Public Information</vt:lpwstr>
  </property>
  <property fmtid="{D5CDD505-2E9C-101B-9397-08002B2CF9AE}" pid="6" name="MSIP_Label_7a5d6fe4-8b12-4832-913a-b68fbe4b6a9e_SiteId">
    <vt:lpwstr>6162036b-af7d-46d3-b4b4-10ee261019df</vt:lpwstr>
  </property>
  <property fmtid="{D5CDD505-2E9C-101B-9397-08002B2CF9AE}" pid="7" name="MSIP_Label_7a5d6fe4-8b12-4832-913a-b68fbe4b6a9e_ActionId">
    <vt:lpwstr>b4368704-41c2-4ec9-8766-eb805f858226</vt:lpwstr>
  </property>
  <property fmtid="{D5CDD505-2E9C-101B-9397-08002B2CF9AE}" pid="8" name="MSIP_Label_7a5d6fe4-8b12-4832-913a-b68fbe4b6a9e_ContentBits">
    <vt:lpwstr>0</vt:lpwstr>
  </property>
  <property fmtid="{D5CDD505-2E9C-101B-9397-08002B2CF9AE}" pid="9" name="ContentTypeId">
    <vt:lpwstr>0x01010094B7CEE8F13E2E4BB4B9BE32A4619A90</vt:lpwstr>
  </property>
  <property fmtid="{D5CDD505-2E9C-101B-9397-08002B2CF9AE}" pid="10" name="MediaServiceImageTags">
    <vt:lpwstr/>
  </property>
</Properties>
</file>