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71"/>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6980"/>
      </w:tblGrid>
      <w:tr w:rsidR="00D10850" w:rsidRPr="000B7C57" w14:paraId="10E8739A" w14:textId="77777777" w:rsidTr="00D10850">
        <w:tc>
          <w:tcPr>
            <w:tcW w:w="2660" w:type="dxa"/>
          </w:tcPr>
          <w:p w14:paraId="55790C08" w14:textId="77777777" w:rsidR="00D10850" w:rsidRPr="00D10850" w:rsidRDefault="00D10850" w:rsidP="00D10850">
            <w:pPr>
              <w:spacing w:after="0" w:line="240" w:lineRule="auto"/>
              <w:rPr>
                <w:rFonts w:ascii="Calibri" w:eastAsia="Times New Roman" w:hAnsi="Calibri" w:cs="Calibri"/>
                <w:b/>
                <w:sz w:val="12"/>
                <w:szCs w:val="12"/>
              </w:rPr>
            </w:pPr>
          </w:p>
          <w:p w14:paraId="1FCF6A9F" w14:textId="77777777" w:rsidR="00D10850" w:rsidRPr="00D10850" w:rsidRDefault="00D10850" w:rsidP="00D10850">
            <w:pPr>
              <w:spacing w:after="0" w:line="240" w:lineRule="auto"/>
              <w:rPr>
                <w:rFonts w:ascii="Calibri" w:eastAsia="Times New Roman" w:hAnsi="Calibri" w:cs="Calibri"/>
                <w:b/>
              </w:rPr>
            </w:pPr>
            <w:r w:rsidRPr="00D10850">
              <w:rPr>
                <w:rFonts w:ascii="Calibri" w:eastAsia="Times New Roman" w:hAnsi="Calibri" w:cs="Calibri"/>
                <w:b/>
              </w:rPr>
              <w:t xml:space="preserve">JOB TITLE: </w:t>
            </w:r>
          </w:p>
          <w:p w14:paraId="733A15D3" w14:textId="77777777" w:rsidR="00D10850" w:rsidRPr="00D10850" w:rsidRDefault="00D10850" w:rsidP="00D10850">
            <w:pPr>
              <w:spacing w:after="0" w:line="240" w:lineRule="auto"/>
              <w:rPr>
                <w:rFonts w:ascii="Calibri" w:eastAsia="Times New Roman" w:hAnsi="Calibri" w:cs="Calibri"/>
                <w:b/>
                <w:sz w:val="12"/>
                <w:szCs w:val="12"/>
              </w:rPr>
            </w:pPr>
          </w:p>
        </w:tc>
        <w:tc>
          <w:tcPr>
            <w:tcW w:w="6980" w:type="dxa"/>
          </w:tcPr>
          <w:p w14:paraId="1664251C" w14:textId="77777777" w:rsidR="00D10850" w:rsidRPr="00D10850" w:rsidRDefault="00D10850" w:rsidP="00D10850">
            <w:pPr>
              <w:spacing w:after="0" w:line="240" w:lineRule="auto"/>
              <w:rPr>
                <w:rFonts w:ascii="Calibri" w:eastAsia="Times New Roman" w:hAnsi="Calibri" w:cs="Calibri"/>
                <w:color w:val="333333"/>
                <w:sz w:val="12"/>
                <w:szCs w:val="12"/>
              </w:rPr>
            </w:pPr>
          </w:p>
          <w:p w14:paraId="1AF0548D" w14:textId="77777777" w:rsidR="00D10850" w:rsidRPr="00D10850" w:rsidRDefault="00D10850" w:rsidP="00D10850">
            <w:pPr>
              <w:spacing w:after="0" w:line="240" w:lineRule="auto"/>
              <w:rPr>
                <w:rFonts w:ascii="Calibri" w:eastAsia="Times New Roman" w:hAnsi="Calibri" w:cs="Calibri"/>
              </w:rPr>
            </w:pPr>
            <w:r w:rsidRPr="00D10850">
              <w:rPr>
                <w:rFonts w:ascii="Calibri" w:eastAsia="Times New Roman" w:hAnsi="Calibri" w:cs="Calibri"/>
                <w:color w:val="333333"/>
              </w:rPr>
              <w:t xml:space="preserve">Community Development Officer </w:t>
            </w:r>
          </w:p>
        </w:tc>
      </w:tr>
      <w:tr w:rsidR="00D10850" w:rsidRPr="000B7C57" w14:paraId="6D22C360" w14:textId="77777777" w:rsidTr="00D10850">
        <w:tc>
          <w:tcPr>
            <w:tcW w:w="2660" w:type="dxa"/>
          </w:tcPr>
          <w:p w14:paraId="40A78E45" w14:textId="77777777" w:rsidR="00D10850" w:rsidRPr="00D10850" w:rsidRDefault="00D10850" w:rsidP="00D10850">
            <w:pPr>
              <w:spacing w:after="0" w:line="240" w:lineRule="auto"/>
              <w:rPr>
                <w:rFonts w:ascii="Calibri" w:eastAsia="Times New Roman" w:hAnsi="Calibri" w:cs="Calibri"/>
                <w:b/>
                <w:sz w:val="12"/>
                <w:szCs w:val="12"/>
              </w:rPr>
            </w:pPr>
          </w:p>
          <w:p w14:paraId="7709D729" w14:textId="77777777" w:rsidR="00D10850" w:rsidRPr="00D10850" w:rsidRDefault="00D10850" w:rsidP="00D10850">
            <w:pPr>
              <w:spacing w:after="0" w:line="240" w:lineRule="auto"/>
              <w:rPr>
                <w:rFonts w:ascii="Calibri" w:eastAsia="Times New Roman" w:hAnsi="Calibri" w:cs="Calibri"/>
                <w:b/>
              </w:rPr>
            </w:pPr>
            <w:r w:rsidRPr="00D10850">
              <w:rPr>
                <w:rFonts w:ascii="Calibri" w:eastAsia="Times New Roman" w:hAnsi="Calibri" w:cs="Calibri"/>
                <w:b/>
              </w:rPr>
              <w:t>SALARY:</w:t>
            </w:r>
          </w:p>
        </w:tc>
        <w:tc>
          <w:tcPr>
            <w:tcW w:w="6980" w:type="dxa"/>
          </w:tcPr>
          <w:p w14:paraId="0D5648DD" w14:textId="77777777" w:rsidR="00C440F0" w:rsidRDefault="00D10850" w:rsidP="00D10850">
            <w:pPr>
              <w:spacing w:after="0" w:line="240" w:lineRule="auto"/>
              <w:jc w:val="both"/>
              <w:rPr>
                <w:rFonts w:ascii="Calibri" w:eastAsia="Times New Roman" w:hAnsi="Calibri" w:cs="Calibri"/>
                <w:sz w:val="12"/>
                <w:szCs w:val="12"/>
              </w:rPr>
            </w:pPr>
            <w:r w:rsidRPr="00D10850">
              <w:rPr>
                <w:rFonts w:ascii="Calibri" w:eastAsia="Times New Roman" w:hAnsi="Calibri" w:cs="Calibri"/>
                <w:sz w:val="12"/>
                <w:szCs w:val="12"/>
              </w:rPr>
              <w:t xml:space="preserve"> </w:t>
            </w:r>
          </w:p>
          <w:p w14:paraId="2E480228" w14:textId="77777777" w:rsidR="00D10850" w:rsidRDefault="00DB1016" w:rsidP="00D10850">
            <w:pPr>
              <w:spacing w:after="0" w:line="240" w:lineRule="auto"/>
              <w:jc w:val="both"/>
              <w:rPr>
                <w:rFonts w:ascii="Calibri" w:eastAsia="Times New Roman" w:hAnsi="Calibri" w:cs="Calibri"/>
              </w:rPr>
            </w:pPr>
            <w:r>
              <w:rPr>
                <w:rFonts w:ascii="Calibri" w:eastAsia="Times New Roman" w:hAnsi="Calibri" w:cs="Calibri"/>
              </w:rPr>
              <w:t xml:space="preserve">Starting salary £32,239 </w:t>
            </w:r>
          </w:p>
          <w:p w14:paraId="4F9047E4" w14:textId="1E8FCA72" w:rsidR="00C440F0" w:rsidRPr="00C440F0" w:rsidRDefault="00C440F0" w:rsidP="00D10850">
            <w:pPr>
              <w:spacing w:after="0" w:line="240" w:lineRule="auto"/>
              <w:jc w:val="both"/>
              <w:rPr>
                <w:rFonts w:ascii="Calibri" w:eastAsia="Times New Roman" w:hAnsi="Calibri" w:cs="Calibri"/>
                <w:sz w:val="12"/>
                <w:szCs w:val="12"/>
              </w:rPr>
            </w:pPr>
          </w:p>
        </w:tc>
      </w:tr>
      <w:tr w:rsidR="00D10850" w:rsidRPr="000B7C57" w14:paraId="78C1D559" w14:textId="77777777" w:rsidTr="00D10850">
        <w:tc>
          <w:tcPr>
            <w:tcW w:w="2660" w:type="dxa"/>
          </w:tcPr>
          <w:p w14:paraId="69AE3A00" w14:textId="77777777" w:rsidR="00D10850" w:rsidRPr="00D10850" w:rsidRDefault="00D10850" w:rsidP="00D10850">
            <w:pPr>
              <w:spacing w:after="0" w:line="240" w:lineRule="auto"/>
              <w:rPr>
                <w:rFonts w:ascii="Calibri" w:eastAsia="Times New Roman" w:hAnsi="Calibri" w:cs="Calibri"/>
                <w:b/>
                <w:sz w:val="12"/>
                <w:szCs w:val="12"/>
              </w:rPr>
            </w:pPr>
          </w:p>
          <w:p w14:paraId="5BF40337" w14:textId="77777777" w:rsidR="00D10850" w:rsidRPr="00D10850" w:rsidRDefault="00D10850" w:rsidP="00D10850">
            <w:pPr>
              <w:spacing w:after="0" w:line="240" w:lineRule="auto"/>
              <w:rPr>
                <w:rFonts w:ascii="Calibri" w:eastAsia="Times New Roman" w:hAnsi="Calibri" w:cs="Calibri"/>
                <w:b/>
              </w:rPr>
            </w:pPr>
            <w:r w:rsidRPr="00D10850">
              <w:rPr>
                <w:rFonts w:ascii="Calibri" w:eastAsia="Times New Roman" w:hAnsi="Calibri" w:cs="Calibri"/>
                <w:b/>
              </w:rPr>
              <w:t>REPORTING TO:</w:t>
            </w:r>
          </w:p>
          <w:p w14:paraId="3B2C406E" w14:textId="77777777" w:rsidR="00D10850" w:rsidRPr="00D10850" w:rsidRDefault="00D10850" w:rsidP="00D10850">
            <w:pPr>
              <w:spacing w:after="0" w:line="240" w:lineRule="auto"/>
              <w:rPr>
                <w:rFonts w:ascii="Calibri" w:eastAsia="Times New Roman" w:hAnsi="Calibri" w:cs="Calibri"/>
                <w:b/>
                <w:sz w:val="12"/>
                <w:szCs w:val="12"/>
              </w:rPr>
            </w:pPr>
          </w:p>
        </w:tc>
        <w:tc>
          <w:tcPr>
            <w:tcW w:w="6980" w:type="dxa"/>
          </w:tcPr>
          <w:p w14:paraId="2BB08192" w14:textId="77777777" w:rsidR="00D10850" w:rsidRPr="00D10850" w:rsidRDefault="00D10850" w:rsidP="00D10850">
            <w:pPr>
              <w:spacing w:after="0" w:line="240" w:lineRule="auto"/>
              <w:rPr>
                <w:rFonts w:ascii="Calibri" w:eastAsia="Times New Roman" w:hAnsi="Calibri" w:cs="Calibri"/>
                <w:sz w:val="12"/>
                <w:szCs w:val="12"/>
              </w:rPr>
            </w:pPr>
          </w:p>
          <w:p w14:paraId="2D678E10" w14:textId="77777777" w:rsidR="00D10850" w:rsidRPr="00D10850" w:rsidRDefault="00D10850" w:rsidP="00D10850">
            <w:pPr>
              <w:spacing w:after="0" w:line="240" w:lineRule="auto"/>
              <w:rPr>
                <w:rFonts w:ascii="Calibri" w:eastAsia="Times New Roman" w:hAnsi="Calibri" w:cs="Calibri"/>
              </w:rPr>
            </w:pPr>
            <w:r w:rsidRPr="00D10850">
              <w:rPr>
                <w:rFonts w:ascii="Calibri" w:eastAsia="Times New Roman" w:hAnsi="Calibri" w:cs="Calibri"/>
              </w:rPr>
              <w:t>Operations Manager</w:t>
            </w:r>
          </w:p>
        </w:tc>
      </w:tr>
      <w:tr w:rsidR="00D10850" w:rsidRPr="000B7C57" w14:paraId="0BFAF666" w14:textId="77777777" w:rsidTr="00D10850">
        <w:tc>
          <w:tcPr>
            <w:tcW w:w="2660" w:type="dxa"/>
          </w:tcPr>
          <w:p w14:paraId="3F22B9DC" w14:textId="77777777" w:rsidR="00D10850" w:rsidRPr="00D10850" w:rsidRDefault="00D10850" w:rsidP="00D10850">
            <w:pPr>
              <w:spacing w:after="0" w:line="240" w:lineRule="auto"/>
              <w:rPr>
                <w:rFonts w:ascii="Calibri" w:eastAsia="Times New Roman" w:hAnsi="Calibri" w:cs="Calibri"/>
                <w:b/>
                <w:sz w:val="12"/>
                <w:szCs w:val="12"/>
              </w:rPr>
            </w:pPr>
          </w:p>
          <w:p w14:paraId="3240F095" w14:textId="77777777" w:rsidR="00D10850" w:rsidRPr="00D10850" w:rsidRDefault="00D10850" w:rsidP="00D10850">
            <w:pPr>
              <w:spacing w:after="0" w:line="240" w:lineRule="auto"/>
              <w:rPr>
                <w:rFonts w:ascii="Calibri" w:eastAsia="Times New Roman" w:hAnsi="Calibri" w:cs="Calibri"/>
                <w:b/>
              </w:rPr>
            </w:pPr>
            <w:r w:rsidRPr="00D10850">
              <w:rPr>
                <w:rFonts w:ascii="Calibri" w:eastAsia="Times New Roman" w:hAnsi="Calibri" w:cs="Calibri"/>
                <w:b/>
              </w:rPr>
              <w:t>LOCATION:</w:t>
            </w:r>
          </w:p>
          <w:p w14:paraId="005A5ECC" w14:textId="77777777" w:rsidR="00D10850" w:rsidRPr="00D10850" w:rsidRDefault="00D10850" w:rsidP="00D10850">
            <w:pPr>
              <w:spacing w:after="0" w:line="240" w:lineRule="auto"/>
              <w:rPr>
                <w:rFonts w:ascii="Calibri" w:eastAsia="Times New Roman" w:hAnsi="Calibri" w:cs="Calibri"/>
                <w:b/>
                <w:sz w:val="12"/>
                <w:szCs w:val="12"/>
              </w:rPr>
            </w:pPr>
          </w:p>
        </w:tc>
        <w:tc>
          <w:tcPr>
            <w:tcW w:w="6980" w:type="dxa"/>
          </w:tcPr>
          <w:p w14:paraId="25F36358" w14:textId="77777777" w:rsidR="00D10850" w:rsidRPr="00D10850" w:rsidRDefault="00D10850" w:rsidP="00D10850">
            <w:pPr>
              <w:spacing w:after="0" w:line="240" w:lineRule="auto"/>
              <w:rPr>
                <w:rFonts w:ascii="Calibri" w:eastAsia="Times New Roman" w:hAnsi="Calibri" w:cs="Calibri"/>
                <w:sz w:val="12"/>
                <w:szCs w:val="12"/>
              </w:rPr>
            </w:pPr>
          </w:p>
          <w:p w14:paraId="0536F965" w14:textId="77777777" w:rsidR="00D10850" w:rsidRPr="00D10850" w:rsidRDefault="00D10850" w:rsidP="00D10850">
            <w:pPr>
              <w:spacing w:after="0" w:line="240" w:lineRule="auto"/>
              <w:rPr>
                <w:rFonts w:ascii="Calibri" w:eastAsia="Times New Roman" w:hAnsi="Calibri" w:cs="Calibri"/>
              </w:rPr>
            </w:pPr>
            <w:r w:rsidRPr="00D10850">
              <w:rPr>
                <w:rFonts w:ascii="Calibri" w:eastAsia="Times New Roman" w:hAnsi="Calibri" w:cs="Calibri"/>
              </w:rPr>
              <w:t xml:space="preserve">Chocolate Factory London N22 + shared WFH option </w:t>
            </w:r>
          </w:p>
          <w:p w14:paraId="290A5210" w14:textId="77777777" w:rsidR="00D10850" w:rsidRPr="00D10850" w:rsidRDefault="00D10850" w:rsidP="00D10850">
            <w:pPr>
              <w:spacing w:after="0" w:line="240" w:lineRule="auto"/>
              <w:rPr>
                <w:rFonts w:ascii="Calibri" w:eastAsia="Times New Roman" w:hAnsi="Calibri" w:cs="Calibri"/>
                <w:sz w:val="12"/>
                <w:szCs w:val="12"/>
              </w:rPr>
            </w:pPr>
          </w:p>
        </w:tc>
      </w:tr>
      <w:tr w:rsidR="00D10850" w:rsidRPr="000B7C57" w14:paraId="5900421F" w14:textId="77777777" w:rsidTr="00D10850">
        <w:tc>
          <w:tcPr>
            <w:tcW w:w="2660" w:type="dxa"/>
          </w:tcPr>
          <w:p w14:paraId="35CB5E94" w14:textId="77777777" w:rsidR="00D10850" w:rsidRPr="00D10850" w:rsidRDefault="00D10850" w:rsidP="00D10850">
            <w:pPr>
              <w:spacing w:after="0" w:line="240" w:lineRule="auto"/>
              <w:rPr>
                <w:rFonts w:ascii="Calibri" w:eastAsia="Times New Roman" w:hAnsi="Calibri" w:cs="Calibri"/>
                <w:b/>
                <w:sz w:val="12"/>
                <w:szCs w:val="12"/>
              </w:rPr>
            </w:pPr>
          </w:p>
          <w:p w14:paraId="55F81E18" w14:textId="77777777" w:rsidR="00D10850" w:rsidRPr="00D10850" w:rsidRDefault="00D10850" w:rsidP="00D10850">
            <w:pPr>
              <w:spacing w:after="0" w:line="240" w:lineRule="auto"/>
              <w:rPr>
                <w:rFonts w:ascii="Calibri" w:eastAsia="Times New Roman" w:hAnsi="Calibri" w:cs="Calibri"/>
                <w:b/>
              </w:rPr>
            </w:pPr>
            <w:r w:rsidRPr="00D10850">
              <w:rPr>
                <w:rFonts w:ascii="Calibri" w:eastAsia="Times New Roman" w:hAnsi="Calibri" w:cs="Calibri"/>
                <w:b/>
              </w:rPr>
              <w:t>HOURS:</w:t>
            </w:r>
          </w:p>
        </w:tc>
        <w:tc>
          <w:tcPr>
            <w:tcW w:w="6980" w:type="dxa"/>
          </w:tcPr>
          <w:p w14:paraId="2AA75FC1" w14:textId="77777777" w:rsidR="00D10850" w:rsidRPr="00D10850" w:rsidRDefault="00D10850" w:rsidP="00D10850">
            <w:pPr>
              <w:spacing w:after="0" w:line="240" w:lineRule="auto"/>
              <w:rPr>
                <w:rFonts w:ascii="Calibri" w:eastAsia="Times New Roman" w:hAnsi="Calibri" w:cs="Calibri"/>
                <w:sz w:val="12"/>
                <w:szCs w:val="12"/>
              </w:rPr>
            </w:pPr>
          </w:p>
          <w:p w14:paraId="72112B34" w14:textId="77777777" w:rsidR="00D10850" w:rsidRPr="00D10850" w:rsidRDefault="00D10850" w:rsidP="00D10850">
            <w:pPr>
              <w:spacing w:after="0" w:line="240" w:lineRule="auto"/>
              <w:rPr>
                <w:rFonts w:ascii="Calibri" w:eastAsia="Times New Roman" w:hAnsi="Calibri" w:cs="Calibri"/>
              </w:rPr>
            </w:pPr>
            <w:r w:rsidRPr="00D10850">
              <w:rPr>
                <w:rFonts w:ascii="Calibri" w:eastAsia="Times New Roman" w:hAnsi="Calibri" w:cs="Calibri"/>
              </w:rPr>
              <w:t xml:space="preserve">35 hours per week  </w:t>
            </w:r>
          </w:p>
          <w:p w14:paraId="17B35DA8" w14:textId="77777777" w:rsidR="00D10850" w:rsidRPr="00D10850" w:rsidRDefault="00D10850" w:rsidP="00D10850">
            <w:pPr>
              <w:spacing w:after="0" w:line="240" w:lineRule="auto"/>
              <w:rPr>
                <w:rFonts w:ascii="Calibri" w:eastAsia="Times New Roman" w:hAnsi="Calibri" w:cs="Calibri"/>
                <w:sz w:val="12"/>
                <w:szCs w:val="12"/>
              </w:rPr>
            </w:pPr>
          </w:p>
          <w:p w14:paraId="571CC1EF" w14:textId="77777777" w:rsidR="00D10850" w:rsidRPr="00D10850" w:rsidRDefault="00D10850" w:rsidP="00D10850">
            <w:pPr>
              <w:spacing w:after="0" w:line="240" w:lineRule="auto"/>
              <w:rPr>
                <w:rFonts w:ascii="Calibri" w:eastAsia="Times New Roman" w:hAnsi="Calibri" w:cs="Calibri"/>
              </w:rPr>
            </w:pPr>
            <w:r w:rsidRPr="00D10850">
              <w:rPr>
                <w:rFonts w:ascii="Calibri" w:eastAsia="Times New Roman" w:hAnsi="Calibri" w:cs="Calibri"/>
              </w:rPr>
              <w:t xml:space="preserve">9.30am to 5.30pm (Monday to Friday) </w:t>
            </w:r>
          </w:p>
          <w:p w14:paraId="0548C7BE" w14:textId="77777777" w:rsidR="00D10850" w:rsidRPr="00D10850" w:rsidRDefault="00D10850" w:rsidP="00D10850">
            <w:pPr>
              <w:spacing w:after="0" w:line="240" w:lineRule="auto"/>
              <w:rPr>
                <w:rFonts w:ascii="Calibri" w:eastAsia="Times New Roman" w:hAnsi="Calibri" w:cs="Calibri"/>
                <w:sz w:val="12"/>
                <w:szCs w:val="12"/>
              </w:rPr>
            </w:pPr>
          </w:p>
          <w:p w14:paraId="5423764D" w14:textId="77777777" w:rsidR="00D10850" w:rsidRPr="00D10850" w:rsidRDefault="00D10850" w:rsidP="00D10850">
            <w:pPr>
              <w:spacing w:after="0" w:line="240" w:lineRule="auto"/>
              <w:rPr>
                <w:rFonts w:ascii="Calibri" w:eastAsia="Times New Roman" w:hAnsi="Calibri" w:cs="Calibri"/>
              </w:rPr>
            </w:pPr>
            <w:r w:rsidRPr="00D10850">
              <w:rPr>
                <w:rFonts w:ascii="Calibri" w:eastAsia="Times New Roman" w:hAnsi="Calibri" w:cs="Calibri"/>
              </w:rPr>
              <w:t>Evening and weekend work will also be required periodically for which time off in lieu will be given</w:t>
            </w:r>
          </w:p>
          <w:p w14:paraId="6F7E3D3D" w14:textId="77777777" w:rsidR="00D10850" w:rsidRPr="00D10850" w:rsidRDefault="00D10850" w:rsidP="00D10850">
            <w:pPr>
              <w:spacing w:after="0" w:line="240" w:lineRule="auto"/>
              <w:rPr>
                <w:rFonts w:ascii="Calibri" w:eastAsia="Times New Roman" w:hAnsi="Calibri" w:cs="Calibri"/>
                <w:sz w:val="12"/>
                <w:szCs w:val="12"/>
              </w:rPr>
            </w:pPr>
          </w:p>
        </w:tc>
      </w:tr>
      <w:tr w:rsidR="00D10850" w:rsidRPr="000B7C57" w14:paraId="134A91CF" w14:textId="77777777" w:rsidTr="00D10850">
        <w:tc>
          <w:tcPr>
            <w:tcW w:w="2660" w:type="dxa"/>
          </w:tcPr>
          <w:p w14:paraId="79F58DED" w14:textId="77777777" w:rsidR="00D10850" w:rsidRPr="00D10850" w:rsidRDefault="00D10850" w:rsidP="00D10850">
            <w:pPr>
              <w:spacing w:after="0" w:line="240" w:lineRule="auto"/>
              <w:rPr>
                <w:rFonts w:ascii="Calibri" w:eastAsia="Times New Roman" w:hAnsi="Calibri" w:cs="Calibri"/>
                <w:b/>
                <w:sz w:val="12"/>
                <w:szCs w:val="12"/>
              </w:rPr>
            </w:pPr>
          </w:p>
          <w:p w14:paraId="5C52C82A" w14:textId="77777777" w:rsidR="00D10850" w:rsidRPr="00D10850" w:rsidRDefault="00D10850" w:rsidP="00D10850">
            <w:pPr>
              <w:spacing w:after="0" w:line="240" w:lineRule="auto"/>
              <w:rPr>
                <w:rFonts w:ascii="Calibri" w:eastAsia="Times New Roman" w:hAnsi="Calibri" w:cs="Calibri"/>
                <w:b/>
              </w:rPr>
            </w:pPr>
            <w:r w:rsidRPr="00D10850">
              <w:rPr>
                <w:rFonts w:ascii="Calibri" w:eastAsia="Times New Roman" w:hAnsi="Calibri" w:cs="Calibri"/>
                <w:b/>
              </w:rPr>
              <w:t>ANNUAL LEAVE:</w:t>
            </w:r>
          </w:p>
          <w:p w14:paraId="6ED5D1E4" w14:textId="77777777" w:rsidR="00D10850" w:rsidRPr="00D10850" w:rsidRDefault="00D10850" w:rsidP="00D10850">
            <w:pPr>
              <w:spacing w:after="0" w:line="240" w:lineRule="auto"/>
              <w:rPr>
                <w:rFonts w:ascii="Calibri" w:eastAsia="Times New Roman" w:hAnsi="Calibri" w:cs="Calibri"/>
                <w:b/>
                <w:sz w:val="12"/>
                <w:szCs w:val="12"/>
              </w:rPr>
            </w:pPr>
          </w:p>
        </w:tc>
        <w:tc>
          <w:tcPr>
            <w:tcW w:w="6980" w:type="dxa"/>
          </w:tcPr>
          <w:p w14:paraId="1BE2017B" w14:textId="77777777" w:rsidR="00D10850" w:rsidRPr="00D10850" w:rsidRDefault="00D10850" w:rsidP="00D10850">
            <w:pPr>
              <w:spacing w:after="0" w:line="240" w:lineRule="auto"/>
              <w:rPr>
                <w:rFonts w:ascii="Calibri" w:eastAsia="Times New Roman" w:hAnsi="Calibri" w:cs="Calibri"/>
                <w:sz w:val="12"/>
                <w:szCs w:val="12"/>
              </w:rPr>
            </w:pPr>
          </w:p>
          <w:p w14:paraId="485F83A8" w14:textId="77777777" w:rsidR="00D10850" w:rsidRPr="00D10850" w:rsidRDefault="00D10850" w:rsidP="00D10850">
            <w:pPr>
              <w:spacing w:after="0" w:line="240" w:lineRule="auto"/>
              <w:rPr>
                <w:rFonts w:ascii="Calibri" w:eastAsia="Times New Roman" w:hAnsi="Calibri" w:cs="Calibri"/>
              </w:rPr>
            </w:pPr>
            <w:r w:rsidRPr="00D10850">
              <w:rPr>
                <w:rFonts w:ascii="Calibri" w:eastAsia="Times New Roman" w:hAnsi="Calibri" w:cs="Calibri"/>
              </w:rPr>
              <w:t>25 days plus bank holidays</w:t>
            </w:r>
          </w:p>
        </w:tc>
      </w:tr>
    </w:tbl>
    <w:p w14:paraId="32DFB222" w14:textId="77777777" w:rsidR="00D10850" w:rsidRDefault="00D10850"/>
    <w:p w14:paraId="1E93B335" w14:textId="50D9C07E" w:rsidR="00895C38" w:rsidRDefault="00D1726A">
      <w:r>
        <w:t xml:space="preserve">Irish in Britain is a national membership organisation representing over 130 </w:t>
      </w:r>
      <w:r w:rsidR="00895C38">
        <w:t xml:space="preserve">diverse </w:t>
      </w:r>
      <w:r>
        <w:t xml:space="preserve">organisations across Britain. </w:t>
      </w:r>
      <w:r w:rsidR="00895C38">
        <w:t>Our members include arts and cultural groups, social clubs, community centres and hubs, welfare, advice, advocacy, and housing organisations,</w:t>
      </w:r>
      <w:r w:rsidR="005B1FD6">
        <w:t xml:space="preserve"> Gypsy, Roma and Traveller organisations,</w:t>
      </w:r>
      <w:r w:rsidR="00895C38">
        <w:t xml:space="preserve"> sport</w:t>
      </w:r>
      <w:r w:rsidR="00EC1914">
        <w:t>ing bodies</w:t>
      </w:r>
      <w:r w:rsidR="00895C38">
        <w:t xml:space="preserve">, language, music, and heritage groups, associations, societies, and networks. </w:t>
      </w:r>
    </w:p>
    <w:p w14:paraId="0C285099" w14:textId="601EB39F" w:rsidR="00895C38" w:rsidRDefault="00895C38">
      <w:r>
        <w:t>Irish in Britain support and connect members, helping to strengthen their organisations, develop leadership and build sustainability. We also represent the interest</w:t>
      </w:r>
      <w:r w:rsidR="00EC1914">
        <w:t xml:space="preserve">s of our membership and the wider Irish community, ensuring their voices inform our work and priorities in health, policy and campaigning, and heritage. </w:t>
      </w:r>
    </w:p>
    <w:p w14:paraId="38E1A3AE" w14:textId="3A52E56C" w:rsidR="00CA62F4" w:rsidRDefault="00CA62F4">
      <w:r>
        <w:t>Irish communities in Britain are diverse, evolving and spread across generations.</w:t>
      </w:r>
      <w:r w:rsidR="00B4448D">
        <w:t xml:space="preserve"> We understand community broadly, and that it can be shaped by shared heritage, culture, experience or interests. We view our community as anyone with a connection to, or interest in, Ireland, Irish culture, and the Irish diaspora in Britain. </w:t>
      </w:r>
    </w:p>
    <w:p w14:paraId="61851758" w14:textId="5D2CE954" w:rsidR="00B4448D" w:rsidRDefault="00B4448D">
      <w:r>
        <w:t>The Community Development role is key in supporting</w:t>
      </w:r>
      <w:r w:rsidR="00895C38">
        <w:t xml:space="preserve"> the</w:t>
      </w:r>
      <w:r>
        <w:t xml:space="preserve"> organisations, groups, and networks that serve these communities across Britain. </w:t>
      </w:r>
      <w:r w:rsidR="00EC1914">
        <w:t xml:space="preserve">The postholder will build strong relationships with existing and prospective members, understand their needs and facilitate access to practical and tailored support. </w:t>
      </w:r>
    </w:p>
    <w:p w14:paraId="64F4AB0D" w14:textId="1812E0DE" w:rsidR="00EC1914" w:rsidRDefault="00EC1914">
      <w:r>
        <w:t xml:space="preserve">The role also coordinates </w:t>
      </w:r>
      <w:proofErr w:type="gramStart"/>
      <w:r>
        <w:t>a number of</w:t>
      </w:r>
      <w:proofErr w:type="gramEnd"/>
      <w:r>
        <w:t xml:space="preserve"> Irish in Britain’s membership programmes, events and initiatives, including the New Leaders Programme</w:t>
      </w:r>
      <w:r w:rsidR="00EE06C1">
        <w:t xml:space="preserve"> and </w:t>
      </w:r>
      <w:r>
        <w:t>the Volunteer Awards,</w:t>
      </w:r>
      <w:r w:rsidR="00EE06C1">
        <w:t xml:space="preserve"> as well as supporting the Operations Manager with Irish in Britain’s AGM, and the Emigrant Support Programme’s annual information sessions. </w:t>
      </w:r>
    </w:p>
    <w:p w14:paraId="5C108B91" w14:textId="69A1CC84" w:rsidR="00D10850" w:rsidRDefault="00EE06C1" w:rsidP="00D10850">
      <w:pPr>
        <w:rPr>
          <w:color w:val="00B050"/>
        </w:rPr>
      </w:pPr>
      <w:r>
        <w:t xml:space="preserve">It is a varied, relationship focussed role, for someone who enjoys working with people, building networks, and helping community organisations thrive. </w:t>
      </w:r>
    </w:p>
    <w:p w14:paraId="4DFC7859" w14:textId="77777777" w:rsidR="00D10850" w:rsidRDefault="00D10850" w:rsidP="00D10850">
      <w:pPr>
        <w:rPr>
          <w:color w:val="00B050"/>
        </w:rPr>
      </w:pPr>
    </w:p>
    <w:p w14:paraId="5D88E29E" w14:textId="77777777" w:rsidR="00D10850" w:rsidRDefault="00D10850" w:rsidP="00D10850">
      <w:pPr>
        <w:spacing w:after="0" w:line="276" w:lineRule="auto"/>
        <w:rPr>
          <w:rFonts w:eastAsia="Times New Roman" w:cs="Arial"/>
        </w:rPr>
      </w:pPr>
      <w:r w:rsidRPr="000B7C57">
        <w:rPr>
          <w:rFonts w:eastAsia="Times New Roman" w:cs="Arial"/>
        </w:rPr>
        <w:t>The role will include but may not be limited to those detailed below. The post may require the undertaking of additional duties for which the post holder will be adequately skilled and experienced.</w:t>
      </w:r>
    </w:p>
    <w:p w14:paraId="676AAF8C" w14:textId="77777777" w:rsidR="00D10850" w:rsidRPr="000B7C57" w:rsidRDefault="00D10850" w:rsidP="00D10850">
      <w:pPr>
        <w:spacing w:after="0" w:line="276" w:lineRule="auto"/>
        <w:rPr>
          <w:rFonts w:eastAsia="Times New Roman" w:cs="Arial"/>
        </w:rPr>
      </w:pPr>
    </w:p>
    <w:p w14:paraId="02DD7A23" w14:textId="77777777" w:rsidR="00D10850" w:rsidRDefault="00D10850" w:rsidP="00D10850">
      <w:pPr>
        <w:keepNext/>
        <w:keepLines/>
        <w:spacing w:after="120"/>
        <w:ind w:left="267" w:hanging="10"/>
        <w:outlineLvl w:val="0"/>
        <w:rPr>
          <w:rFonts w:ascii="Calibri" w:eastAsia="Calibri" w:hAnsi="Calibri" w:cs="Calibri"/>
          <w:b/>
          <w:color w:val="000000"/>
          <w:lang w:eastAsia="en-GB"/>
        </w:rPr>
      </w:pPr>
      <w:r w:rsidRPr="000B7C57">
        <w:rPr>
          <w:rFonts w:ascii="Calibri" w:eastAsia="Calibri" w:hAnsi="Calibri" w:cs="Calibri"/>
          <w:b/>
          <w:color w:val="000000"/>
          <w:lang w:eastAsia="en-GB"/>
        </w:rPr>
        <w:t xml:space="preserve">KEY ACCOUNTABILITIES </w:t>
      </w:r>
    </w:p>
    <w:p w14:paraId="05A32FE4" w14:textId="77777777" w:rsidR="00D10850" w:rsidRPr="007139E0" w:rsidRDefault="00D10850" w:rsidP="00D10850">
      <w:pPr>
        <w:spacing w:after="0" w:line="240" w:lineRule="auto"/>
        <w:rPr>
          <w:b/>
          <w:bCs/>
        </w:rPr>
      </w:pPr>
      <w:r w:rsidRPr="00537D50">
        <w:t>•</w:t>
      </w:r>
      <w:r w:rsidRPr="00537D50">
        <w:tab/>
      </w:r>
      <w:r w:rsidRPr="007139E0">
        <w:rPr>
          <w:b/>
          <w:bCs/>
        </w:rPr>
        <w:t>Membership and engagement</w:t>
      </w:r>
    </w:p>
    <w:p w14:paraId="6070E085" w14:textId="77777777" w:rsidR="00D10850" w:rsidRPr="007139E0" w:rsidRDefault="00D10850" w:rsidP="00D10850">
      <w:pPr>
        <w:spacing w:after="0" w:line="240" w:lineRule="auto"/>
        <w:rPr>
          <w:b/>
          <w:bCs/>
        </w:rPr>
      </w:pPr>
      <w:r w:rsidRPr="007139E0">
        <w:rPr>
          <w:b/>
          <w:bCs/>
        </w:rPr>
        <w:t>•</w:t>
      </w:r>
      <w:r w:rsidRPr="007139E0">
        <w:rPr>
          <w:b/>
          <w:bCs/>
        </w:rPr>
        <w:tab/>
        <w:t xml:space="preserve">Organisational support/development </w:t>
      </w:r>
    </w:p>
    <w:p w14:paraId="656242F8" w14:textId="77777777" w:rsidR="00D10850" w:rsidRDefault="00D10850" w:rsidP="00D10850">
      <w:pPr>
        <w:spacing w:after="0" w:line="240" w:lineRule="auto"/>
        <w:rPr>
          <w:b/>
          <w:bCs/>
        </w:rPr>
      </w:pPr>
      <w:r w:rsidRPr="007139E0">
        <w:rPr>
          <w:b/>
          <w:bCs/>
        </w:rPr>
        <w:t>•</w:t>
      </w:r>
      <w:r w:rsidRPr="007139E0">
        <w:rPr>
          <w:b/>
          <w:bCs/>
        </w:rPr>
        <w:tab/>
        <w:t>Programmes and events</w:t>
      </w:r>
    </w:p>
    <w:p w14:paraId="386937EC" w14:textId="77777777" w:rsidR="00D10850" w:rsidRDefault="00D10850" w:rsidP="00D10850">
      <w:pPr>
        <w:spacing w:after="0" w:line="240" w:lineRule="auto"/>
        <w:rPr>
          <w:b/>
          <w:bCs/>
        </w:rPr>
      </w:pPr>
    </w:p>
    <w:p w14:paraId="2355F69B" w14:textId="77777777" w:rsidR="00D10850" w:rsidRPr="007139E0" w:rsidRDefault="00D10850" w:rsidP="00D10850">
      <w:pPr>
        <w:spacing w:after="0" w:line="240" w:lineRule="auto"/>
        <w:rPr>
          <w:b/>
          <w:bCs/>
        </w:rPr>
      </w:pPr>
    </w:p>
    <w:p w14:paraId="3F88C00E" w14:textId="7AB64C2D" w:rsidR="00F968BF" w:rsidRDefault="00EE06C1" w:rsidP="00F968BF">
      <w:pPr>
        <w:rPr>
          <w:b/>
          <w:bCs/>
        </w:rPr>
      </w:pPr>
      <w:r w:rsidRPr="00EE06C1">
        <w:rPr>
          <w:b/>
          <w:bCs/>
        </w:rPr>
        <w:t xml:space="preserve">Membership and engagement </w:t>
      </w:r>
    </w:p>
    <w:p w14:paraId="01E80E99" w14:textId="333BC4D6" w:rsidR="00EE06C1" w:rsidRDefault="00EE06C1" w:rsidP="00EE06C1">
      <w:pPr>
        <w:pStyle w:val="ListParagraph"/>
        <w:numPr>
          <w:ilvl w:val="0"/>
          <w:numId w:val="2"/>
        </w:numPr>
      </w:pPr>
      <w:r w:rsidRPr="00EE06C1">
        <w:t>Build and maintain str</w:t>
      </w:r>
      <w:r w:rsidR="005B1FD6">
        <w:t>o</w:t>
      </w:r>
      <w:r w:rsidRPr="00EE06C1">
        <w:t xml:space="preserve">ng relationships with Irish in Britain’s member organisations </w:t>
      </w:r>
    </w:p>
    <w:p w14:paraId="1F36BC6C" w14:textId="475DFC6A" w:rsidR="00EE06C1" w:rsidRPr="00D10850" w:rsidRDefault="00EE06C1" w:rsidP="00EE06C1">
      <w:pPr>
        <w:pStyle w:val="ListParagraph"/>
        <w:numPr>
          <w:ilvl w:val="0"/>
          <w:numId w:val="2"/>
        </w:numPr>
      </w:pPr>
      <w:r w:rsidRPr="00D10850">
        <w:t>Act as a key point of contact for members, responding to enquiries</w:t>
      </w:r>
      <w:r w:rsidR="00A45627" w:rsidRPr="00D10850">
        <w:t>, promoting their work and events,</w:t>
      </w:r>
      <w:r w:rsidRPr="00D10850">
        <w:t xml:space="preserve"> and identifying their needs</w:t>
      </w:r>
      <w:r w:rsidR="006B41ED" w:rsidRPr="00D10850">
        <w:t xml:space="preserve"> </w:t>
      </w:r>
      <w:r w:rsidRPr="00D10850">
        <w:t>and opportunities for support</w:t>
      </w:r>
    </w:p>
    <w:p w14:paraId="41FE3D4C" w14:textId="56B3C918" w:rsidR="00EE06C1" w:rsidRDefault="00EE06C1" w:rsidP="00EE06C1">
      <w:pPr>
        <w:pStyle w:val="ListParagraph"/>
        <w:numPr>
          <w:ilvl w:val="0"/>
          <w:numId w:val="2"/>
        </w:numPr>
      </w:pPr>
      <w:r>
        <w:t>Promote</w:t>
      </w:r>
      <w:r w:rsidR="00A45627">
        <w:t xml:space="preserve"> the value of</w:t>
      </w:r>
      <w:r>
        <w:t xml:space="preserve"> membership to prospective organisations</w:t>
      </w:r>
      <w:r w:rsidR="00FC2BA0">
        <w:t>,</w:t>
      </w:r>
      <w:r>
        <w:t xml:space="preserve"> and manage new membership applications and inductions</w:t>
      </w:r>
    </w:p>
    <w:p w14:paraId="478DC3B3" w14:textId="54464A52" w:rsidR="005B1FD6" w:rsidRDefault="005B1FD6" w:rsidP="00EE06C1">
      <w:pPr>
        <w:pStyle w:val="ListParagraph"/>
        <w:numPr>
          <w:ilvl w:val="0"/>
          <w:numId w:val="2"/>
        </w:numPr>
      </w:pPr>
      <w:r>
        <w:t>Work with colleagues to ensure the membership offer continues to respond to the changing needs of I</w:t>
      </w:r>
      <w:r w:rsidR="00D71C6B">
        <w:t>r</w:t>
      </w:r>
      <w:r>
        <w:t>ish communities and organisations</w:t>
      </w:r>
    </w:p>
    <w:p w14:paraId="44D01F31" w14:textId="6ECFA950" w:rsidR="001F77B7" w:rsidRDefault="001F77B7" w:rsidP="00EE06C1">
      <w:pPr>
        <w:pStyle w:val="ListParagraph"/>
        <w:numPr>
          <w:ilvl w:val="0"/>
          <w:numId w:val="2"/>
        </w:numPr>
      </w:pPr>
      <w:r>
        <w:t xml:space="preserve">Work with </w:t>
      </w:r>
      <w:r w:rsidR="006214A4">
        <w:t>the co</w:t>
      </w:r>
      <w:r>
        <w:t>mm</w:t>
      </w:r>
      <w:r w:rsidR="006214A4">
        <w:t>unications Manager</w:t>
      </w:r>
      <w:r>
        <w:t xml:space="preserve"> to ensure that members receive timely and relevant information about training events, funding, resources and other opportunities</w:t>
      </w:r>
    </w:p>
    <w:p w14:paraId="3EBC49F7" w14:textId="59187BC3" w:rsidR="001F77B7" w:rsidRDefault="001F77B7" w:rsidP="00EE06C1">
      <w:pPr>
        <w:pStyle w:val="ListParagraph"/>
        <w:numPr>
          <w:ilvl w:val="0"/>
          <w:numId w:val="2"/>
        </w:numPr>
      </w:pPr>
      <w:r>
        <w:t>Maintain accurate membership records and monitor engagement with services, programmes</w:t>
      </w:r>
      <w:r w:rsidR="00E32E18">
        <w:t xml:space="preserve"> and </w:t>
      </w:r>
      <w:r>
        <w:t>activities</w:t>
      </w:r>
    </w:p>
    <w:p w14:paraId="18C77B3F" w14:textId="4CFDCB42" w:rsidR="001F77B7" w:rsidRDefault="001F77B7" w:rsidP="00EE06C1">
      <w:pPr>
        <w:pStyle w:val="ListParagraph"/>
        <w:numPr>
          <w:ilvl w:val="0"/>
          <w:numId w:val="2"/>
        </w:numPr>
      </w:pPr>
      <w:r>
        <w:t xml:space="preserve">Review the Members Area, ensuring up to date and relevant resources and information is available, and promote this across the membership </w:t>
      </w:r>
    </w:p>
    <w:p w14:paraId="435DA8CE" w14:textId="61963F92" w:rsidR="005B1FD6" w:rsidRDefault="005B1FD6" w:rsidP="005B1FD6">
      <w:pPr>
        <w:rPr>
          <w:b/>
          <w:bCs/>
        </w:rPr>
      </w:pPr>
      <w:r w:rsidRPr="005B1FD6">
        <w:rPr>
          <w:b/>
          <w:bCs/>
        </w:rPr>
        <w:t xml:space="preserve">Organisational </w:t>
      </w:r>
      <w:r w:rsidR="00D10850">
        <w:rPr>
          <w:b/>
          <w:bCs/>
        </w:rPr>
        <w:t>s</w:t>
      </w:r>
      <w:r w:rsidRPr="005B1FD6">
        <w:rPr>
          <w:b/>
          <w:bCs/>
        </w:rPr>
        <w:t xml:space="preserve">upport </w:t>
      </w:r>
      <w:r w:rsidR="00A504B8">
        <w:rPr>
          <w:b/>
          <w:bCs/>
        </w:rPr>
        <w:t xml:space="preserve">and </w:t>
      </w:r>
      <w:r w:rsidR="00D10850">
        <w:rPr>
          <w:b/>
          <w:bCs/>
        </w:rPr>
        <w:t>d</w:t>
      </w:r>
      <w:r w:rsidR="00A56F1A">
        <w:rPr>
          <w:b/>
          <w:bCs/>
        </w:rPr>
        <w:t>evelopment</w:t>
      </w:r>
    </w:p>
    <w:p w14:paraId="45E80540" w14:textId="1BB40584" w:rsidR="008F6176" w:rsidRPr="00CE4145" w:rsidRDefault="00844C19" w:rsidP="00CE4145">
      <w:pPr>
        <w:numPr>
          <w:ilvl w:val="0"/>
          <w:numId w:val="6"/>
        </w:numPr>
        <w:spacing w:after="0" w:line="240" w:lineRule="auto"/>
      </w:pPr>
      <w:r w:rsidRPr="00CE4145">
        <w:t>P</w:t>
      </w:r>
      <w:r w:rsidR="008F6176" w:rsidRPr="00CE4145">
        <w:t xml:space="preserve">rovide support to members and community groups through </w:t>
      </w:r>
      <w:r w:rsidR="00CE4145" w:rsidRPr="00CE4145">
        <w:t>face-to-face</w:t>
      </w:r>
      <w:r w:rsidR="008F6176" w:rsidRPr="00CE4145">
        <w:t xml:space="preserve"> meetings, telephone and virtual support    </w:t>
      </w:r>
    </w:p>
    <w:p w14:paraId="4995137F" w14:textId="77777777" w:rsidR="00D10850" w:rsidRDefault="00CE4145" w:rsidP="00CE4145">
      <w:pPr>
        <w:pStyle w:val="ListParagraph"/>
        <w:numPr>
          <w:ilvl w:val="0"/>
          <w:numId w:val="6"/>
        </w:numPr>
        <w:spacing w:after="0" w:line="240" w:lineRule="auto"/>
      </w:pPr>
      <w:r w:rsidRPr="00CE4145">
        <w:t xml:space="preserve">Connect members with relevant funding opportunities, training, tailored advice, resources, and peer support </w:t>
      </w:r>
    </w:p>
    <w:p w14:paraId="28028300" w14:textId="183F25AD" w:rsidR="00CE4145" w:rsidRDefault="00F44446" w:rsidP="00CE4145">
      <w:pPr>
        <w:pStyle w:val="ListParagraph"/>
        <w:numPr>
          <w:ilvl w:val="0"/>
          <w:numId w:val="6"/>
        </w:numPr>
        <w:spacing w:after="0" w:line="240" w:lineRule="auto"/>
      </w:pPr>
      <w:r w:rsidRPr="00CE4145">
        <w:t xml:space="preserve">Develop webinars and training videos on topics relevant to members, with an emphasis on core skills and competencies </w:t>
      </w:r>
    </w:p>
    <w:p w14:paraId="4BC93148" w14:textId="4DFA6275" w:rsidR="00C17736" w:rsidRPr="00CE4145" w:rsidRDefault="00C17736" w:rsidP="00C17736">
      <w:pPr>
        <w:pStyle w:val="ListParagraph"/>
        <w:numPr>
          <w:ilvl w:val="0"/>
          <w:numId w:val="6"/>
        </w:numPr>
      </w:pPr>
      <w:r w:rsidRPr="000B7C57">
        <w:t>Work with the Communications Officer to ensure the website is regularly populated and updated with emerging funding opportunities, policy, legal, governance, human resources and research relevant to members</w:t>
      </w:r>
    </w:p>
    <w:p w14:paraId="166097C2" w14:textId="6EB3A923" w:rsidR="005B1FD6" w:rsidRPr="00CE4145" w:rsidRDefault="005B1FD6" w:rsidP="00CE4145">
      <w:pPr>
        <w:pStyle w:val="ListParagraph"/>
        <w:numPr>
          <w:ilvl w:val="0"/>
          <w:numId w:val="6"/>
        </w:numPr>
      </w:pPr>
      <w:r w:rsidRPr="00CE4145">
        <w:t>Work closely with our external delivery partners to co-ordinate</w:t>
      </w:r>
      <w:r w:rsidR="00735DDB" w:rsidRPr="00CE4145">
        <w:t xml:space="preserve"> specialist</w:t>
      </w:r>
      <w:r w:rsidRPr="00CE4145">
        <w:t xml:space="preserve"> support for member organisations, facilitating introductions, communicating </w:t>
      </w:r>
      <w:r w:rsidR="00BF1A85">
        <w:t>organisational</w:t>
      </w:r>
      <w:r w:rsidRPr="00CE4145">
        <w:t xml:space="preserve"> needs and monitoring and reporting progress</w:t>
      </w:r>
    </w:p>
    <w:p w14:paraId="47AAAD8F" w14:textId="058F6EFE" w:rsidR="00124881" w:rsidRPr="00CC4980" w:rsidRDefault="00D04DFB" w:rsidP="00CC4980">
      <w:pPr>
        <w:pStyle w:val="ListParagraph"/>
        <w:numPr>
          <w:ilvl w:val="0"/>
          <w:numId w:val="6"/>
        </w:numPr>
        <w:rPr>
          <w:color w:val="000000" w:themeColor="text1"/>
        </w:rPr>
      </w:pPr>
      <w:r w:rsidRPr="00D04DFB">
        <w:rPr>
          <w:color w:val="000000" w:themeColor="text1"/>
        </w:rPr>
        <w:lastRenderedPageBreak/>
        <w:t>Develop opportunities for members to connect, share learning and collaborate through networks, forums and events</w:t>
      </w:r>
    </w:p>
    <w:p w14:paraId="4F97027E" w14:textId="38959137" w:rsidR="001F77B7" w:rsidRDefault="001F77B7" w:rsidP="005B1FD6">
      <w:pPr>
        <w:pStyle w:val="ListParagraph"/>
        <w:numPr>
          <w:ilvl w:val="0"/>
          <w:numId w:val="3"/>
        </w:numPr>
      </w:pPr>
      <w:r>
        <w:t xml:space="preserve">Maintain a </w:t>
      </w:r>
      <w:r w:rsidR="00A431FC">
        <w:t>strong</w:t>
      </w:r>
      <w:r>
        <w:t xml:space="preserve"> working relationship with the Department of Foreign Affairs (DFA), sharing relevant issues and emerging needs and trends across the membership</w:t>
      </w:r>
      <w:r w:rsidR="00A431FC">
        <w:t xml:space="preserve">, and work with members to address identified gaps in support. </w:t>
      </w:r>
    </w:p>
    <w:p w14:paraId="37CCCD45" w14:textId="7D46D6B9" w:rsidR="005B1FD6" w:rsidRDefault="005B1FD6" w:rsidP="005B1FD6">
      <w:pPr>
        <w:rPr>
          <w:b/>
          <w:bCs/>
        </w:rPr>
      </w:pPr>
      <w:r w:rsidRPr="005B1FD6">
        <w:rPr>
          <w:b/>
          <w:bCs/>
        </w:rPr>
        <w:t>Programmes and events</w:t>
      </w:r>
    </w:p>
    <w:p w14:paraId="57642408" w14:textId="3DF5E0AD" w:rsidR="005B1FD6" w:rsidRDefault="005B1FD6" w:rsidP="005B1FD6">
      <w:pPr>
        <w:pStyle w:val="ListParagraph"/>
        <w:numPr>
          <w:ilvl w:val="0"/>
          <w:numId w:val="4"/>
        </w:numPr>
      </w:pPr>
      <w:r w:rsidRPr="005B1FD6">
        <w:t xml:space="preserve">Coordinate the New Leaders programme, including promotion, participant recruitment and selection, programme administration, liaison with the facilitator and participants, and the delivery of the showcase and graduation events </w:t>
      </w:r>
    </w:p>
    <w:p w14:paraId="036B8266" w14:textId="6FDBDC66" w:rsidR="005B1FD6" w:rsidRDefault="005B1FD6" w:rsidP="005B1FD6">
      <w:pPr>
        <w:pStyle w:val="ListParagraph"/>
        <w:numPr>
          <w:ilvl w:val="0"/>
          <w:numId w:val="4"/>
        </w:numPr>
      </w:pPr>
      <w:r>
        <w:t>Work alongside the Operations Manager and Comm</w:t>
      </w:r>
      <w:r w:rsidR="00133DA6">
        <w:t>uni</w:t>
      </w:r>
      <w:r w:rsidR="00506AD5">
        <w:t>cations Manager</w:t>
      </w:r>
      <w:r>
        <w:t xml:space="preserve"> to coordinate the annual Volunteer Awards, including managing the nomination</w:t>
      </w:r>
      <w:r w:rsidR="001F77B7">
        <w:t xml:space="preserve"> process</w:t>
      </w:r>
      <w:r>
        <w:t xml:space="preserve">, attracting and securing sponsorship, </w:t>
      </w:r>
      <w:r w:rsidR="001F77B7">
        <w:t>recruiting judges, all communications and event delivery.</w:t>
      </w:r>
    </w:p>
    <w:p w14:paraId="302674E7" w14:textId="4FD64F84" w:rsidR="001F77B7" w:rsidRDefault="001F77B7" w:rsidP="005B1FD6">
      <w:pPr>
        <w:pStyle w:val="ListParagraph"/>
        <w:numPr>
          <w:ilvl w:val="0"/>
          <w:numId w:val="4"/>
        </w:numPr>
      </w:pPr>
      <w:r>
        <w:t xml:space="preserve">Work with colleagues to support coordination of the annual Emigrant Support Programme (ESP) information sessions, including relevant communications, mobilising the network, and supporting members to engage with the funders. </w:t>
      </w:r>
    </w:p>
    <w:p w14:paraId="79F4B2ED" w14:textId="044AC9C7" w:rsidR="003339CC" w:rsidRDefault="003339CC" w:rsidP="005B1FD6">
      <w:pPr>
        <w:pStyle w:val="ListParagraph"/>
        <w:numPr>
          <w:ilvl w:val="0"/>
          <w:numId w:val="4"/>
        </w:numPr>
      </w:pPr>
      <w:r>
        <w:t xml:space="preserve">Support the Operations Manager in the preparation and delivery of the AGM, and any other IiB events throughout the year. </w:t>
      </w:r>
    </w:p>
    <w:p w14:paraId="2BC4AA6E" w14:textId="77777777" w:rsidR="003339CC" w:rsidRDefault="003339CC" w:rsidP="003339CC">
      <w:pPr>
        <w:pStyle w:val="ListParagraph"/>
        <w:numPr>
          <w:ilvl w:val="0"/>
          <w:numId w:val="4"/>
        </w:numPr>
      </w:pPr>
      <w:r>
        <w:t xml:space="preserve">Support the team with the development of all new programmes, initiatives and events </w:t>
      </w:r>
    </w:p>
    <w:p w14:paraId="79BDA872" w14:textId="091DFDE8" w:rsidR="004D7795" w:rsidRPr="004D7795" w:rsidRDefault="00D10850" w:rsidP="00186909">
      <w:pPr>
        <w:spacing w:after="0"/>
        <w:rPr>
          <w:b/>
        </w:rPr>
      </w:pPr>
      <w:r>
        <w:rPr>
          <w:b/>
        </w:rPr>
        <w:t>M</w:t>
      </w:r>
      <w:r w:rsidRPr="004D7795">
        <w:rPr>
          <w:b/>
        </w:rPr>
        <w:t>anagement and reporting</w:t>
      </w:r>
    </w:p>
    <w:p w14:paraId="33EB3570" w14:textId="77777777" w:rsidR="00176292" w:rsidRPr="00435FB0" w:rsidRDefault="00176292" w:rsidP="00176292">
      <w:pPr>
        <w:spacing w:after="0" w:line="240" w:lineRule="auto"/>
        <w:contextualSpacing/>
        <w:rPr>
          <w:sz w:val="12"/>
          <w:szCs w:val="12"/>
        </w:rPr>
      </w:pPr>
    </w:p>
    <w:p w14:paraId="27F523C6" w14:textId="2C5FEB6F" w:rsidR="00176292" w:rsidRPr="00176219" w:rsidRDefault="00176292" w:rsidP="00176219">
      <w:pPr>
        <w:pStyle w:val="ListParagraph"/>
        <w:numPr>
          <w:ilvl w:val="0"/>
          <w:numId w:val="16"/>
        </w:numPr>
        <w:rPr>
          <w:b/>
        </w:rPr>
      </w:pPr>
      <w:r w:rsidRPr="000B7C57">
        <w:t>To ensure that all interactions with members are accurately recorded in a timely manner as required by Irish in Britain’s internal monitoring and evaluation system</w:t>
      </w:r>
      <w:r w:rsidR="00500C20">
        <w:t>,</w:t>
      </w:r>
      <w:r w:rsidRPr="000B7C57">
        <w:t xml:space="preserve"> and reported to the CEO as required  </w:t>
      </w:r>
    </w:p>
    <w:p w14:paraId="0958C85A" w14:textId="4534AB7D" w:rsidR="00F77FA4" w:rsidRDefault="00014069" w:rsidP="00176219">
      <w:pPr>
        <w:pStyle w:val="ListParagraph"/>
        <w:numPr>
          <w:ilvl w:val="0"/>
          <w:numId w:val="16"/>
        </w:numPr>
      </w:pPr>
      <w:r w:rsidRPr="000B7C57">
        <w:t>Provide written</w:t>
      </w:r>
      <w:r>
        <w:t xml:space="preserve"> and verbal</w:t>
      </w:r>
      <w:r w:rsidRPr="000B7C57">
        <w:t xml:space="preserve"> reports </w:t>
      </w:r>
      <w:r w:rsidR="00176292">
        <w:t xml:space="preserve">when required, </w:t>
      </w:r>
      <w:r w:rsidR="00186909">
        <w:t>to support the AGM, board meetings and produc</w:t>
      </w:r>
      <w:r w:rsidR="00500C20">
        <w:t>tion of</w:t>
      </w:r>
      <w:r w:rsidR="00186909">
        <w:t xml:space="preserve"> the Annual Report </w:t>
      </w:r>
    </w:p>
    <w:p w14:paraId="5F2B9BCC" w14:textId="53AC510B" w:rsidR="00F77FA4" w:rsidRPr="00176219" w:rsidRDefault="00F77FA4" w:rsidP="00176219">
      <w:pPr>
        <w:pStyle w:val="ListParagraph"/>
        <w:numPr>
          <w:ilvl w:val="0"/>
          <w:numId w:val="16"/>
        </w:numPr>
        <w:rPr>
          <w:b/>
        </w:rPr>
      </w:pPr>
      <w:r w:rsidRPr="000B7C57">
        <w:t xml:space="preserve">Engage in supervision and appraisal in accordance with Irish in Britain policy </w:t>
      </w:r>
    </w:p>
    <w:p w14:paraId="7B98ED0A" w14:textId="0878132E" w:rsidR="00F77FA4" w:rsidRPr="00176219" w:rsidRDefault="00F77FA4" w:rsidP="00176219">
      <w:pPr>
        <w:pStyle w:val="ListParagraph"/>
        <w:numPr>
          <w:ilvl w:val="0"/>
          <w:numId w:val="16"/>
        </w:numPr>
        <w:rPr>
          <w:b/>
        </w:rPr>
      </w:pPr>
      <w:r w:rsidRPr="000B7C57">
        <w:t xml:space="preserve">Operate within financial procedures and within agreed budgets </w:t>
      </w:r>
    </w:p>
    <w:p w14:paraId="6FB5316E" w14:textId="77777777" w:rsidR="00F77FA4" w:rsidRPr="000B7C57" w:rsidRDefault="00F77FA4" w:rsidP="004D7795">
      <w:pPr>
        <w:spacing w:after="0" w:line="240" w:lineRule="auto"/>
      </w:pPr>
    </w:p>
    <w:p w14:paraId="63D6D6C8" w14:textId="2F719DE8" w:rsidR="00D072F9" w:rsidRPr="00C94483" w:rsidRDefault="00D10850" w:rsidP="00D072F9">
      <w:pPr>
        <w:spacing w:after="0" w:line="240" w:lineRule="auto"/>
        <w:ind w:left="110" w:right="6"/>
      </w:pPr>
      <w:r w:rsidRPr="00C94483">
        <w:rPr>
          <w:b/>
        </w:rPr>
        <w:t xml:space="preserve">Relationships: </w:t>
      </w:r>
      <w:r w:rsidR="00D072F9" w:rsidRPr="00C94483">
        <w:t xml:space="preserve">The post holder will work as a member of a team, maintaining a close working relationship with other colleagues. </w:t>
      </w:r>
    </w:p>
    <w:p w14:paraId="43FA9045" w14:textId="77777777" w:rsidR="00D072F9" w:rsidRPr="00C94483" w:rsidRDefault="00D072F9" w:rsidP="00D072F9">
      <w:pPr>
        <w:spacing w:after="14" w:line="239" w:lineRule="auto"/>
        <w:ind w:left="115"/>
        <w:jc w:val="both"/>
        <w:rPr>
          <w:b/>
        </w:rPr>
      </w:pPr>
    </w:p>
    <w:p w14:paraId="7E7D8A31" w14:textId="4BB87652" w:rsidR="00D072F9" w:rsidRPr="00C94483" w:rsidRDefault="00D10850" w:rsidP="00A27F61">
      <w:pPr>
        <w:spacing w:after="14" w:line="239" w:lineRule="auto"/>
        <w:ind w:left="115"/>
        <w:jc w:val="both"/>
      </w:pPr>
      <w:r w:rsidRPr="00C94483">
        <w:rPr>
          <w:b/>
        </w:rPr>
        <w:t xml:space="preserve">Social </w:t>
      </w:r>
      <w:r>
        <w:rPr>
          <w:b/>
        </w:rPr>
        <w:t>c</w:t>
      </w:r>
      <w:r w:rsidRPr="00C94483">
        <w:rPr>
          <w:b/>
        </w:rPr>
        <w:t xml:space="preserve">onditions: </w:t>
      </w:r>
      <w:r w:rsidR="00D072F9" w:rsidRPr="00C94483">
        <w:t>The hours of work are 35 per week</w:t>
      </w:r>
      <w:r w:rsidR="00A27F61" w:rsidRPr="00C94483">
        <w:t>,</w:t>
      </w:r>
      <w:r w:rsidR="00D072F9" w:rsidRPr="00C94483">
        <w:t xml:space="preserve"> Monday to Friday.  Out of hours and weekend working</w:t>
      </w:r>
      <w:r w:rsidR="0023012F" w:rsidRPr="00C94483">
        <w:t xml:space="preserve"> will</w:t>
      </w:r>
      <w:r w:rsidR="00D072F9" w:rsidRPr="00C94483">
        <w:t xml:space="preserve"> be necessary</w:t>
      </w:r>
      <w:r w:rsidR="00A27F61" w:rsidRPr="00C94483">
        <w:t>, on occasion</w:t>
      </w:r>
      <w:r w:rsidR="00D072F9" w:rsidRPr="00C94483">
        <w:t xml:space="preserve"> due to the nature of the work</w:t>
      </w:r>
      <w:r w:rsidR="0023012F" w:rsidRPr="00C94483">
        <w:t xml:space="preserve">, </w:t>
      </w:r>
      <w:r w:rsidR="00D072F9" w:rsidRPr="00C94483">
        <w:t>for which time</w:t>
      </w:r>
      <w:r w:rsidR="0023012F" w:rsidRPr="00C94483">
        <w:t xml:space="preserve"> off</w:t>
      </w:r>
      <w:r w:rsidR="00D072F9" w:rsidRPr="00C94483">
        <w:t xml:space="preserve"> in lieu can be taken</w:t>
      </w:r>
      <w:r w:rsidR="00A27F61" w:rsidRPr="00C94483">
        <w:t>.</w:t>
      </w:r>
      <w:r w:rsidR="0059323A" w:rsidRPr="00C94483">
        <w:t xml:space="preserve"> Occasional overnight stays may also</w:t>
      </w:r>
      <w:r w:rsidR="000C0142" w:rsidRPr="00C94483">
        <w:t xml:space="preserve"> be </w:t>
      </w:r>
      <w:r w:rsidR="00EE582E" w:rsidRPr="00C94483">
        <w:t>required.</w:t>
      </w:r>
      <w:r w:rsidR="00D072F9" w:rsidRPr="00C94483">
        <w:t xml:space="preserve"> </w:t>
      </w:r>
      <w:r w:rsidR="00A27F61" w:rsidRPr="00C94483">
        <w:t>W</w:t>
      </w:r>
      <w:r w:rsidR="00D072F9" w:rsidRPr="00C94483">
        <w:t xml:space="preserve">e are proud to prioritise a positive and progressive workplace culture. </w:t>
      </w:r>
      <w:r w:rsidR="00A27F61" w:rsidRPr="00C94483">
        <w:t>Our office is based at</w:t>
      </w:r>
      <w:r w:rsidR="00D072F9" w:rsidRPr="00C94483">
        <w:t xml:space="preserve"> </w:t>
      </w:r>
      <w:r w:rsidR="00A27F61" w:rsidRPr="00C94483">
        <w:t>The Chocolate Factory</w:t>
      </w:r>
      <w:r w:rsidR="00D072F9" w:rsidRPr="00C94483">
        <w:t>,</w:t>
      </w:r>
      <w:r w:rsidR="00A27F61" w:rsidRPr="00C94483">
        <w:t xml:space="preserve"> Wood Green, North London,</w:t>
      </w:r>
      <w:r w:rsidR="00D072F9" w:rsidRPr="00C94483">
        <w:t xml:space="preserve"> there is</w:t>
      </w:r>
      <w:r w:rsidR="00A27F61" w:rsidRPr="00C94483">
        <w:t xml:space="preserve"> some</w:t>
      </w:r>
      <w:r w:rsidR="00D072F9" w:rsidRPr="00C94483">
        <w:t xml:space="preserve"> potential for remote work</w:t>
      </w:r>
      <w:r w:rsidR="00A27F61" w:rsidRPr="00C94483">
        <w:t>ing</w:t>
      </w:r>
      <w:r w:rsidR="00D072F9" w:rsidRPr="00C94483">
        <w:t>, by advance agreement with line management.</w:t>
      </w:r>
    </w:p>
    <w:p w14:paraId="312B85EB" w14:textId="77777777" w:rsidR="00D072F9" w:rsidRPr="00C94483" w:rsidRDefault="00D072F9" w:rsidP="00D072F9">
      <w:pPr>
        <w:spacing w:after="0"/>
      </w:pPr>
      <w:r w:rsidRPr="00C94483">
        <w:t xml:space="preserve"> </w:t>
      </w:r>
    </w:p>
    <w:p w14:paraId="5BDD8B5A" w14:textId="710F973E" w:rsidR="00C952C9" w:rsidRPr="00C94483" w:rsidRDefault="001B0DE7" w:rsidP="00C952C9">
      <w:pPr>
        <w:spacing w:after="0" w:line="240" w:lineRule="auto"/>
        <w:ind w:left="110" w:right="6"/>
      </w:pPr>
      <w:r>
        <w:rPr>
          <w:b/>
        </w:rPr>
        <w:lastRenderedPageBreak/>
        <w:t>E</w:t>
      </w:r>
      <w:r w:rsidRPr="00C94483">
        <w:rPr>
          <w:b/>
        </w:rPr>
        <w:t xml:space="preserve">conomic conditions: </w:t>
      </w:r>
      <w:r w:rsidR="00C952C9" w:rsidRPr="00C94483">
        <w:t xml:space="preserve">Terms and conditions of employment are as advertised and in accordance with the Boards HR and Remuneration Committee stipulation.   </w:t>
      </w:r>
    </w:p>
    <w:p w14:paraId="5D37EF75" w14:textId="77777777" w:rsidR="00C952C9" w:rsidRPr="00C440F0" w:rsidRDefault="00C952C9" w:rsidP="00C952C9">
      <w:pPr>
        <w:spacing w:after="52"/>
        <w:rPr>
          <w:sz w:val="16"/>
          <w:szCs w:val="16"/>
        </w:rPr>
      </w:pPr>
      <w:r w:rsidRPr="00C94483">
        <w:t xml:space="preserve"> </w:t>
      </w:r>
    </w:p>
    <w:p w14:paraId="45EA4DB2" w14:textId="5840A8A1" w:rsidR="00C952C9" w:rsidRPr="00C94483" w:rsidRDefault="001B0DE7" w:rsidP="00C952C9">
      <w:pPr>
        <w:keepNext/>
        <w:keepLines/>
        <w:spacing w:after="0"/>
        <w:ind w:left="110" w:hanging="10"/>
        <w:outlineLvl w:val="0"/>
        <w:rPr>
          <w:rFonts w:eastAsia="Calibri" w:cs="Calibri"/>
          <w:bCs/>
          <w:color w:val="000000"/>
          <w:lang w:eastAsia="en-GB"/>
        </w:rPr>
      </w:pPr>
      <w:r w:rsidRPr="00C94483">
        <w:rPr>
          <w:rFonts w:eastAsia="Calibri" w:cs="Calibri"/>
          <w:b/>
          <w:color w:val="000000"/>
          <w:lang w:eastAsia="en-GB"/>
        </w:rPr>
        <w:t xml:space="preserve">Training And </w:t>
      </w:r>
      <w:r>
        <w:rPr>
          <w:rFonts w:eastAsia="Calibri" w:cs="Calibri"/>
          <w:b/>
          <w:color w:val="000000"/>
          <w:lang w:eastAsia="en-GB"/>
        </w:rPr>
        <w:t>D</w:t>
      </w:r>
      <w:r w:rsidRPr="00C94483">
        <w:rPr>
          <w:rFonts w:eastAsia="Calibri" w:cs="Calibri"/>
          <w:b/>
          <w:color w:val="000000"/>
          <w:lang w:eastAsia="en-GB"/>
        </w:rPr>
        <w:t xml:space="preserve">evelopment:  </w:t>
      </w:r>
      <w:r w:rsidR="00C952C9" w:rsidRPr="00C94483">
        <w:rPr>
          <w:rFonts w:eastAsia="Calibri" w:cs="Calibri"/>
          <w:bCs/>
          <w:color w:val="000000"/>
          <w:lang w:eastAsia="en-GB"/>
        </w:rPr>
        <w:t xml:space="preserve">IiB has a positive commitment to the training and development of employees to build effective team and individual skills.  </w:t>
      </w:r>
      <w:r w:rsidR="00C952C9" w:rsidRPr="00C94483">
        <w:rPr>
          <w:rFonts w:eastAsia="Calibri" w:cs="Calibri"/>
          <w:b/>
          <w:color w:val="000000"/>
          <w:lang w:eastAsia="en-GB"/>
        </w:rPr>
        <w:t xml:space="preserve"> </w:t>
      </w:r>
      <w:r w:rsidR="00C952C9" w:rsidRPr="00C94483">
        <w:rPr>
          <w:rFonts w:eastAsia="Calibri" w:cs="Calibri"/>
          <w:bCs/>
          <w:color w:val="000000"/>
          <w:lang w:eastAsia="en-GB"/>
        </w:rPr>
        <w:t xml:space="preserve">Similarly, employees are also expected to adopt a positive attitude to identified team and individual learning opportunities. </w:t>
      </w:r>
    </w:p>
    <w:p w14:paraId="2DA6321F" w14:textId="77777777" w:rsidR="00C952C9" w:rsidRPr="00C94483" w:rsidRDefault="00C952C9" w:rsidP="00D072F9">
      <w:pPr>
        <w:spacing w:after="0"/>
      </w:pPr>
    </w:p>
    <w:p w14:paraId="68D7C1B2" w14:textId="77777777" w:rsidR="003243D9" w:rsidRPr="00C94483" w:rsidRDefault="003243D9" w:rsidP="003243D9">
      <w:pPr>
        <w:spacing w:after="38"/>
        <w:ind w:left="110" w:right="6"/>
      </w:pPr>
      <w:r w:rsidRPr="00C94483">
        <w:rPr>
          <w:b/>
        </w:rPr>
        <w:t xml:space="preserve">ESSENTIAL </w:t>
      </w:r>
    </w:p>
    <w:p w14:paraId="382EAC58" w14:textId="77777777" w:rsidR="003243D9" w:rsidRPr="001B0DE7" w:rsidRDefault="003243D9" w:rsidP="003243D9">
      <w:pPr>
        <w:spacing w:after="0"/>
        <w:ind w:left="100" w:right="6"/>
        <w:rPr>
          <w:b/>
          <w:sz w:val="12"/>
          <w:szCs w:val="12"/>
        </w:rPr>
      </w:pPr>
      <w:r w:rsidRPr="00C94483">
        <w:t xml:space="preserve"> </w:t>
      </w:r>
    </w:p>
    <w:p w14:paraId="71968E46" w14:textId="4F06E269" w:rsidR="003243D9" w:rsidRDefault="001B0DE7" w:rsidP="003243D9">
      <w:pPr>
        <w:keepNext/>
        <w:keepLines/>
        <w:spacing w:after="0"/>
        <w:ind w:left="110" w:right="6" w:hanging="10"/>
        <w:outlineLvl w:val="0"/>
        <w:rPr>
          <w:rFonts w:eastAsia="Calibri" w:cs="Calibri"/>
          <w:b/>
          <w:color w:val="000000"/>
          <w:lang w:eastAsia="en-GB"/>
        </w:rPr>
      </w:pPr>
      <w:r>
        <w:rPr>
          <w:rFonts w:eastAsia="Calibri" w:cs="Calibri"/>
          <w:b/>
          <w:color w:val="000000"/>
          <w:lang w:eastAsia="en-GB"/>
        </w:rPr>
        <w:t>Q</w:t>
      </w:r>
      <w:r w:rsidRPr="00C94483">
        <w:rPr>
          <w:rFonts w:eastAsia="Calibri" w:cs="Calibri"/>
          <w:b/>
          <w:color w:val="000000"/>
          <w:lang w:eastAsia="en-GB"/>
        </w:rPr>
        <w:t>ualifications &amp; experience</w:t>
      </w:r>
    </w:p>
    <w:p w14:paraId="26F481E7" w14:textId="77777777" w:rsidR="009E29DE" w:rsidRDefault="009E29DE" w:rsidP="003243D9">
      <w:pPr>
        <w:keepNext/>
        <w:keepLines/>
        <w:spacing w:after="0"/>
        <w:ind w:left="110" w:right="6" w:hanging="10"/>
        <w:outlineLvl w:val="0"/>
        <w:rPr>
          <w:rFonts w:eastAsia="Calibri" w:cs="Calibri"/>
          <w:b/>
          <w:color w:val="000000"/>
          <w:lang w:eastAsia="en-GB"/>
        </w:rPr>
      </w:pPr>
    </w:p>
    <w:p w14:paraId="760A4A2E" w14:textId="77777777" w:rsidR="009E29DE" w:rsidRDefault="009E29DE" w:rsidP="009E29DE">
      <w:pPr>
        <w:pStyle w:val="xmsonormal"/>
        <w:numPr>
          <w:ilvl w:val="0"/>
          <w:numId w:val="18"/>
        </w:numPr>
        <w:shd w:val="clear" w:color="auto" w:fill="FFFFFF"/>
        <w:spacing w:before="0" w:beforeAutospacing="0" w:after="0" w:afterAutospacing="0"/>
        <w:textAlignment w:val="baseline"/>
        <w:rPr>
          <w:rFonts w:ascii="Aptos" w:hAnsi="Aptos" w:cs="Segoe UI"/>
          <w:color w:val="000000"/>
        </w:rPr>
      </w:pPr>
      <w:r>
        <w:rPr>
          <w:rFonts w:ascii="Aptos" w:hAnsi="Aptos" w:cs="Segoe UI"/>
          <w:color w:val="000000"/>
        </w:rPr>
        <w:t>Experience in working in a not-for- profit charity and / or membership body in a similar role</w:t>
      </w:r>
    </w:p>
    <w:p w14:paraId="5B51B5CD" w14:textId="3328F27D" w:rsidR="009E29DE" w:rsidRPr="009E29DE" w:rsidRDefault="009E29DE" w:rsidP="00152620">
      <w:pPr>
        <w:pStyle w:val="xmsonormal"/>
        <w:numPr>
          <w:ilvl w:val="0"/>
          <w:numId w:val="19"/>
        </w:numPr>
        <w:shd w:val="clear" w:color="auto" w:fill="FFFFFF"/>
        <w:spacing w:before="0" w:beforeAutospacing="0" w:after="0" w:afterAutospacing="0"/>
        <w:rPr>
          <w:rFonts w:ascii="Aptos" w:hAnsi="Aptos" w:cs="Segoe UI"/>
          <w:color w:val="000000"/>
        </w:rPr>
      </w:pPr>
      <w:r>
        <w:rPr>
          <w:rFonts w:ascii="Aptos" w:hAnsi="Aptos" w:cs="Segoe UI"/>
          <w:color w:val="000000"/>
        </w:rPr>
        <w:t>Educated to degree level or able to demonstrate equivalent professional experience.</w:t>
      </w:r>
    </w:p>
    <w:p w14:paraId="65ADFD37" w14:textId="0EAD9408" w:rsidR="00380CE9" w:rsidRPr="00C94483" w:rsidRDefault="00A329F4" w:rsidP="00C440F0">
      <w:pPr>
        <w:pStyle w:val="NoSpacing"/>
        <w:numPr>
          <w:ilvl w:val="0"/>
          <w:numId w:val="12"/>
        </w:numPr>
      </w:pPr>
      <w:r w:rsidRPr="00C94483">
        <w:t xml:space="preserve">An understanding of the issues facing </w:t>
      </w:r>
      <w:r w:rsidR="00CC2FC8" w:rsidRPr="00C94483">
        <w:t>membership organisations</w:t>
      </w:r>
    </w:p>
    <w:p w14:paraId="25441698" w14:textId="465E0350" w:rsidR="00380CE9" w:rsidRPr="00C94483" w:rsidRDefault="00380CE9" w:rsidP="00C440F0">
      <w:pPr>
        <w:numPr>
          <w:ilvl w:val="0"/>
          <w:numId w:val="12"/>
        </w:numPr>
        <w:spacing w:after="0" w:line="248" w:lineRule="auto"/>
        <w:ind w:right="6"/>
      </w:pPr>
      <w:r w:rsidRPr="00C94483">
        <w:t xml:space="preserve">Experience of community development, capacity building, change management  </w:t>
      </w:r>
    </w:p>
    <w:p w14:paraId="20F4DE3B" w14:textId="77777777" w:rsidR="00380CE9" w:rsidRPr="00C94483" w:rsidRDefault="00380CE9" w:rsidP="00C440F0">
      <w:pPr>
        <w:numPr>
          <w:ilvl w:val="0"/>
          <w:numId w:val="12"/>
        </w:numPr>
        <w:spacing w:after="0" w:line="248" w:lineRule="auto"/>
        <w:ind w:right="6"/>
      </w:pPr>
      <w:r w:rsidRPr="00C94483">
        <w:t>Experience of working in a high-pressure environment and to tight deadlines</w:t>
      </w:r>
    </w:p>
    <w:p w14:paraId="6CFE4A62" w14:textId="397B880F" w:rsidR="00380CE9" w:rsidRPr="00C94483" w:rsidRDefault="00380CE9" w:rsidP="00C440F0">
      <w:pPr>
        <w:numPr>
          <w:ilvl w:val="0"/>
          <w:numId w:val="12"/>
        </w:numPr>
        <w:spacing w:after="0" w:line="248" w:lineRule="auto"/>
        <w:ind w:right="6"/>
      </w:pPr>
      <w:r w:rsidRPr="00C94483">
        <w:t xml:space="preserve">Experience of online learning, facilitating group learning, knowledge sharing </w:t>
      </w:r>
    </w:p>
    <w:p w14:paraId="18ED9725" w14:textId="6DCC1A24" w:rsidR="00ED540B" w:rsidRDefault="00ED540B" w:rsidP="00C440F0">
      <w:pPr>
        <w:numPr>
          <w:ilvl w:val="0"/>
          <w:numId w:val="12"/>
        </w:numPr>
        <w:spacing w:after="0" w:line="248" w:lineRule="auto"/>
        <w:ind w:right="6"/>
      </w:pPr>
      <w:r w:rsidRPr="00C94483">
        <w:t>Must be comfortable with occasional travel across the UK, including overnight stays</w:t>
      </w:r>
    </w:p>
    <w:p w14:paraId="73DCD23B" w14:textId="77777777" w:rsidR="001B0DE7" w:rsidRPr="00C440F0" w:rsidRDefault="001B0DE7" w:rsidP="001B0DE7">
      <w:pPr>
        <w:spacing w:after="120" w:line="248" w:lineRule="auto"/>
        <w:ind w:left="360" w:right="6"/>
        <w:rPr>
          <w:sz w:val="16"/>
          <w:szCs w:val="16"/>
        </w:rPr>
      </w:pPr>
    </w:p>
    <w:p w14:paraId="30E26DA7" w14:textId="1DBDA929" w:rsidR="008573A2" w:rsidRPr="00C94483" w:rsidRDefault="001B0DE7" w:rsidP="008573A2">
      <w:pPr>
        <w:keepNext/>
        <w:keepLines/>
        <w:spacing w:after="0"/>
        <w:ind w:left="110" w:right="6" w:hanging="10"/>
        <w:outlineLvl w:val="0"/>
        <w:rPr>
          <w:rFonts w:eastAsia="Calibri" w:cs="Calibri"/>
          <w:b/>
          <w:color w:val="000000"/>
          <w:lang w:eastAsia="en-GB"/>
        </w:rPr>
      </w:pPr>
      <w:r>
        <w:rPr>
          <w:rFonts w:eastAsia="Calibri" w:cs="Calibri"/>
          <w:b/>
          <w:color w:val="000000"/>
          <w:lang w:eastAsia="en-GB"/>
        </w:rPr>
        <w:t>T</w:t>
      </w:r>
      <w:r w:rsidRPr="00C94483">
        <w:rPr>
          <w:rFonts w:eastAsia="Calibri" w:cs="Calibri"/>
          <w:b/>
          <w:color w:val="000000"/>
          <w:lang w:eastAsia="en-GB"/>
        </w:rPr>
        <w:t xml:space="preserve">echnical and professional skills/knowledge  </w:t>
      </w:r>
    </w:p>
    <w:p w14:paraId="79957DDA" w14:textId="77777777" w:rsidR="008573A2" w:rsidRPr="001B0DE7" w:rsidRDefault="008573A2" w:rsidP="008573A2">
      <w:pPr>
        <w:spacing w:after="24"/>
        <w:ind w:left="100" w:right="6"/>
        <w:rPr>
          <w:b/>
          <w:sz w:val="12"/>
          <w:szCs w:val="12"/>
        </w:rPr>
      </w:pPr>
      <w:r w:rsidRPr="00C94483">
        <w:rPr>
          <w:b/>
        </w:rPr>
        <w:t xml:space="preserve"> </w:t>
      </w:r>
    </w:p>
    <w:p w14:paraId="7709FA65" w14:textId="78C14687" w:rsidR="008573A2" w:rsidRPr="00C94483" w:rsidRDefault="008573A2" w:rsidP="00C440F0">
      <w:pPr>
        <w:numPr>
          <w:ilvl w:val="0"/>
          <w:numId w:val="12"/>
        </w:numPr>
        <w:spacing w:after="0" w:line="248" w:lineRule="auto"/>
        <w:ind w:right="6"/>
      </w:pPr>
      <w:r w:rsidRPr="00C94483">
        <w:t>Excellent communication skills and ability to work effectively with diverse stakeholders and audiences.</w:t>
      </w:r>
    </w:p>
    <w:p w14:paraId="7A7656F9" w14:textId="0CA2AE42" w:rsidR="008573A2" w:rsidRPr="00C94483" w:rsidRDefault="00C7431F" w:rsidP="00C440F0">
      <w:pPr>
        <w:numPr>
          <w:ilvl w:val="0"/>
          <w:numId w:val="12"/>
        </w:numPr>
        <w:spacing w:after="0" w:line="248" w:lineRule="auto"/>
        <w:ind w:right="6"/>
      </w:pPr>
      <w:r w:rsidRPr="00C94483">
        <w:t>Ability to plan, carry out and complete projects within agreed timescales</w:t>
      </w:r>
    </w:p>
    <w:p w14:paraId="3C47CD14" w14:textId="33CAE51B" w:rsidR="009B640B" w:rsidRPr="00C94483" w:rsidRDefault="008573A2" w:rsidP="00C440F0">
      <w:pPr>
        <w:numPr>
          <w:ilvl w:val="0"/>
          <w:numId w:val="12"/>
        </w:numPr>
        <w:spacing w:after="0" w:line="248" w:lineRule="auto"/>
        <w:ind w:right="6"/>
      </w:pPr>
      <w:r w:rsidRPr="00C94483">
        <w:t xml:space="preserve">Excellent presentation and IT skills </w:t>
      </w:r>
      <w:r w:rsidR="009B640B" w:rsidRPr="00C94483">
        <w:t xml:space="preserve">and </w:t>
      </w:r>
      <w:r w:rsidR="00961E82" w:rsidRPr="00C94483">
        <w:t>p</w:t>
      </w:r>
      <w:r w:rsidR="009B640B" w:rsidRPr="00C94483">
        <w:t>roficiency in the use of IT systems</w:t>
      </w:r>
      <w:r w:rsidR="004D0EA7" w:rsidRPr="00C94483">
        <w:t xml:space="preserve">, such as </w:t>
      </w:r>
      <w:r w:rsidR="009B640B" w:rsidRPr="00C94483">
        <w:t xml:space="preserve">Microsoft 365, </w:t>
      </w:r>
      <w:r w:rsidR="00121CE7" w:rsidRPr="00C94483">
        <w:t xml:space="preserve">and Excel </w:t>
      </w:r>
    </w:p>
    <w:p w14:paraId="28F37B1B" w14:textId="1100D0EC" w:rsidR="008573A2" w:rsidRPr="00C94483" w:rsidRDefault="00961E82" w:rsidP="00C440F0">
      <w:pPr>
        <w:numPr>
          <w:ilvl w:val="0"/>
          <w:numId w:val="12"/>
        </w:numPr>
        <w:spacing w:after="0" w:line="248" w:lineRule="auto"/>
        <w:ind w:right="6"/>
        <w:rPr>
          <w:color w:val="000000" w:themeColor="text1"/>
        </w:rPr>
      </w:pPr>
      <w:r w:rsidRPr="00C94483">
        <w:rPr>
          <w:color w:val="000000" w:themeColor="text1"/>
        </w:rPr>
        <w:t>Confident in the use of online platforms such as Zoom, Teams, Mailchimp, Survey</w:t>
      </w:r>
      <w:r w:rsidR="00D10850">
        <w:rPr>
          <w:color w:val="000000" w:themeColor="text1"/>
        </w:rPr>
        <w:t xml:space="preserve"> </w:t>
      </w:r>
      <w:r w:rsidRPr="00C94483">
        <w:rPr>
          <w:color w:val="000000" w:themeColor="text1"/>
        </w:rPr>
        <w:t xml:space="preserve">Monkey, Eventbrite, and CRM </w:t>
      </w:r>
    </w:p>
    <w:p w14:paraId="6DF6E43F" w14:textId="1C58FDBF" w:rsidR="008573A2" w:rsidRPr="00C94483" w:rsidRDefault="008573A2" w:rsidP="00C440F0">
      <w:pPr>
        <w:numPr>
          <w:ilvl w:val="0"/>
          <w:numId w:val="12"/>
        </w:numPr>
        <w:spacing w:after="0" w:line="248" w:lineRule="auto"/>
        <w:ind w:right="6"/>
      </w:pPr>
      <w:r w:rsidRPr="00C94483">
        <w:t xml:space="preserve">Ability to operate at all levels with a strong aptitude for negotiation </w:t>
      </w:r>
    </w:p>
    <w:p w14:paraId="339F3BA6" w14:textId="77777777" w:rsidR="008573A2" w:rsidRPr="00C94483" w:rsidRDefault="008573A2" w:rsidP="00C440F0">
      <w:pPr>
        <w:numPr>
          <w:ilvl w:val="0"/>
          <w:numId w:val="12"/>
        </w:numPr>
        <w:spacing w:after="0" w:line="248" w:lineRule="auto"/>
        <w:ind w:right="6"/>
      </w:pPr>
      <w:r w:rsidRPr="00C94483">
        <w:t xml:space="preserve">A high degree of flexibility and adaptability according to the needs of the organisation </w:t>
      </w:r>
    </w:p>
    <w:p w14:paraId="7EC02565" w14:textId="6F4796C6" w:rsidR="008573A2" w:rsidRDefault="008573A2" w:rsidP="00C440F0">
      <w:pPr>
        <w:numPr>
          <w:ilvl w:val="0"/>
          <w:numId w:val="12"/>
        </w:numPr>
        <w:spacing w:after="0" w:line="248" w:lineRule="auto"/>
        <w:ind w:right="6"/>
      </w:pPr>
      <w:r w:rsidRPr="00C94483">
        <w:t>Excellent copywriting, proofreading and general writing skills</w:t>
      </w:r>
      <w:r w:rsidR="00200FCD" w:rsidRPr="00C94483">
        <w:t>,</w:t>
      </w:r>
      <w:r w:rsidRPr="00C94483">
        <w:t xml:space="preserve"> as well as a good level of numeracy </w:t>
      </w:r>
    </w:p>
    <w:p w14:paraId="38BF9270" w14:textId="77777777" w:rsidR="00C440F0" w:rsidRPr="00C94483" w:rsidRDefault="00C440F0" w:rsidP="00C440F0">
      <w:pPr>
        <w:spacing w:after="0" w:line="248" w:lineRule="auto"/>
        <w:ind w:left="720" w:right="6"/>
      </w:pPr>
    </w:p>
    <w:p w14:paraId="2558A045" w14:textId="77777777" w:rsidR="00AB24E7" w:rsidRPr="00C94483" w:rsidRDefault="00AB24E7" w:rsidP="00AB24E7">
      <w:pPr>
        <w:spacing w:after="156"/>
      </w:pPr>
      <w:r w:rsidRPr="00C94483">
        <w:rPr>
          <w:b/>
        </w:rPr>
        <w:t>DESIRABLE</w:t>
      </w:r>
      <w:r w:rsidRPr="00C94483">
        <w:rPr>
          <w:vertAlign w:val="superscript"/>
        </w:rPr>
        <w:t xml:space="preserve"> </w:t>
      </w:r>
      <w:r w:rsidRPr="00C94483">
        <w:rPr>
          <w:b/>
        </w:rPr>
        <w:t xml:space="preserve"> </w:t>
      </w:r>
    </w:p>
    <w:p w14:paraId="54094537" w14:textId="77777777" w:rsidR="00AB24E7" w:rsidRPr="00C94483" w:rsidRDefault="00AB24E7" w:rsidP="00C16087">
      <w:pPr>
        <w:pStyle w:val="ListParagraph"/>
        <w:numPr>
          <w:ilvl w:val="0"/>
          <w:numId w:val="14"/>
        </w:numPr>
        <w:spacing w:after="0" w:line="240" w:lineRule="auto"/>
      </w:pPr>
      <w:r w:rsidRPr="00C94483">
        <w:t xml:space="preserve">A knowledge of the Irish community in Britain  </w:t>
      </w:r>
    </w:p>
    <w:p w14:paraId="5323513A" w14:textId="77777777" w:rsidR="00C16087" w:rsidRPr="00C94483" w:rsidRDefault="00C16087" w:rsidP="00C16087">
      <w:pPr>
        <w:numPr>
          <w:ilvl w:val="0"/>
          <w:numId w:val="14"/>
        </w:numPr>
        <w:spacing w:after="0" w:line="248" w:lineRule="auto"/>
        <w:ind w:right="6"/>
      </w:pPr>
      <w:r w:rsidRPr="00C94483">
        <w:t>Experience working across project teams</w:t>
      </w:r>
    </w:p>
    <w:p w14:paraId="1BFBCA02" w14:textId="77777777" w:rsidR="006239B9" w:rsidRPr="00C94483" w:rsidRDefault="006239B9" w:rsidP="00A757B6">
      <w:pPr>
        <w:spacing w:after="120" w:line="248" w:lineRule="auto"/>
        <w:ind w:right="6"/>
      </w:pPr>
    </w:p>
    <w:p w14:paraId="0D661272" w14:textId="77777777" w:rsidR="006239B9" w:rsidRPr="00C94483" w:rsidRDefault="006239B9" w:rsidP="006239B9">
      <w:pPr>
        <w:autoSpaceDE w:val="0"/>
        <w:autoSpaceDN w:val="0"/>
        <w:adjustRightInd w:val="0"/>
        <w:spacing w:after="0" w:line="240" w:lineRule="auto"/>
        <w:rPr>
          <w:rFonts w:cstheme="minorHAnsi"/>
          <w:b/>
          <w:bCs/>
          <w:color w:val="000000"/>
        </w:rPr>
      </w:pPr>
    </w:p>
    <w:p w14:paraId="2F3E6514" w14:textId="77777777" w:rsidR="006239B9" w:rsidRPr="00C94483" w:rsidRDefault="006239B9" w:rsidP="006239B9">
      <w:pPr>
        <w:autoSpaceDE w:val="0"/>
        <w:autoSpaceDN w:val="0"/>
        <w:adjustRightInd w:val="0"/>
        <w:spacing w:after="0" w:line="240" w:lineRule="auto"/>
        <w:rPr>
          <w:rFonts w:cstheme="minorHAnsi"/>
          <w:b/>
          <w:bCs/>
          <w:color w:val="000000"/>
        </w:rPr>
      </w:pPr>
    </w:p>
    <w:p w14:paraId="4C7A6C49" w14:textId="77777777" w:rsidR="006239B9" w:rsidRPr="00C94483" w:rsidRDefault="006239B9" w:rsidP="006239B9">
      <w:pPr>
        <w:tabs>
          <w:tab w:val="left" w:pos="142"/>
        </w:tabs>
        <w:spacing w:after="0" w:line="276" w:lineRule="auto"/>
        <w:rPr>
          <w:rFonts w:cstheme="minorHAnsi"/>
        </w:rPr>
      </w:pPr>
    </w:p>
    <w:p w14:paraId="0F98F7E7" w14:textId="77777777" w:rsidR="006239B9" w:rsidRPr="00C94483" w:rsidRDefault="006239B9" w:rsidP="006239B9">
      <w:pPr>
        <w:tabs>
          <w:tab w:val="left" w:pos="142"/>
        </w:tabs>
        <w:spacing w:after="0" w:line="276" w:lineRule="auto"/>
        <w:rPr>
          <w:rFonts w:cstheme="minorHAnsi"/>
        </w:rPr>
      </w:pPr>
      <w:r w:rsidRPr="00C94483">
        <w:rPr>
          <w:rFonts w:cstheme="minorHAnsi"/>
          <w:b/>
        </w:rPr>
        <w:lastRenderedPageBreak/>
        <w:t>Start Date</w:t>
      </w:r>
      <w:r w:rsidRPr="00C94483">
        <w:rPr>
          <w:rFonts w:cstheme="minorHAnsi"/>
        </w:rPr>
        <w:t>: ASAP</w:t>
      </w:r>
    </w:p>
    <w:p w14:paraId="7A6B020D" w14:textId="77777777" w:rsidR="006239B9" w:rsidRPr="00C94483" w:rsidRDefault="006239B9" w:rsidP="006239B9">
      <w:pPr>
        <w:autoSpaceDE w:val="0"/>
        <w:autoSpaceDN w:val="0"/>
        <w:adjustRightInd w:val="0"/>
        <w:spacing w:after="0" w:line="240" w:lineRule="auto"/>
        <w:rPr>
          <w:rFonts w:cstheme="minorHAnsi"/>
          <w:b/>
          <w:bCs/>
          <w:color w:val="000000"/>
        </w:rPr>
      </w:pPr>
    </w:p>
    <w:p w14:paraId="763AA235" w14:textId="77777777" w:rsidR="006239B9" w:rsidRPr="00C94483" w:rsidRDefault="006239B9" w:rsidP="006239B9">
      <w:pPr>
        <w:autoSpaceDE w:val="0"/>
        <w:autoSpaceDN w:val="0"/>
        <w:adjustRightInd w:val="0"/>
        <w:spacing w:after="0" w:line="240" w:lineRule="auto"/>
        <w:rPr>
          <w:rFonts w:cstheme="minorHAnsi"/>
          <w:bCs/>
          <w:color w:val="000000"/>
        </w:rPr>
      </w:pPr>
      <w:r w:rsidRPr="00C94483">
        <w:rPr>
          <w:rFonts w:cstheme="minorHAnsi"/>
          <w:b/>
          <w:bCs/>
          <w:color w:val="000000"/>
        </w:rPr>
        <w:t>Contract Type:</w:t>
      </w:r>
      <w:r w:rsidRPr="00C94483">
        <w:rPr>
          <w:rFonts w:cstheme="minorHAnsi"/>
          <w:bCs/>
          <w:color w:val="000000"/>
        </w:rPr>
        <w:t xml:space="preserve"> Permanent on completion of probationary period </w:t>
      </w:r>
    </w:p>
    <w:p w14:paraId="426DC443" w14:textId="77777777" w:rsidR="006239B9" w:rsidRPr="00C94483" w:rsidRDefault="006239B9" w:rsidP="006239B9">
      <w:pPr>
        <w:autoSpaceDE w:val="0"/>
        <w:autoSpaceDN w:val="0"/>
        <w:adjustRightInd w:val="0"/>
        <w:spacing w:after="0" w:line="240" w:lineRule="auto"/>
        <w:rPr>
          <w:rFonts w:cstheme="minorHAnsi"/>
          <w:b/>
          <w:bCs/>
          <w:color w:val="000000"/>
        </w:rPr>
      </w:pPr>
    </w:p>
    <w:p w14:paraId="5D38FCAC" w14:textId="77777777" w:rsidR="006239B9" w:rsidRPr="00C94483" w:rsidRDefault="006239B9" w:rsidP="006239B9">
      <w:pPr>
        <w:autoSpaceDE w:val="0"/>
        <w:autoSpaceDN w:val="0"/>
        <w:adjustRightInd w:val="0"/>
        <w:spacing w:after="0" w:line="240" w:lineRule="auto"/>
        <w:rPr>
          <w:rFonts w:cstheme="minorHAnsi"/>
          <w:color w:val="000000"/>
        </w:rPr>
      </w:pPr>
      <w:r w:rsidRPr="00C94483">
        <w:rPr>
          <w:rFonts w:cstheme="minorHAnsi"/>
          <w:b/>
          <w:color w:val="000000"/>
        </w:rPr>
        <w:t>Overtime:</w:t>
      </w:r>
      <w:r w:rsidRPr="00C94483">
        <w:rPr>
          <w:rFonts w:cstheme="minorHAnsi"/>
          <w:color w:val="000000"/>
        </w:rPr>
        <w:t xml:space="preserve"> Irish in Britain operate a Time Off in Lieu System.</w:t>
      </w:r>
    </w:p>
    <w:p w14:paraId="6E422ABF" w14:textId="77777777" w:rsidR="006239B9" w:rsidRPr="00C94483" w:rsidRDefault="006239B9" w:rsidP="006239B9">
      <w:pPr>
        <w:autoSpaceDE w:val="0"/>
        <w:autoSpaceDN w:val="0"/>
        <w:adjustRightInd w:val="0"/>
        <w:spacing w:after="0" w:line="240" w:lineRule="auto"/>
        <w:rPr>
          <w:rFonts w:cstheme="minorHAnsi"/>
          <w:b/>
          <w:bCs/>
          <w:color w:val="000000"/>
        </w:rPr>
      </w:pPr>
    </w:p>
    <w:p w14:paraId="7B6EE089" w14:textId="77777777" w:rsidR="006239B9" w:rsidRPr="00C94483" w:rsidRDefault="006239B9" w:rsidP="006239B9">
      <w:pPr>
        <w:autoSpaceDE w:val="0"/>
        <w:autoSpaceDN w:val="0"/>
        <w:adjustRightInd w:val="0"/>
        <w:spacing w:after="0" w:line="240" w:lineRule="auto"/>
        <w:rPr>
          <w:rFonts w:cstheme="minorHAnsi"/>
          <w:color w:val="000000"/>
        </w:rPr>
      </w:pPr>
      <w:r w:rsidRPr="00C94483">
        <w:rPr>
          <w:rFonts w:cstheme="minorHAnsi"/>
          <w:b/>
          <w:bCs/>
          <w:color w:val="000000"/>
        </w:rPr>
        <w:t xml:space="preserve">Holidays: </w:t>
      </w:r>
      <w:r w:rsidRPr="00C94483">
        <w:rPr>
          <w:rFonts w:cstheme="minorHAnsi"/>
          <w:color w:val="000000"/>
        </w:rPr>
        <w:t xml:space="preserve">25 days per year plus all public holidays, with an additional day per year after five years of employment up to a maximum of 29. </w:t>
      </w:r>
    </w:p>
    <w:p w14:paraId="67A8F169" w14:textId="77777777" w:rsidR="006239B9" w:rsidRPr="00C94483" w:rsidRDefault="006239B9" w:rsidP="006239B9">
      <w:pPr>
        <w:autoSpaceDE w:val="0"/>
        <w:autoSpaceDN w:val="0"/>
        <w:adjustRightInd w:val="0"/>
        <w:spacing w:after="0" w:line="240" w:lineRule="auto"/>
        <w:rPr>
          <w:rFonts w:cstheme="minorHAnsi"/>
          <w:b/>
          <w:bCs/>
          <w:color w:val="000000"/>
        </w:rPr>
      </w:pPr>
    </w:p>
    <w:p w14:paraId="57423CE8" w14:textId="77777777" w:rsidR="006239B9" w:rsidRPr="00C94483" w:rsidRDefault="006239B9" w:rsidP="006239B9">
      <w:pPr>
        <w:autoSpaceDE w:val="0"/>
        <w:autoSpaceDN w:val="0"/>
        <w:adjustRightInd w:val="0"/>
        <w:spacing w:after="0" w:line="240" w:lineRule="auto"/>
        <w:rPr>
          <w:rFonts w:cstheme="minorHAnsi"/>
          <w:color w:val="000000"/>
        </w:rPr>
      </w:pPr>
      <w:r w:rsidRPr="00C94483">
        <w:rPr>
          <w:rFonts w:cstheme="minorHAnsi"/>
          <w:b/>
          <w:bCs/>
          <w:color w:val="000000"/>
        </w:rPr>
        <w:t xml:space="preserve">Pension: </w:t>
      </w:r>
      <w:r w:rsidRPr="00C94483">
        <w:rPr>
          <w:rFonts w:cstheme="minorHAnsi"/>
          <w:color w:val="000000"/>
        </w:rPr>
        <w:t xml:space="preserve">All staff are eligible to join a pension scheme immediately upon appointment. </w:t>
      </w:r>
    </w:p>
    <w:p w14:paraId="23278279" w14:textId="77777777" w:rsidR="006239B9" w:rsidRPr="00C94483" w:rsidRDefault="006239B9" w:rsidP="006239B9">
      <w:pPr>
        <w:spacing w:after="0" w:line="240" w:lineRule="auto"/>
        <w:rPr>
          <w:rFonts w:cstheme="minorHAnsi"/>
          <w:b/>
          <w:bCs/>
        </w:rPr>
      </w:pPr>
    </w:p>
    <w:p w14:paraId="3DC52EE7" w14:textId="4EA5FAAA" w:rsidR="006239B9" w:rsidRPr="00C94483" w:rsidRDefault="006239B9" w:rsidP="006239B9">
      <w:pPr>
        <w:spacing w:after="0" w:line="240" w:lineRule="auto"/>
        <w:rPr>
          <w:rFonts w:cstheme="minorHAnsi"/>
        </w:rPr>
      </w:pPr>
      <w:r w:rsidRPr="00C94483">
        <w:rPr>
          <w:rFonts w:cstheme="minorHAnsi"/>
          <w:b/>
          <w:bCs/>
        </w:rPr>
        <w:t xml:space="preserve">Travel &amp; Subsistence: </w:t>
      </w:r>
      <w:r w:rsidRPr="00C94483">
        <w:rPr>
          <w:rFonts w:cstheme="minorHAnsi"/>
        </w:rPr>
        <w:t>All costs other than home to office</w:t>
      </w:r>
      <w:r w:rsidR="00CE753A" w:rsidRPr="00C94483">
        <w:rPr>
          <w:rFonts w:cstheme="minorHAnsi"/>
        </w:rPr>
        <w:t>/equivalent</w:t>
      </w:r>
      <w:r w:rsidRPr="00C94483">
        <w:rPr>
          <w:rFonts w:cstheme="minorHAnsi"/>
        </w:rPr>
        <w:t xml:space="preserve"> are reimbursed within Irish in Britain Policy guidelines.</w:t>
      </w:r>
    </w:p>
    <w:p w14:paraId="50A530AE" w14:textId="77777777" w:rsidR="006239B9" w:rsidRPr="00C94483" w:rsidRDefault="006239B9" w:rsidP="006239B9">
      <w:pPr>
        <w:autoSpaceDE w:val="0"/>
        <w:autoSpaceDN w:val="0"/>
        <w:adjustRightInd w:val="0"/>
        <w:spacing w:after="0" w:line="240" w:lineRule="auto"/>
        <w:rPr>
          <w:rFonts w:cstheme="minorHAnsi"/>
          <w:b/>
          <w:bCs/>
          <w:color w:val="000000"/>
        </w:rPr>
      </w:pPr>
    </w:p>
    <w:p w14:paraId="6C49581A" w14:textId="77777777" w:rsidR="006239B9" w:rsidRPr="00C94483" w:rsidRDefault="006239B9" w:rsidP="006239B9">
      <w:pPr>
        <w:autoSpaceDE w:val="0"/>
        <w:autoSpaceDN w:val="0"/>
        <w:adjustRightInd w:val="0"/>
        <w:spacing w:after="0" w:line="240" w:lineRule="auto"/>
        <w:rPr>
          <w:rFonts w:cstheme="minorHAnsi"/>
          <w:color w:val="000000"/>
        </w:rPr>
      </w:pPr>
      <w:r w:rsidRPr="00C94483">
        <w:rPr>
          <w:rFonts w:cstheme="minorHAnsi"/>
          <w:b/>
          <w:bCs/>
          <w:color w:val="000000"/>
        </w:rPr>
        <w:t xml:space="preserve">Equal Opportunities: </w:t>
      </w:r>
      <w:r w:rsidRPr="00C94483">
        <w:rPr>
          <w:rFonts w:cstheme="minorHAnsi"/>
          <w:color w:val="000000"/>
        </w:rPr>
        <w:t xml:space="preserve">Irish in Britain is an equal opportunities employer. We welcome people from all backgrounds and recognise that </w:t>
      </w:r>
      <w:proofErr w:type="gramStart"/>
      <w:r w:rsidRPr="00C94483">
        <w:rPr>
          <w:rFonts w:cstheme="minorHAnsi"/>
          <w:color w:val="000000"/>
        </w:rPr>
        <w:t>in order to</w:t>
      </w:r>
      <w:proofErr w:type="gramEnd"/>
      <w:r w:rsidRPr="00C94483">
        <w:rPr>
          <w:rFonts w:cstheme="minorHAnsi"/>
          <w:color w:val="000000"/>
        </w:rPr>
        <w:t xml:space="preserve"> be successful, we need to create an inclusive environment where everyone can realise their potential and succeed. Our goal is to treat all individuals fairly throughout all stages of our recruitment process. Any decisions on recruitment and selection are based solely on job-related criteria and the needs of the charity and its beneficiaries.</w:t>
      </w:r>
    </w:p>
    <w:p w14:paraId="54C5D5EE" w14:textId="77777777" w:rsidR="006239B9" w:rsidRPr="00C94483" w:rsidRDefault="006239B9" w:rsidP="006239B9">
      <w:pPr>
        <w:autoSpaceDE w:val="0"/>
        <w:autoSpaceDN w:val="0"/>
        <w:adjustRightInd w:val="0"/>
        <w:spacing w:after="0" w:line="240" w:lineRule="auto"/>
        <w:rPr>
          <w:rFonts w:cstheme="minorHAnsi"/>
          <w:color w:val="000000"/>
        </w:rPr>
      </w:pPr>
    </w:p>
    <w:p w14:paraId="44ACE84C" w14:textId="77777777" w:rsidR="006239B9" w:rsidRPr="00C94483" w:rsidRDefault="006239B9" w:rsidP="006239B9">
      <w:pPr>
        <w:spacing w:after="0" w:line="240" w:lineRule="auto"/>
        <w:rPr>
          <w:rFonts w:cstheme="minorHAnsi"/>
        </w:rPr>
      </w:pPr>
      <w:r w:rsidRPr="00C94483">
        <w:rPr>
          <w:rFonts w:cstheme="minorHAnsi"/>
          <w:b/>
          <w:bCs/>
        </w:rPr>
        <w:t>Staff Benefits</w:t>
      </w:r>
      <w:r w:rsidRPr="00C94483">
        <w:rPr>
          <w:rFonts w:cstheme="minorHAnsi"/>
          <w:b/>
          <w:bCs/>
        </w:rPr>
        <w:tab/>
      </w:r>
    </w:p>
    <w:p w14:paraId="38588779" w14:textId="77777777" w:rsidR="006239B9" w:rsidRPr="00C94483" w:rsidRDefault="006239B9" w:rsidP="006239B9">
      <w:pPr>
        <w:numPr>
          <w:ilvl w:val="0"/>
          <w:numId w:val="13"/>
        </w:numPr>
        <w:autoSpaceDE w:val="0"/>
        <w:autoSpaceDN w:val="0"/>
        <w:adjustRightInd w:val="0"/>
        <w:spacing w:after="120" w:line="240" w:lineRule="auto"/>
        <w:ind w:left="714" w:hanging="357"/>
        <w:rPr>
          <w:rFonts w:cstheme="minorHAnsi"/>
          <w:color w:val="000000"/>
        </w:rPr>
      </w:pPr>
      <w:r w:rsidRPr="00C94483">
        <w:rPr>
          <w:rFonts w:cstheme="minorHAnsi"/>
          <w:color w:val="000000"/>
        </w:rPr>
        <w:t>Death in service benefit</w:t>
      </w:r>
    </w:p>
    <w:p w14:paraId="52FF2452" w14:textId="77777777" w:rsidR="006239B9" w:rsidRPr="00C94483" w:rsidRDefault="006239B9" w:rsidP="006239B9">
      <w:pPr>
        <w:autoSpaceDE w:val="0"/>
        <w:autoSpaceDN w:val="0"/>
        <w:adjustRightInd w:val="0"/>
        <w:spacing w:after="0" w:line="240" w:lineRule="auto"/>
        <w:rPr>
          <w:rFonts w:cstheme="minorHAnsi"/>
          <w:i/>
          <w:color w:val="000000"/>
        </w:rPr>
      </w:pPr>
      <w:r w:rsidRPr="00C94483">
        <w:rPr>
          <w:rFonts w:cstheme="minorHAnsi"/>
          <w:i/>
          <w:color w:val="000000"/>
        </w:rPr>
        <w:t>The benefits are non-contractual and the IiB reserves the right to review benefits and withdraw benefits as appropriate.</w:t>
      </w:r>
    </w:p>
    <w:p w14:paraId="21213D8D" w14:textId="77777777" w:rsidR="006239B9" w:rsidRPr="000B7C57" w:rsidRDefault="006239B9" w:rsidP="006239B9">
      <w:pPr>
        <w:autoSpaceDE w:val="0"/>
        <w:autoSpaceDN w:val="0"/>
        <w:adjustRightInd w:val="0"/>
        <w:spacing w:after="0" w:line="240" w:lineRule="auto"/>
        <w:rPr>
          <w:rFonts w:cstheme="minorHAnsi"/>
          <w:i/>
          <w:color w:val="000000"/>
        </w:rPr>
      </w:pPr>
    </w:p>
    <w:p w14:paraId="134302F2" w14:textId="77777777" w:rsidR="006239B9" w:rsidRPr="000B7C57" w:rsidRDefault="006239B9" w:rsidP="006239B9">
      <w:pPr>
        <w:spacing w:after="0" w:line="240" w:lineRule="auto"/>
        <w:rPr>
          <w:rFonts w:cstheme="minorHAnsi"/>
        </w:rPr>
      </w:pPr>
    </w:p>
    <w:p w14:paraId="0CD4C4A6" w14:textId="77777777" w:rsidR="006239B9" w:rsidRDefault="006239B9" w:rsidP="006239B9"/>
    <w:p w14:paraId="719C8FBC" w14:textId="77777777" w:rsidR="006239B9" w:rsidRPr="00380CE9" w:rsidRDefault="006239B9" w:rsidP="00AA1AF0">
      <w:pPr>
        <w:spacing w:after="120" w:line="248" w:lineRule="auto"/>
        <w:ind w:left="720" w:right="6"/>
      </w:pPr>
    </w:p>
    <w:p w14:paraId="2EE7F329" w14:textId="77777777" w:rsidR="00380CE9" w:rsidRPr="00380CE9" w:rsidRDefault="00380CE9" w:rsidP="00CC2FC8">
      <w:pPr>
        <w:pStyle w:val="NoSpacing"/>
      </w:pPr>
    </w:p>
    <w:p w14:paraId="05E7F60C" w14:textId="5D331B5D" w:rsidR="00A329F4" w:rsidRPr="00380CE9" w:rsidRDefault="00A329F4" w:rsidP="00380CE9">
      <w:pPr>
        <w:pStyle w:val="NoSpacing"/>
        <w:ind w:firstLine="96"/>
      </w:pPr>
    </w:p>
    <w:p w14:paraId="1926F093" w14:textId="77777777" w:rsidR="00A329F4" w:rsidRPr="000B7C57" w:rsidRDefault="00A329F4" w:rsidP="00CC2FC8">
      <w:pPr>
        <w:spacing w:after="120" w:line="248" w:lineRule="auto"/>
        <w:ind w:left="441" w:right="6"/>
      </w:pPr>
    </w:p>
    <w:p w14:paraId="4E4EEF6B" w14:textId="77777777" w:rsidR="00014069" w:rsidRPr="005B1FD6" w:rsidRDefault="00014069" w:rsidP="00014069"/>
    <w:sectPr w:rsidR="00014069" w:rsidRPr="005B1FD6" w:rsidSect="00D10850">
      <w:pgSz w:w="11906" w:h="16838"/>
      <w:pgMar w:top="1134"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29C"/>
    <w:multiLevelType w:val="hybridMultilevel"/>
    <w:tmpl w:val="56FC8F04"/>
    <w:lvl w:ilvl="0" w:tplc="E3C462C0">
      <w:start w:val="1"/>
      <w:numFmt w:val="bullet"/>
      <w:lvlText w:val="•"/>
      <w:lvlJc w:val="left"/>
      <w:pPr>
        <w:ind w:left="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AF6D22"/>
    <w:multiLevelType w:val="hybridMultilevel"/>
    <w:tmpl w:val="EE34E950"/>
    <w:lvl w:ilvl="0" w:tplc="E3C462C0">
      <w:start w:val="1"/>
      <w:numFmt w:val="bullet"/>
      <w:lvlText w:val="•"/>
      <w:lvlJc w:val="left"/>
      <w:pPr>
        <w:ind w:left="8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881" w:hanging="360"/>
      </w:pPr>
      <w:rPr>
        <w:rFonts w:ascii="Courier New" w:hAnsi="Courier New" w:cs="Courier New" w:hint="default"/>
      </w:rPr>
    </w:lvl>
    <w:lvl w:ilvl="2" w:tplc="08090005" w:tentative="1">
      <w:start w:val="1"/>
      <w:numFmt w:val="bullet"/>
      <w:lvlText w:val=""/>
      <w:lvlJc w:val="left"/>
      <w:pPr>
        <w:ind w:left="2601" w:hanging="360"/>
      </w:pPr>
      <w:rPr>
        <w:rFonts w:ascii="Wingdings" w:hAnsi="Wingdings" w:hint="default"/>
      </w:rPr>
    </w:lvl>
    <w:lvl w:ilvl="3" w:tplc="08090001" w:tentative="1">
      <w:start w:val="1"/>
      <w:numFmt w:val="bullet"/>
      <w:lvlText w:val=""/>
      <w:lvlJc w:val="left"/>
      <w:pPr>
        <w:ind w:left="3321" w:hanging="360"/>
      </w:pPr>
      <w:rPr>
        <w:rFonts w:ascii="Symbol" w:hAnsi="Symbol" w:hint="default"/>
      </w:rPr>
    </w:lvl>
    <w:lvl w:ilvl="4" w:tplc="08090003" w:tentative="1">
      <w:start w:val="1"/>
      <w:numFmt w:val="bullet"/>
      <w:lvlText w:val="o"/>
      <w:lvlJc w:val="left"/>
      <w:pPr>
        <w:ind w:left="4041" w:hanging="360"/>
      </w:pPr>
      <w:rPr>
        <w:rFonts w:ascii="Courier New" w:hAnsi="Courier New" w:cs="Courier New" w:hint="default"/>
      </w:rPr>
    </w:lvl>
    <w:lvl w:ilvl="5" w:tplc="08090005" w:tentative="1">
      <w:start w:val="1"/>
      <w:numFmt w:val="bullet"/>
      <w:lvlText w:val=""/>
      <w:lvlJc w:val="left"/>
      <w:pPr>
        <w:ind w:left="4761" w:hanging="360"/>
      </w:pPr>
      <w:rPr>
        <w:rFonts w:ascii="Wingdings" w:hAnsi="Wingdings" w:hint="default"/>
      </w:rPr>
    </w:lvl>
    <w:lvl w:ilvl="6" w:tplc="08090001" w:tentative="1">
      <w:start w:val="1"/>
      <w:numFmt w:val="bullet"/>
      <w:lvlText w:val=""/>
      <w:lvlJc w:val="left"/>
      <w:pPr>
        <w:ind w:left="5481" w:hanging="360"/>
      </w:pPr>
      <w:rPr>
        <w:rFonts w:ascii="Symbol" w:hAnsi="Symbol" w:hint="default"/>
      </w:rPr>
    </w:lvl>
    <w:lvl w:ilvl="7" w:tplc="08090003" w:tentative="1">
      <w:start w:val="1"/>
      <w:numFmt w:val="bullet"/>
      <w:lvlText w:val="o"/>
      <w:lvlJc w:val="left"/>
      <w:pPr>
        <w:ind w:left="6201" w:hanging="360"/>
      </w:pPr>
      <w:rPr>
        <w:rFonts w:ascii="Courier New" w:hAnsi="Courier New" w:cs="Courier New" w:hint="default"/>
      </w:rPr>
    </w:lvl>
    <w:lvl w:ilvl="8" w:tplc="08090005" w:tentative="1">
      <w:start w:val="1"/>
      <w:numFmt w:val="bullet"/>
      <w:lvlText w:val=""/>
      <w:lvlJc w:val="left"/>
      <w:pPr>
        <w:ind w:left="6921" w:hanging="360"/>
      </w:pPr>
      <w:rPr>
        <w:rFonts w:ascii="Wingdings" w:hAnsi="Wingdings" w:hint="default"/>
      </w:rPr>
    </w:lvl>
  </w:abstractNum>
  <w:abstractNum w:abstractNumId="2" w15:restartNumberingAfterBreak="0">
    <w:nsid w:val="228C7ED1"/>
    <w:multiLevelType w:val="hybridMultilevel"/>
    <w:tmpl w:val="CF545D26"/>
    <w:lvl w:ilvl="0" w:tplc="08090001">
      <w:start w:val="1"/>
      <w:numFmt w:val="bullet"/>
      <w:lvlText w:val=""/>
      <w:lvlJc w:val="left"/>
      <w:pPr>
        <w:ind w:left="1061" w:hanging="360"/>
      </w:pPr>
      <w:rPr>
        <w:rFonts w:ascii="Symbol" w:hAnsi="Symbol" w:hint="default"/>
      </w:rPr>
    </w:lvl>
    <w:lvl w:ilvl="1" w:tplc="08090003" w:tentative="1">
      <w:start w:val="1"/>
      <w:numFmt w:val="bullet"/>
      <w:lvlText w:val="o"/>
      <w:lvlJc w:val="left"/>
      <w:pPr>
        <w:ind w:left="1781" w:hanging="360"/>
      </w:pPr>
      <w:rPr>
        <w:rFonts w:ascii="Courier New" w:hAnsi="Courier New" w:cs="Courier New" w:hint="default"/>
      </w:rPr>
    </w:lvl>
    <w:lvl w:ilvl="2" w:tplc="08090005" w:tentative="1">
      <w:start w:val="1"/>
      <w:numFmt w:val="bullet"/>
      <w:lvlText w:val=""/>
      <w:lvlJc w:val="left"/>
      <w:pPr>
        <w:ind w:left="2501" w:hanging="360"/>
      </w:pPr>
      <w:rPr>
        <w:rFonts w:ascii="Wingdings" w:hAnsi="Wingdings" w:hint="default"/>
      </w:rPr>
    </w:lvl>
    <w:lvl w:ilvl="3" w:tplc="08090001" w:tentative="1">
      <w:start w:val="1"/>
      <w:numFmt w:val="bullet"/>
      <w:lvlText w:val=""/>
      <w:lvlJc w:val="left"/>
      <w:pPr>
        <w:ind w:left="3221" w:hanging="360"/>
      </w:pPr>
      <w:rPr>
        <w:rFonts w:ascii="Symbol" w:hAnsi="Symbol" w:hint="default"/>
      </w:rPr>
    </w:lvl>
    <w:lvl w:ilvl="4" w:tplc="08090003" w:tentative="1">
      <w:start w:val="1"/>
      <w:numFmt w:val="bullet"/>
      <w:lvlText w:val="o"/>
      <w:lvlJc w:val="left"/>
      <w:pPr>
        <w:ind w:left="3941" w:hanging="360"/>
      </w:pPr>
      <w:rPr>
        <w:rFonts w:ascii="Courier New" w:hAnsi="Courier New" w:cs="Courier New" w:hint="default"/>
      </w:rPr>
    </w:lvl>
    <w:lvl w:ilvl="5" w:tplc="08090005" w:tentative="1">
      <w:start w:val="1"/>
      <w:numFmt w:val="bullet"/>
      <w:lvlText w:val=""/>
      <w:lvlJc w:val="left"/>
      <w:pPr>
        <w:ind w:left="4661" w:hanging="360"/>
      </w:pPr>
      <w:rPr>
        <w:rFonts w:ascii="Wingdings" w:hAnsi="Wingdings" w:hint="default"/>
      </w:rPr>
    </w:lvl>
    <w:lvl w:ilvl="6" w:tplc="08090001" w:tentative="1">
      <w:start w:val="1"/>
      <w:numFmt w:val="bullet"/>
      <w:lvlText w:val=""/>
      <w:lvlJc w:val="left"/>
      <w:pPr>
        <w:ind w:left="5381" w:hanging="360"/>
      </w:pPr>
      <w:rPr>
        <w:rFonts w:ascii="Symbol" w:hAnsi="Symbol" w:hint="default"/>
      </w:rPr>
    </w:lvl>
    <w:lvl w:ilvl="7" w:tplc="08090003" w:tentative="1">
      <w:start w:val="1"/>
      <w:numFmt w:val="bullet"/>
      <w:lvlText w:val="o"/>
      <w:lvlJc w:val="left"/>
      <w:pPr>
        <w:ind w:left="6101" w:hanging="360"/>
      </w:pPr>
      <w:rPr>
        <w:rFonts w:ascii="Courier New" w:hAnsi="Courier New" w:cs="Courier New" w:hint="default"/>
      </w:rPr>
    </w:lvl>
    <w:lvl w:ilvl="8" w:tplc="08090005" w:tentative="1">
      <w:start w:val="1"/>
      <w:numFmt w:val="bullet"/>
      <w:lvlText w:val=""/>
      <w:lvlJc w:val="left"/>
      <w:pPr>
        <w:ind w:left="6821" w:hanging="360"/>
      </w:pPr>
      <w:rPr>
        <w:rFonts w:ascii="Wingdings" w:hAnsi="Wingdings" w:hint="default"/>
      </w:rPr>
    </w:lvl>
  </w:abstractNum>
  <w:abstractNum w:abstractNumId="3" w15:restartNumberingAfterBreak="0">
    <w:nsid w:val="231755FF"/>
    <w:multiLevelType w:val="multilevel"/>
    <w:tmpl w:val="B6D24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F35DD7"/>
    <w:multiLevelType w:val="hybridMultilevel"/>
    <w:tmpl w:val="B20C1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0E1CFB"/>
    <w:multiLevelType w:val="hybridMultilevel"/>
    <w:tmpl w:val="1D1CF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9F420B"/>
    <w:multiLevelType w:val="hybridMultilevel"/>
    <w:tmpl w:val="D8364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8111A2"/>
    <w:multiLevelType w:val="hybridMultilevel"/>
    <w:tmpl w:val="6EBA4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B96C17"/>
    <w:multiLevelType w:val="hybridMultilevel"/>
    <w:tmpl w:val="D9E6C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FA3E98"/>
    <w:multiLevelType w:val="hybridMultilevel"/>
    <w:tmpl w:val="B86E0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7B26B3"/>
    <w:multiLevelType w:val="hybridMultilevel"/>
    <w:tmpl w:val="BE1CC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850839"/>
    <w:multiLevelType w:val="hybridMultilevel"/>
    <w:tmpl w:val="2D5C9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3A4BA8"/>
    <w:multiLevelType w:val="hybridMultilevel"/>
    <w:tmpl w:val="48D20908"/>
    <w:lvl w:ilvl="0" w:tplc="E3C462C0">
      <w:start w:val="1"/>
      <w:numFmt w:val="bullet"/>
      <w:lvlText w:val="•"/>
      <w:lvlJc w:val="left"/>
      <w:pPr>
        <w:ind w:left="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A0590E">
      <w:start w:val="1"/>
      <w:numFmt w:val="bullet"/>
      <w:lvlText w:val="o"/>
      <w:lvlJc w:val="left"/>
      <w:pPr>
        <w:ind w:left="11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9323788">
      <w:start w:val="1"/>
      <w:numFmt w:val="bullet"/>
      <w:lvlText w:val="▪"/>
      <w:lvlJc w:val="left"/>
      <w:pPr>
        <w:ind w:left="19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AB4FFC0">
      <w:start w:val="1"/>
      <w:numFmt w:val="bullet"/>
      <w:lvlText w:val="•"/>
      <w:lvlJc w:val="left"/>
      <w:pPr>
        <w:ind w:left="26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CC963C">
      <w:start w:val="1"/>
      <w:numFmt w:val="bullet"/>
      <w:lvlText w:val="o"/>
      <w:lvlJc w:val="left"/>
      <w:pPr>
        <w:ind w:left="33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E29ABE">
      <w:start w:val="1"/>
      <w:numFmt w:val="bullet"/>
      <w:lvlText w:val="▪"/>
      <w:lvlJc w:val="left"/>
      <w:pPr>
        <w:ind w:left="40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EEA7112">
      <w:start w:val="1"/>
      <w:numFmt w:val="bullet"/>
      <w:lvlText w:val="•"/>
      <w:lvlJc w:val="left"/>
      <w:pPr>
        <w:ind w:left="4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262D14">
      <w:start w:val="1"/>
      <w:numFmt w:val="bullet"/>
      <w:lvlText w:val="o"/>
      <w:lvlJc w:val="left"/>
      <w:pPr>
        <w:ind w:left="5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184DD40">
      <w:start w:val="1"/>
      <w:numFmt w:val="bullet"/>
      <w:lvlText w:val="▪"/>
      <w:lvlJc w:val="left"/>
      <w:pPr>
        <w:ind w:left="62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448262A"/>
    <w:multiLevelType w:val="hybridMultilevel"/>
    <w:tmpl w:val="75E08FE6"/>
    <w:lvl w:ilvl="0" w:tplc="BD026912">
      <w:start w:val="1"/>
      <w:numFmt w:val="bullet"/>
      <w:lvlText w:val="•"/>
      <w:lvlJc w:val="left"/>
      <w:pPr>
        <w:ind w:left="5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F6610A">
      <w:start w:val="1"/>
      <w:numFmt w:val="bullet"/>
      <w:lvlText w:val="o"/>
      <w:lvlJc w:val="left"/>
      <w:pPr>
        <w:ind w:left="13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2847E7E">
      <w:start w:val="1"/>
      <w:numFmt w:val="bullet"/>
      <w:lvlText w:val="▪"/>
      <w:lvlJc w:val="left"/>
      <w:pPr>
        <w:ind w:left="20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5AA4EF6">
      <w:start w:val="1"/>
      <w:numFmt w:val="bullet"/>
      <w:lvlText w:val="•"/>
      <w:lvlJc w:val="left"/>
      <w:pPr>
        <w:ind w:left="2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21CB37E">
      <w:start w:val="1"/>
      <w:numFmt w:val="bullet"/>
      <w:lvlText w:val="o"/>
      <w:lvlJc w:val="left"/>
      <w:pPr>
        <w:ind w:left="34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BEA224">
      <w:start w:val="1"/>
      <w:numFmt w:val="bullet"/>
      <w:lvlText w:val="▪"/>
      <w:lvlJc w:val="left"/>
      <w:pPr>
        <w:ind w:left="42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E234C6">
      <w:start w:val="1"/>
      <w:numFmt w:val="bullet"/>
      <w:lvlText w:val="•"/>
      <w:lvlJc w:val="left"/>
      <w:pPr>
        <w:ind w:left="49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005040">
      <w:start w:val="1"/>
      <w:numFmt w:val="bullet"/>
      <w:lvlText w:val="o"/>
      <w:lvlJc w:val="left"/>
      <w:pPr>
        <w:ind w:left="56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BCE19FA">
      <w:start w:val="1"/>
      <w:numFmt w:val="bullet"/>
      <w:lvlText w:val="▪"/>
      <w:lvlJc w:val="left"/>
      <w:pPr>
        <w:ind w:left="63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B4650CA"/>
    <w:multiLevelType w:val="hybridMultilevel"/>
    <w:tmpl w:val="FE5EF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C73BA1"/>
    <w:multiLevelType w:val="multilevel"/>
    <w:tmpl w:val="A0CE8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FA464EB"/>
    <w:multiLevelType w:val="hybridMultilevel"/>
    <w:tmpl w:val="8BD4DA32"/>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7" w15:restartNumberingAfterBreak="0">
    <w:nsid w:val="64073B75"/>
    <w:multiLevelType w:val="hybridMultilevel"/>
    <w:tmpl w:val="6762B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371FF0"/>
    <w:multiLevelType w:val="hybridMultilevel"/>
    <w:tmpl w:val="FDC03184"/>
    <w:lvl w:ilvl="0" w:tplc="F1DC1A44">
      <w:start w:val="1"/>
      <w:numFmt w:val="bullet"/>
      <w:lvlText w:val="•"/>
      <w:lvlJc w:val="left"/>
      <w:pPr>
        <w:ind w:left="36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90063839">
    <w:abstractNumId w:val="14"/>
  </w:num>
  <w:num w:numId="2" w16cid:durableId="701243895">
    <w:abstractNumId w:val="7"/>
  </w:num>
  <w:num w:numId="3" w16cid:durableId="952900229">
    <w:abstractNumId w:val="5"/>
  </w:num>
  <w:num w:numId="4" w16cid:durableId="390160577">
    <w:abstractNumId w:val="6"/>
  </w:num>
  <w:num w:numId="5" w16cid:durableId="1300384736">
    <w:abstractNumId w:val="13"/>
  </w:num>
  <w:num w:numId="6" w16cid:durableId="1076509687">
    <w:abstractNumId w:val="9"/>
  </w:num>
  <w:num w:numId="7" w16cid:durableId="614291457">
    <w:abstractNumId w:val="18"/>
  </w:num>
  <w:num w:numId="8" w16cid:durableId="1400058774">
    <w:abstractNumId w:val="10"/>
  </w:num>
  <w:num w:numId="9" w16cid:durableId="2098819475">
    <w:abstractNumId w:val="12"/>
  </w:num>
  <w:num w:numId="10" w16cid:durableId="1384258091">
    <w:abstractNumId w:val="1"/>
  </w:num>
  <w:num w:numId="11" w16cid:durableId="560364895">
    <w:abstractNumId w:val="0"/>
  </w:num>
  <w:num w:numId="12" w16cid:durableId="1697194154">
    <w:abstractNumId w:val="11"/>
  </w:num>
  <w:num w:numId="13" w16cid:durableId="589310650">
    <w:abstractNumId w:val="17"/>
  </w:num>
  <w:num w:numId="14" w16cid:durableId="1976568272">
    <w:abstractNumId w:val="2"/>
  </w:num>
  <w:num w:numId="15" w16cid:durableId="1679648952">
    <w:abstractNumId w:val="8"/>
  </w:num>
  <w:num w:numId="16" w16cid:durableId="1645351814">
    <w:abstractNumId w:val="4"/>
  </w:num>
  <w:num w:numId="17" w16cid:durableId="10765542">
    <w:abstractNumId w:val="16"/>
  </w:num>
  <w:num w:numId="18" w16cid:durableId="1041395346">
    <w:abstractNumId w:val="15"/>
  </w:num>
  <w:num w:numId="19" w16cid:durableId="4566796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DC9B6"/>
  <w15:chartTrackingRefBased/>
  <w15:docId w15:val="{0A7463ED-B858-49D0-B331-5AFF53107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68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68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8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8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8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8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8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8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8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8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68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8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8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8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8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8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8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8BF"/>
    <w:rPr>
      <w:rFonts w:eastAsiaTheme="majorEastAsia" w:cstheme="majorBidi"/>
      <w:color w:val="272727" w:themeColor="text1" w:themeTint="D8"/>
    </w:rPr>
  </w:style>
  <w:style w:type="paragraph" w:styleId="Title">
    <w:name w:val="Title"/>
    <w:basedOn w:val="Normal"/>
    <w:next w:val="Normal"/>
    <w:link w:val="TitleChar"/>
    <w:uiPriority w:val="10"/>
    <w:qFormat/>
    <w:rsid w:val="00F968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8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8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8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8BF"/>
    <w:pPr>
      <w:spacing w:before="160"/>
      <w:jc w:val="center"/>
    </w:pPr>
    <w:rPr>
      <w:i/>
      <w:iCs/>
      <w:color w:val="404040" w:themeColor="text1" w:themeTint="BF"/>
    </w:rPr>
  </w:style>
  <w:style w:type="character" w:customStyle="1" w:styleId="QuoteChar">
    <w:name w:val="Quote Char"/>
    <w:basedOn w:val="DefaultParagraphFont"/>
    <w:link w:val="Quote"/>
    <w:uiPriority w:val="29"/>
    <w:rsid w:val="00F968BF"/>
    <w:rPr>
      <w:i/>
      <w:iCs/>
      <w:color w:val="404040" w:themeColor="text1" w:themeTint="BF"/>
    </w:rPr>
  </w:style>
  <w:style w:type="paragraph" w:styleId="ListParagraph">
    <w:name w:val="List Paragraph"/>
    <w:basedOn w:val="Normal"/>
    <w:uiPriority w:val="34"/>
    <w:qFormat/>
    <w:rsid w:val="00F968BF"/>
    <w:pPr>
      <w:ind w:left="720"/>
      <w:contextualSpacing/>
    </w:pPr>
  </w:style>
  <w:style w:type="character" w:styleId="IntenseEmphasis">
    <w:name w:val="Intense Emphasis"/>
    <w:basedOn w:val="DefaultParagraphFont"/>
    <w:uiPriority w:val="21"/>
    <w:qFormat/>
    <w:rsid w:val="00F968BF"/>
    <w:rPr>
      <w:i/>
      <w:iCs/>
      <w:color w:val="0F4761" w:themeColor="accent1" w:themeShade="BF"/>
    </w:rPr>
  </w:style>
  <w:style w:type="paragraph" w:styleId="IntenseQuote">
    <w:name w:val="Intense Quote"/>
    <w:basedOn w:val="Normal"/>
    <w:next w:val="Normal"/>
    <w:link w:val="IntenseQuoteChar"/>
    <w:uiPriority w:val="30"/>
    <w:qFormat/>
    <w:rsid w:val="00F968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8BF"/>
    <w:rPr>
      <w:i/>
      <w:iCs/>
      <w:color w:val="0F4761" w:themeColor="accent1" w:themeShade="BF"/>
    </w:rPr>
  </w:style>
  <w:style w:type="character" w:styleId="IntenseReference">
    <w:name w:val="Intense Reference"/>
    <w:basedOn w:val="DefaultParagraphFont"/>
    <w:uiPriority w:val="32"/>
    <w:qFormat/>
    <w:rsid w:val="00F968BF"/>
    <w:rPr>
      <w:b/>
      <w:bCs/>
      <w:smallCaps/>
      <w:color w:val="0F4761" w:themeColor="accent1" w:themeShade="BF"/>
      <w:spacing w:val="5"/>
    </w:rPr>
  </w:style>
  <w:style w:type="paragraph" w:styleId="NoSpacing">
    <w:name w:val="No Spacing"/>
    <w:uiPriority w:val="1"/>
    <w:qFormat/>
    <w:rsid w:val="00CC2FC8"/>
    <w:pPr>
      <w:spacing w:after="0" w:line="240" w:lineRule="auto"/>
    </w:pPr>
  </w:style>
  <w:style w:type="paragraph" w:customStyle="1" w:styleId="xmsonormal">
    <w:name w:val="x_msonormal"/>
    <w:basedOn w:val="Normal"/>
    <w:rsid w:val="009E29DE"/>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