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74A38" w14:textId="3F888A8D" w:rsidR="00B56725" w:rsidRDefault="00412647" w:rsidP="00B56725">
      <w:r w:rsidRPr="00880CCB">
        <w:rPr>
          <w:noProof/>
        </w:rPr>
        <w:drawing>
          <wp:anchor distT="0" distB="0" distL="114300" distR="114300" simplePos="0" relativeHeight="251659264" behindDoc="0" locked="0" layoutInCell="1" hidden="0" allowOverlap="1" wp14:anchorId="74381C29" wp14:editId="60ED458C">
            <wp:simplePos x="0" y="0"/>
            <wp:positionH relativeFrom="column">
              <wp:posOffset>1767840</wp:posOffset>
            </wp:positionH>
            <wp:positionV relativeFrom="paragraph">
              <wp:posOffset>0</wp:posOffset>
            </wp:positionV>
            <wp:extent cx="2178050" cy="718374"/>
            <wp:effectExtent l="0" t="0" r="0" b="0"/>
            <wp:wrapSquare wrapText="bothSides" distT="0" distB="0" distL="114300" distR="114300"/>
            <wp:docPr id="1435284175" name="image1.png" descr="A black and blue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blue tex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78050" cy="7183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1B01A17" w14:textId="77777777" w:rsidR="00412647" w:rsidRDefault="00412647" w:rsidP="00B56725"/>
    <w:p w14:paraId="356870BD" w14:textId="77777777" w:rsidR="00412647" w:rsidRDefault="00412647" w:rsidP="00B56725"/>
    <w:p w14:paraId="4296FB05" w14:textId="2C9444B4" w:rsidR="00B56725" w:rsidRPr="00B56725" w:rsidRDefault="00B56725" w:rsidP="00B56725">
      <w:r w:rsidRPr="00B56725">
        <w:t xml:space="preserve"> </w:t>
      </w:r>
      <w:r w:rsidRPr="00B56725">
        <w:rPr>
          <w:b/>
          <w:bCs/>
        </w:rPr>
        <w:t xml:space="preserve">JOB DESCRIPTION </w:t>
      </w:r>
    </w:p>
    <w:p w14:paraId="3528BCE5" w14:textId="5596BDBB" w:rsidR="00B56725" w:rsidRPr="00B56725" w:rsidRDefault="00B56725" w:rsidP="00B56725">
      <w:r w:rsidRPr="00B56725">
        <w:rPr>
          <w:b/>
          <w:bCs/>
        </w:rPr>
        <w:t xml:space="preserve">Job Title: Communications </w:t>
      </w:r>
      <w:r>
        <w:rPr>
          <w:b/>
          <w:bCs/>
        </w:rPr>
        <w:t>Officer</w:t>
      </w:r>
    </w:p>
    <w:p w14:paraId="76E35B01" w14:textId="575C4816" w:rsidR="00B56725" w:rsidRPr="00B56725" w:rsidRDefault="00B56725" w:rsidP="00B56725">
      <w:r w:rsidRPr="00B56725">
        <w:rPr>
          <w:b/>
          <w:bCs/>
        </w:rPr>
        <w:t xml:space="preserve">Hours of work: </w:t>
      </w:r>
      <w:r w:rsidR="006778FC">
        <w:rPr>
          <w:b/>
          <w:bCs/>
        </w:rPr>
        <w:t>28 hours per week</w:t>
      </w:r>
    </w:p>
    <w:p w14:paraId="0B272FF3" w14:textId="77777777" w:rsidR="00B56725" w:rsidRPr="00B56725" w:rsidRDefault="00B56725" w:rsidP="00B56725">
      <w:r w:rsidRPr="00B56725">
        <w:rPr>
          <w:b/>
          <w:bCs/>
        </w:rPr>
        <w:t xml:space="preserve">Location: Millbrook, Southampton </w:t>
      </w:r>
    </w:p>
    <w:p w14:paraId="7967370B" w14:textId="43E8E52D" w:rsidR="00B56725" w:rsidRPr="00B56725" w:rsidRDefault="00B56725" w:rsidP="00B56725">
      <w:r w:rsidRPr="00B56725">
        <w:rPr>
          <w:b/>
          <w:bCs/>
        </w:rPr>
        <w:t xml:space="preserve">Responsible to: </w:t>
      </w:r>
      <w:r w:rsidR="00562027">
        <w:rPr>
          <w:b/>
          <w:bCs/>
        </w:rPr>
        <w:t>Chief Executive Officer</w:t>
      </w:r>
      <w:r w:rsidRPr="00B56725">
        <w:rPr>
          <w:b/>
          <w:bCs/>
        </w:rPr>
        <w:t xml:space="preserve"> </w:t>
      </w:r>
    </w:p>
    <w:p w14:paraId="07B7A2ED" w14:textId="77777777" w:rsidR="00B56725" w:rsidRPr="00B56725" w:rsidRDefault="00B56725" w:rsidP="00B56725">
      <w:r w:rsidRPr="00B56725">
        <w:rPr>
          <w:b/>
          <w:bCs/>
        </w:rPr>
        <w:t xml:space="preserve">Purpose of role </w:t>
      </w:r>
    </w:p>
    <w:p w14:paraId="2AF21060" w14:textId="13750AD4" w:rsidR="00B56725" w:rsidRPr="00B56725" w:rsidRDefault="00477B9B" w:rsidP="00B56725">
      <w:r>
        <w:t>This is a key communications role at Southampton City Mission</w:t>
      </w:r>
      <w:r w:rsidR="00FD3662">
        <w:t xml:space="preserve"> (SCM)</w:t>
      </w:r>
      <w:r>
        <w:t>.  You will work closely with colleagues across the charity</w:t>
      </w:r>
      <w:r w:rsidR="001C7A2E">
        <w:t xml:space="preserve"> to deliver external communications including media, digital content and web oversight</w:t>
      </w:r>
      <w:r w:rsidR="00A06E70">
        <w:t>, e</w:t>
      </w:r>
      <w:r w:rsidR="001C7A2E">
        <w:t xml:space="preserve">nsuring that all messaging aligns with our mission to ‘equip the church to love and serve the city’.  The role is central to deliver a strong message that </w:t>
      </w:r>
      <w:r w:rsidR="00B56725" w:rsidRPr="00B56725">
        <w:t>mobilises individuals, organisations and churches throughout the city</w:t>
      </w:r>
      <w:r w:rsidR="0087231C">
        <w:t xml:space="preserve"> of Southampton</w:t>
      </w:r>
      <w:r w:rsidR="00562027">
        <w:t xml:space="preserve">. </w:t>
      </w:r>
    </w:p>
    <w:p w14:paraId="236B0825" w14:textId="4D6D3D32" w:rsidR="00B56725" w:rsidRPr="00B56725" w:rsidRDefault="00B56725" w:rsidP="00B56725">
      <w:r w:rsidRPr="00B56725">
        <w:rPr>
          <w:b/>
          <w:bCs/>
        </w:rPr>
        <w:t>Communications Strategy and</w:t>
      </w:r>
      <w:r w:rsidR="002B1A17">
        <w:rPr>
          <w:b/>
          <w:bCs/>
        </w:rPr>
        <w:t xml:space="preserve"> Content Creation</w:t>
      </w:r>
      <w:r w:rsidRPr="00B56725">
        <w:rPr>
          <w:b/>
          <w:bCs/>
        </w:rPr>
        <w:t xml:space="preserve"> </w:t>
      </w:r>
    </w:p>
    <w:p w14:paraId="5C24420A" w14:textId="6F9299F3" w:rsidR="00B56725" w:rsidRPr="00B56725" w:rsidRDefault="00B56725" w:rsidP="00B56725">
      <w:pPr>
        <w:numPr>
          <w:ilvl w:val="0"/>
          <w:numId w:val="1"/>
        </w:numPr>
      </w:pPr>
      <w:r w:rsidRPr="00B56725">
        <w:t xml:space="preserve">Ensure SCM’s Christian ethos and values strongly underpins its communications, while planning and supporting operational delivery </w:t>
      </w:r>
    </w:p>
    <w:p w14:paraId="76066839" w14:textId="5A82A55E" w:rsidR="00B56725" w:rsidRDefault="00146D54" w:rsidP="00B56725">
      <w:pPr>
        <w:numPr>
          <w:ilvl w:val="0"/>
          <w:numId w:val="1"/>
        </w:numPr>
      </w:pPr>
      <w:r>
        <w:t>Work with the senior staff team to i</w:t>
      </w:r>
      <w:r w:rsidR="00562027">
        <w:t xml:space="preserve">ntroduce a new CRM system into the charity and develop </w:t>
      </w:r>
      <w:r>
        <w:t>differentiated audience/donor/</w:t>
      </w:r>
      <w:r w:rsidR="00562027">
        <w:t>mailing lists</w:t>
      </w:r>
      <w:r w:rsidR="00B56725" w:rsidRPr="00B56725">
        <w:t xml:space="preserve"> </w:t>
      </w:r>
    </w:p>
    <w:p w14:paraId="28DD7803" w14:textId="2D864BA6" w:rsidR="00FB2836" w:rsidRPr="00B56725" w:rsidRDefault="00FB2836" w:rsidP="00FB2836">
      <w:pPr>
        <w:numPr>
          <w:ilvl w:val="0"/>
          <w:numId w:val="1"/>
        </w:numPr>
      </w:pPr>
      <w:r>
        <w:t xml:space="preserve">Lead on the creation of </w:t>
      </w:r>
      <w:r w:rsidRPr="00B56725">
        <w:t>content for SCM’s social media</w:t>
      </w:r>
      <w:r>
        <w:t xml:space="preserve"> </w:t>
      </w:r>
      <w:r w:rsidR="00012612">
        <w:t>and website</w:t>
      </w:r>
    </w:p>
    <w:p w14:paraId="6ED956CE" w14:textId="7B7CAD31" w:rsidR="00B56725" w:rsidRDefault="00562027" w:rsidP="00FD3662">
      <w:pPr>
        <w:numPr>
          <w:ilvl w:val="0"/>
          <w:numId w:val="1"/>
        </w:numPr>
      </w:pPr>
      <w:r>
        <w:t xml:space="preserve">Support our Project Managers with designing and editing images, films and other assets to </w:t>
      </w:r>
      <w:r w:rsidR="00857BDC">
        <w:t>p</w:t>
      </w:r>
      <w:r>
        <w:t>romote Southampton City Mission using tools such as Canva and Adobe Suite</w:t>
      </w:r>
      <w:r w:rsidR="00B56725" w:rsidRPr="00B56725">
        <w:t xml:space="preserve"> </w:t>
      </w:r>
      <w:r w:rsidR="00FD3662">
        <w:t xml:space="preserve">generating </w:t>
      </w:r>
      <w:r w:rsidR="00FD3662" w:rsidRPr="00B56725">
        <w:t>new ideas and innovative strategies</w:t>
      </w:r>
    </w:p>
    <w:p w14:paraId="5D935F68" w14:textId="13C336F6" w:rsidR="00146D54" w:rsidRDefault="00146D54" w:rsidP="00FD3662">
      <w:pPr>
        <w:numPr>
          <w:ilvl w:val="0"/>
          <w:numId w:val="1"/>
        </w:numPr>
      </w:pPr>
      <w:r>
        <w:t>Develop systems to capture and record stories from across the projects.</w:t>
      </w:r>
    </w:p>
    <w:p w14:paraId="0CA72655" w14:textId="25FEF49F" w:rsidR="00562027" w:rsidRPr="00B56725" w:rsidRDefault="00562027" w:rsidP="00B56725">
      <w:pPr>
        <w:numPr>
          <w:ilvl w:val="0"/>
          <w:numId w:val="1"/>
        </w:numPr>
      </w:pPr>
      <w:r>
        <w:t xml:space="preserve">Lead on content production and delivery for a range of factsheets, newsletters and bulletins ensuring visibility of SCM’s daily work </w:t>
      </w:r>
    </w:p>
    <w:p w14:paraId="22E3FFAB" w14:textId="77777777" w:rsidR="00B56725" w:rsidRPr="00B56725" w:rsidRDefault="00B56725" w:rsidP="00B56725">
      <w:pPr>
        <w:numPr>
          <w:ilvl w:val="0"/>
          <w:numId w:val="1"/>
        </w:numPr>
      </w:pPr>
      <w:r w:rsidRPr="00B56725">
        <w:t xml:space="preserve">Track and regularly review SCM’s public communications and linked outcomes, using insights to learn and improve. </w:t>
      </w:r>
    </w:p>
    <w:p w14:paraId="45B09B86" w14:textId="77777777" w:rsidR="00B56725" w:rsidRPr="00B56725" w:rsidRDefault="00B56725" w:rsidP="00B56725">
      <w:pPr>
        <w:numPr>
          <w:ilvl w:val="0"/>
          <w:numId w:val="2"/>
        </w:numPr>
      </w:pPr>
      <w:r w:rsidRPr="00B56725">
        <w:t xml:space="preserve">Develop compelling storytelling pieces that showcase SCM’s impact. </w:t>
      </w:r>
    </w:p>
    <w:p w14:paraId="234B43E4" w14:textId="77777777" w:rsidR="00B56725" w:rsidRPr="00B56725" w:rsidRDefault="00B56725" w:rsidP="00B56725">
      <w:pPr>
        <w:numPr>
          <w:ilvl w:val="0"/>
          <w:numId w:val="2"/>
        </w:numPr>
      </w:pPr>
      <w:r w:rsidRPr="00B56725">
        <w:t xml:space="preserve">Ensure internal communication channels between staff, volunteers and partners are working effectively, adapting methods and procedures when necessary. </w:t>
      </w:r>
    </w:p>
    <w:p w14:paraId="19783E00" w14:textId="1F4E65FB" w:rsidR="00B56725" w:rsidRPr="00B56725" w:rsidRDefault="00012612" w:rsidP="00B56725">
      <w:pPr>
        <w:numPr>
          <w:ilvl w:val="0"/>
          <w:numId w:val="2"/>
        </w:numPr>
      </w:pPr>
      <w:r>
        <w:lastRenderedPageBreak/>
        <w:t>Develop</w:t>
      </w:r>
      <w:r w:rsidR="00B56725" w:rsidRPr="00B56725">
        <w:t xml:space="preserve"> SCM’s social media presence across multiple platforms. </w:t>
      </w:r>
    </w:p>
    <w:p w14:paraId="34EF3402" w14:textId="1A24906B" w:rsidR="00B56725" w:rsidRPr="00B56725" w:rsidRDefault="00012612" w:rsidP="00B56725">
      <w:pPr>
        <w:numPr>
          <w:ilvl w:val="0"/>
          <w:numId w:val="2"/>
        </w:numPr>
      </w:pPr>
      <w:r>
        <w:t>Introduce</w:t>
      </w:r>
      <w:r w:rsidR="00B56725" w:rsidRPr="00B56725">
        <w:t xml:space="preserve"> a content calendar for regular updates and engagement. </w:t>
      </w:r>
    </w:p>
    <w:p w14:paraId="57AAF86F" w14:textId="77777777" w:rsidR="00B56725" w:rsidRPr="00B56725" w:rsidRDefault="00B56725" w:rsidP="00B56725">
      <w:pPr>
        <w:numPr>
          <w:ilvl w:val="0"/>
          <w:numId w:val="2"/>
        </w:numPr>
      </w:pPr>
      <w:r w:rsidRPr="00B56725">
        <w:t xml:space="preserve">Monitor trends and adjust strategies to maximise digital impact. </w:t>
      </w:r>
    </w:p>
    <w:p w14:paraId="55098DA5" w14:textId="77777777" w:rsidR="00B56725" w:rsidRPr="00B56725" w:rsidRDefault="00B56725" w:rsidP="00B56725">
      <w:pPr>
        <w:numPr>
          <w:ilvl w:val="0"/>
          <w:numId w:val="2"/>
        </w:numPr>
      </w:pPr>
      <w:r w:rsidRPr="00B56725">
        <w:t xml:space="preserve">Write and distribute press releases and liaise with local media. </w:t>
      </w:r>
    </w:p>
    <w:p w14:paraId="1024E75E" w14:textId="610EEC9A" w:rsidR="00B56725" w:rsidRPr="00B56725" w:rsidRDefault="00B56725" w:rsidP="00B56725"/>
    <w:sectPr w:rsidR="00B56725" w:rsidRPr="00B567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60422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1A7DC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143696405">
    <w:abstractNumId w:val="0"/>
  </w:num>
  <w:num w:numId="2" w16cid:durableId="6859087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725"/>
    <w:rsid w:val="00012612"/>
    <w:rsid w:val="00085758"/>
    <w:rsid w:val="000D5FD8"/>
    <w:rsid w:val="00146D54"/>
    <w:rsid w:val="00195B18"/>
    <w:rsid w:val="001C7A2E"/>
    <w:rsid w:val="001F0DF2"/>
    <w:rsid w:val="002B1A17"/>
    <w:rsid w:val="0036225C"/>
    <w:rsid w:val="00412647"/>
    <w:rsid w:val="004418D0"/>
    <w:rsid w:val="00477B9B"/>
    <w:rsid w:val="00562027"/>
    <w:rsid w:val="006778FC"/>
    <w:rsid w:val="006E6954"/>
    <w:rsid w:val="007806FF"/>
    <w:rsid w:val="007C3A5B"/>
    <w:rsid w:val="00857BDC"/>
    <w:rsid w:val="0087231C"/>
    <w:rsid w:val="008F7F32"/>
    <w:rsid w:val="009345B8"/>
    <w:rsid w:val="00A06E70"/>
    <w:rsid w:val="00A3154E"/>
    <w:rsid w:val="00AC152C"/>
    <w:rsid w:val="00B56725"/>
    <w:rsid w:val="00B613C7"/>
    <w:rsid w:val="00C00E2A"/>
    <w:rsid w:val="00C9144E"/>
    <w:rsid w:val="00D30758"/>
    <w:rsid w:val="00F817DF"/>
    <w:rsid w:val="00FB2836"/>
    <w:rsid w:val="00FD3662"/>
    <w:rsid w:val="00FE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276BC"/>
  <w15:chartTrackingRefBased/>
  <w15:docId w15:val="{4ED98199-2D6F-48EF-A5C0-A279BE843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7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7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7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7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7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7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7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7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7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7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7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7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7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7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7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7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7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7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7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7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7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7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7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7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7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7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7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7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725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46D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Johns</dc:creator>
  <cp:keywords/>
  <dc:description/>
  <cp:lastModifiedBy>Steve Johns</cp:lastModifiedBy>
  <cp:revision>2</cp:revision>
  <dcterms:created xsi:type="dcterms:W3CDTF">2026-02-16T12:08:00Z</dcterms:created>
  <dcterms:modified xsi:type="dcterms:W3CDTF">2026-02-16T12:08:00Z</dcterms:modified>
</cp:coreProperties>
</file>