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373F3" w14:textId="77777777" w:rsidR="00830665" w:rsidRDefault="00830665" w:rsidP="005018AB">
      <w:pPr>
        <w:jc w:val="center"/>
        <w:rPr>
          <w:rFonts w:ascii="Arial" w:hAnsi="Arial" w:cs="Arial"/>
          <w:b/>
          <w:bCs/>
        </w:rPr>
      </w:pPr>
    </w:p>
    <w:p w14:paraId="112CEF7A" w14:textId="6BDEF10F" w:rsidR="009D007E" w:rsidRPr="003B6DC6" w:rsidRDefault="005018AB" w:rsidP="005018AB">
      <w:pPr>
        <w:jc w:val="center"/>
        <w:rPr>
          <w:rFonts w:ascii="Calibri" w:hAnsi="Calibri" w:cs="Calibri"/>
          <w:b/>
          <w:bCs/>
        </w:rPr>
      </w:pPr>
      <w:r w:rsidRPr="003B6DC6">
        <w:rPr>
          <w:rFonts w:ascii="Calibri" w:hAnsi="Calibri" w:cs="Calibri"/>
          <w:b/>
          <w:bCs/>
        </w:rPr>
        <w:t>COMMUNICATION CONSULTANT</w:t>
      </w:r>
    </w:p>
    <w:p w14:paraId="1492C3BC" w14:textId="24E619E8" w:rsidR="005018AB" w:rsidRPr="003B6DC6" w:rsidRDefault="005018AB" w:rsidP="006E4FA4">
      <w:pPr>
        <w:jc w:val="center"/>
        <w:rPr>
          <w:rFonts w:ascii="Calibri" w:hAnsi="Calibri" w:cs="Calibri"/>
          <w:b/>
          <w:bCs/>
        </w:rPr>
      </w:pPr>
      <w:r w:rsidRPr="003B6DC6">
        <w:rPr>
          <w:rFonts w:ascii="Calibri" w:hAnsi="Calibri" w:cs="Calibri"/>
          <w:b/>
          <w:bCs/>
        </w:rPr>
        <w:t>SCOPE OF WORK</w:t>
      </w:r>
    </w:p>
    <w:p w14:paraId="477492AC" w14:textId="77777777" w:rsidR="00F87F65" w:rsidRPr="00F87F65" w:rsidRDefault="00F87F65" w:rsidP="00F87F65">
      <w:pPr>
        <w:rPr>
          <w:rFonts w:ascii="Calibri" w:hAnsi="Calibri" w:cs="Calibri"/>
          <w:b/>
          <w:bCs/>
        </w:rPr>
      </w:pPr>
    </w:p>
    <w:p w14:paraId="40DDC385" w14:textId="77777777" w:rsidR="003B3626" w:rsidRPr="00F87F65" w:rsidRDefault="003B3626" w:rsidP="003B3626">
      <w:pPr>
        <w:rPr>
          <w:rFonts w:ascii="Calibri" w:hAnsi="Calibri" w:cs="Calibri"/>
        </w:rPr>
      </w:pPr>
      <w:r w:rsidRPr="00F87F65">
        <w:rPr>
          <w:rFonts w:ascii="Calibri" w:hAnsi="Calibri" w:cs="Calibri"/>
          <w:b/>
          <w:bCs/>
        </w:rPr>
        <w:t>Client: </w:t>
      </w:r>
      <w:r w:rsidRPr="00F87F65">
        <w:rPr>
          <w:rFonts w:ascii="Calibri" w:hAnsi="Calibri" w:cs="Calibri"/>
        </w:rPr>
        <w:t>Democratic Progress Institute (DPI</w:t>
      </w:r>
      <w:r>
        <w:rPr>
          <w:rFonts w:ascii="Calibri" w:hAnsi="Calibri" w:cs="Calibri"/>
        </w:rPr>
        <w:t>)</w:t>
      </w:r>
    </w:p>
    <w:p w14:paraId="16A2A84D" w14:textId="77777777" w:rsidR="003B3626" w:rsidRPr="00F87F65" w:rsidRDefault="003B3626" w:rsidP="003B3626">
      <w:pPr>
        <w:rPr>
          <w:rFonts w:ascii="Calibri" w:hAnsi="Calibri" w:cs="Calibri"/>
          <w:b/>
          <w:bCs/>
        </w:rPr>
      </w:pPr>
      <w:r w:rsidRPr="00F87F65">
        <w:rPr>
          <w:rFonts w:ascii="Calibri" w:hAnsi="Calibri" w:cs="Calibri"/>
          <w:b/>
          <w:bCs/>
        </w:rPr>
        <w:t>Project Title: </w:t>
      </w:r>
      <w:r w:rsidRPr="00324562">
        <w:rPr>
          <w:rFonts w:ascii="Calibri" w:hAnsi="Calibri" w:cs="Calibri"/>
        </w:rPr>
        <w:t>Supporting Peace Through Dialogue by Engaging the Leading Actors and Civil Society in Türkiye</w:t>
      </w:r>
    </w:p>
    <w:p w14:paraId="791F436C" w14:textId="77777777" w:rsidR="003B3626" w:rsidRPr="00F87F65" w:rsidRDefault="003B3626" w:rsidP="003B3626">
      <w:pPr>
        <w:rPr>
          <w:rFonts w:ascii="Calibri" w:hAnsi="Calibri" w:cs="Calibri"/>
          <w:b/>
          <w:bCs/>
        </w:rPr>
      </w:pPr>
      <w:r w:rsidRPr="00F87F65">
        <w:rPr>
          <w:rFonts w:ascii="Calibri" w:hAnsi="Calibri" w:cs="Calibri"/>
          <w:b/>
          <w:bCs/>
        </w:rPr>
        <w:t xml:space="preserve">Duration: </w:t>
      </w:r>
      <w:r w:rsidRPr="00F87F65">
        <w:rPr>
          <w:rFonts w:ascii="Calibri" w:hAnsi="Calibri" w:cs="Calibri"/>
        </w:rPr>
        <w:t>18 months</w:t>
      </w:r>
    </w:p>
    <w:p w14:paraId="3F6A81F1" w14:textId="77777777" w:rsidR="003B3626" w:rsidRPr="00F87F65" w:rsidRDefault="003B3626" w:rsidP="003B3626">
      <w:pPr>
        <w:rPr>
          <w:rFonts w:ascii="Calibri" w:hAnsi="Calibri" w:cs="Calibri"/>
          <w:b/>
          <w:bCs/>
        </w:rPr>
      </w:pPr>
      <w:r w:rsidRPr="00F87F65">
        <w:rPr>
          <w:rFonts w:ascii="Calibri" w:hAnsi="Calibri" w:cs="Calibri"/>
          <w:b/>
          <w:bCs/>
        </w:rPr>
        <w:t>Location: </w:t>
      </w:r>
      <w:r w:rsidRPr="00F82F1B">
        <w:rPr>
          <w:rFonts w:ascii="Calibri" w:hAnsi="Calibri" w:cs="Calibri"/>
        </w:rPr>
        <w:t xml:space="preserve">Remote in UK (Flexibility to come to </w:t>
      </w:r>
      <w:r w:rsidRPr="0088642E">
        <w:rPr>
          <w:rFonts w:ascii="Calibri" w:hAnsi="Calibri" w:cs="Calibri"/>
        </w:rPr>
        <w:t>London office if required</w:t>
      </w:r>
      <w:r>
        <w:rPr>
          <w:rFonts w:ascii="Calibri" w:hAnsi="Calibri" w:cs="Calibri"/>
        </w:rPr>
        <w:t xml:space="preserve">)  </w:t>
      </w:r>
    </w:p>
    <w:p w14:paraId="7407D031" w14:textId="77777777" w:rsidR="003B3626" w:rsidRPr="00F87F65" w:rsidRDefault="003B3626" w:rsidP="003B3626">
      <w:pPr>
        <w:rPr>
          <w:rFonts w:ascii="Calibri" w:hAnsi="Calibri" w:cs="Calibri"/>
          <w:b/>
          <w:bCs/>
        </w:rPr>
      </w:pPr>
      <w:r w:rsidRPr="00F87F65">
        <w:rPr>
          <w:rFonts w:ascii="Calibri" w:hAnsi="Calibri" w:cs="Calibri"/>
          <w:b/>
          <w:bCs/>
        </w:rPr>
        <w:t>Start Date: </w:t>
      </w:r>
      <w:r w:rsidRPr="00F87F65">
        <w:rPr>
          <w:rFonts w:ascii="Calibri" w:hAnsi="Calibri" w:cs="Calibri"/>
        </w:rPr>
        <w:t>ASAP</w:t>
      </w:r>
    </w:p>
    <w:p w14:paraId="22C4ED0B" w14:textId="36DE8DD1" w:rsidR="00EB5E77" w:rsidRDefault="00EB5E77" w:rsidP="00F87F65">
      <w:pPr>
        <w:rPr>
          <w:rFonts w:ascii="Arial" w:hAnsi="Arial" w:cs="Arial"/>
          <w:b/>
          <w:bCs/>
        </w:rPr>
      </w:pPr>
    </w:p>
    <w:p w14:paraId="16C5F230" w14:textId="5F07DD81" w:rsidR="005018AB" w:rsidRPr="00B04E07" w:rsidRDefault="00511484" w:rsidP="005018AB">
      <w:pPr>
        <w:rPr>
          <w:rFonts w:ascii="Calibri" w:hAnsi="Calibri" w:cs="Calibri"/>
          <w:b/>
          <w:bCs/>
          <w:i/>
          <w:iCs/>
        </w:rPr>
      </w:pPr>
      <w:r w:rsidRPr="00B04E07">
        <w:rPr>
          <w:rFonts w:ascii="Calibri" w:hAnsi="Calibri" w:cs="Calibri"/>
          <w:b/>
          <w:bCs/>
          <w:i/>
          <w:iCs/>
        </w:rPr>
        <w:t>Background</w:t>
      </w:r>
    </w:p>
    <w:p w14:paraId="244FAF57" w14:textId="4A2CB868" w:rsidR="00B04E07" w:rsidRPr="00B04E07" w:rsidRDefault="00B04E07" w:rsidP="00B04E07">
      <w:pPr>
        <w:spacing w:after="200" w:line="276" w:lineRule="auto"/>
        <w:jc w:val="both"/>
        <w:rPr>
          <w:rFonts w:ascii="Calibri" w:eastAsia="Calibri" w:hAnsi="Calibri" w:cs="Calibri"/>
          <w:b/>
          <w:color w:val="000000"/>
        </w:rPr>
      </w:pPr>
      <w:r w:rsidRPr="00B04E07">
        <w:rPr>
          <w:rFonts w:ascii="Calibri" w:eastAsia="Calibri" w:hAnsi="Calibri" w:cs="Calibri"/>
          <w:bCs/>
          <w:color w:val="000000"/>
        </w:rPr>
        <w:t>The Democratic Progress Institute (DPI) is an independent non-governmental organisation established in consultation with international experts in conflict resolution and democratic advancement in Türkiye and the region. DPI seeks to promote peace and democracy building through strengthened</w:t>
      </w:r>
      <w:r w:rsidR="006E1E1C">
        <w:rPr>
          <w:rFonts w:ascii="Calibri" w:eastAsia="Calibri" w:hAnsi="Calibri" w:cs="Calibri"/>
          <w:bCs/>
          <w:color w:val="000000"/>
        </w:rPr>
        <w:t xml:space="preserve"> </w:t>
      </w:r>
      <w:r w:rsidRPr="00B04E07">
        <w:rPr>
          <w:rFonts w:ascii="Calibri" w:eastAsia="Calibri" w:hAnsi="Calibri" w:cs="Calibri"/>
          <w:bCs/>
          <w:color w:val="000000"/>
        </w:rPr>
        <w:t xml:space="preserve">public dialogue and </w:t>
      </w:r>
      <w:r w:rsidR="00616F2C">
        <w:rPr>
          <w:rFonts w:ascii="Calibri" w:eastAsia="Calibri" w:hAnsi="Calibri" w:cs="Calibri"/>
          <w:bCs/>
          <w:color w:val="000000"/>
        </w:rPr>
        <w:t xml:space="preserve">political </w:t>
      </w:r>
      <w:r w:rsidRPr="00B04E07">
        <w:rPr>
          <w:rFonts w:ascii="Calibri" w:eastAsia="Calibri" w:hAnsi="Calibri" w:cs="Calibri"/>
          <w:bCs/>
          <w:color w:val="000000"/>
        </w:rPr>
        <w:t>engagement</w:t>
      </w:r>
      <w:r w:rsidRPr="00B04E07">
        <w:rPr>
          <w:rFonts w:ascii="Calibri" w:eastAsia="Calibri" w:hAnsi="Calibri" w:cs="Calibri"/>
          <w:b/>
          <w:color w:val="000000"/>
        </w:rPr>
        <w:t>.</w:t>
      </w:r>
    </w:p>
    <w:p w14:paraId="3AB17F5A" w14:textId="26EEA42A" w:rsidR="00511484" w:rsidRDefault="00AB1153" w:rsidP="00515711">
      <w:pPr>
        <w:spacing w:after="0" w:line="240" w:lineRule="auto"/>
        <w:jc w:val="both"/>
        <w:rPr>
          <w:rFonts w:ascii="Calibri" w:eastAsia="Calibri" w:hAnsi="Calibri" w:cs="Calibri"/>
          <w:bCs/>
          <w:color w:val="000000"/>
        </w:rPr>
      </w:pPr>
      <w:r w:rsidRPr="003B6DC6">
        <w:rPr>
          <w:rFonts w:ascii="Calibri" w:eastAsia="Calibri" w:hAnsi="Calibri" w:cs="Calibri"/>
          <w:bCs/>
          <w:color w:val="000000"/>
        </w:rPr>
        <w:t>Through its Foreign Policy Instruments (FPI), t</w:t>
      </w:r>
      <w:r w:rsidR="00B04E07" w:rsidRPr="003B6DC6">
        <w:rPr>
          <w:rFonts w:ascii="Calibri" w:eastAsia="Calibri" w:hAnsi="Calibri" w:cs="Calibri"/>
          <w:bCs/>
          <w:color w:val="000000"/>
        </w:rPr>
        <w:t xml:space="preserve">he European Union is funding an 18-month programme on </w:t>
      </w:r>
      <w:r w:rsidR="006E1E1C">
        <w:rPr>
          <w:rFonts w:ascii="Calibri" w:eastAsia="Calibri" w:hAnsi="Calibri" w:cs="Calibri"/>
          <w:bCs/>
          <w:color w:val="000000"/>
        </w:rPr>
        <w:t>s</w:t>
      </w:r>
      <w:r w:rsidR="003B6DC6" w:rsidRPr="003B6DC6">
        <w:rPr>
          <w:rFonts w:ascii="Calibri" w:eastAsia="Calibri" w:hAnsi="Calibri" w:cs="Calibri"/>
          <w:bCs/>
          <w:color w:val="000000"/>
        </w:rPr>
        <w:t>upport</w:t>
      </w:r>
      <w:r w:rsidR="006E1E1C">
        <w:rPr>
          <w:rFonts w:ascii="Calibri" w:eastAsia="Calibri" w:hAnsi="Calibri" w:cs="Calibri"/>
          <w:bCs/>
          <w:color w:val="000000"/>
        </w:rPr>
        <w:t>ing</w:t>
      </w:r>
      <w:r w:rsidR="003B6DC6" w:rsidRPr="003B6DC6">
        <w:rPr>
          <w:rFonts w:ascii="Calibri" w:eastAsia="Calibri" w:hAnsi="Calibri" w:cs="Calibri"/>
          <w:bCs/>
          <w:color w:val="000000"/>
        </w:rPr>
        <w:t xml:space="preserve"> </w:t>
      </w:r>
      <w:r w:rsidR="006E1E1C">
        <w:rPr>
          <w:rFonts w:ascii="Calibri" w:eastAsia="Calibri" w:hAnsi="Calibri" w:cs="Calibri"/>
          <w:bCs/>
          <w:color w:val="000000"/>
        </w:rPr>
        <w:t>in</w:t>
      </w:r>
      <w:r w:rsidR="003B6DC6" w:rsidRPr="003B6DC6">
        <w:rPr>
          <w:rFonts w:ascii="Calibri" w:eastAsia="Calibri" w:hAnsi="Calibri" w:cs="Calibri"/>
          <w:bCs/>
          <w:color w:val="000000"/>
        </w:rPr>
        <w:t xml:space="preserve">clusive </w:t>
      </w:r>
      <w:r w:rsidR="0077286F">
        <w:rPr>
          <w:rFonts w:ascii="Calibri" w:eastAsia="Calibri" w:hAnsi="Calibri" w:cs="Calibri"/>
          <w:bCs/>
          <w:color w:val="000000"/>
        </w:rPr>
        <w:t>di</w:t>
      </w:r>
      <w:r w:rsidR="003B6DC6" w:rsidRPr="003B6DC6">
        <w:rPr>
          <w:rFonts w:ascii="Calibri" w:eastAsia="Calibri" w:hAnsi="Calibri" w:cs="Calibri"/>
          <w:bCs/>
          <w:color w:val="000000"/>
        </w:rPr>
        <w:t xml:space="preserve">alogue and </w:t>
      </w:r>
      <w:r w:rsidR="0077286F">
        <w:rPr>
          <w:rFonts w:ascii="Calibri" w:eastAsia="Calibri" w:hAnsi="Calibri" w:cs="Calibri"/>
          <w:bCs/>
          <w:color w:val="000000"/>
        </w:rPr>
        <w:t>p</w:t>
      </w:r>
      <w:r w:rsidR="003B6DC6" w:rsidRPr="003B6DC6">
        <w:rPr>
          <w:rFonts w:ascii="Calibri" w:eastAsia="Calibri" w:hAnsi="Calibri" w:cs="Calibri"/>
          <w:bCs/>
          <w:color w:val="000000"/>
        </w:rPr>
        <w:t>eacebuilding in Türkiye</w:t>
      </w:r>
      <w:r w:rsidR="00B04E07" w:rsidRPr="003B6DC6">
        <w:rPr>
          <w:rFonts w:ascii="Calibri" w:eastAsia="Calibri" w:hAnsi="Calibri" w:cs="Calibri"/>
          <w:bCs/>
          <w:color w:val="000000"/>
        </w:rPr>
        <w:t xml:space="preserve">. </w:t>
      </w:r>
    </w:p>
    <w:p w14:paraId="620A6760" w14:textId="77777777" w:rsidR="0077286F" w:rsidRPr="0077286F" w:rsidRDefault="0077286F" w:rsidP="00515711">
      <w:pPr>
        <w:spacing w:after="0" w:line="240" w:lineRule="auto"/>
        <w:jc w:val="both"/>
        <w:rPr>
          <w:rFonts w:ascii="Calibri" w:eastAsia="Calibri" w:hAnsi="Calibri" w:cs="Calibri"/>
          <w:bCs/>
          <w:color w:val="000000"/>
        </w:rPr>
      </w:pPr>
    </w:p>
    <w:p w14:paraId="3BF86111" w14:textId="4D2C54C9" w:rsidR="00511484" w:rsidRPr="00B04E07" w:rsidRDefault="00ED43F4" w:rsidP="00126400">
      <w:pPr>
        <w:spacing w:line="240" w:lineRule="auto"/>
        <w:rPr>
          <w:rFonts w:ascii="Calibri" w:hAnsi="Calibri" w:cs="Calibri"/>
          <w:b/>
          <w:bCs/>
          <w:i/>
          <w:iCs/>
        </w:rPr>
      </w:pPr>
      <w:r w:rsidRPr="00B04E07">
        <w:rPr>
          <w:rFonts w:ascii="Calibri" w:hAnsi="Calibri" w:cs="Calibri"/>
          <w:b/>
          <w:bCs/>
          <w:i/>
          <w:iCs/>
        </w:rPr>
        <w:t>Purpose</w:t>
      </w:r>
      <w:r w:rsidR="00FF73F9">
        <w:rPr>
          <w:rFonts w:ascii="Calibri" w:hAnsi="Calibri" w:cs="Calibri"/>
          <w:b/>
          <w:bCs/>
          <w:i/>
          <w:iCs/>
        </w:rPr>
        <w:t xml:space="preserve"> &amp; Objectives</w:t>
      </w:r>
    </w:p>
    <w:p w14:paraId="4262A0F7" w14:textId="4F837AEB" w:rsidR="000D6027" w:rsidRDefault="0065366B" w:rsidP="00515711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DPI is recruiting a Communication Consultant to </w:t>
      </w:r>
      <w:r w:rsidR="000D6027">
        <w:rPr>
          <w:rFonts w:ascii="Calibri" w:hAnsi="Calibri" w:cs="Calibri"/>
        </w:rPr>
        <w:t>meet</w:t>
      </w:r>
      <w:r w:rsidR="00C07C84">
        <w:rPr>
          <w:rFonts w:ascii="Calibri" w:hAnsi="Calibri" w:cs="Calibri"/>
        </w:rPr>
        <w:t xml:space="preserve"> key</w:t>
      </w:r>
      <w:r w:rsidR="000D6027">
        <w:rPr>
          <w:rFonts w:ascii="Calibri" w:hAnsi="Calibri" w:cs="Calibri"/>
        </w:rPr>
        <w:t xml:space="preserve"> KPIs for </w:t>
      </w:r>
      <w:r w:rsidR="00F3520C">
        <w:rPr>
          <w:rFonts w:ascii="Calibri" w:hAnsi="Calibri" w:cs="Calibri"/>
        </w:rPr>
        <w:t xml:space="preserve">its newly secured </w:t>
      </w:r>
      <w:r w:rsidR="000D6027">
        <w:rPr>
          <w:rFonts w:ascii="Calibri" w:hAnsi="Calibri" w:cs="Calibri"/>
        </w:rPr>
        <w:t>EU project.</w:t>
      </w:r>
    </w:p>
    <w:p w14:paraId="3078946A" w14:textId="77777777" w:rsidR="000D6027" w:rsidRDefault="000D6027" w:rsidP="00515711">
      <w:pPr>
        <w:spacing w:after="0" w:line="240" w:lineRule="auto"/>
        <w:rPr>
          <w:rFonts w:ascii="Calibri" w:hAnsi="Calibri" w:cs="Calibri"/>
        </w:rPr>
      </w:pPr>
    </w:p>
    <w:p w14:paraId="6A1B2E1C" w14:textId="1CE26D64" w:rsidR="00691760" w:rsidRDefault="00691760" w:rsidP="00515711">
      <w:pPr>
        <w:spacing w:after="0" w:line="240" w:lineRule="auto"/>
        <w:rPr>
          <w:rFonts w:ascii="Calibri" w:hAnsi="Calibri" w:cs="Calibri"/>
        </w:rPr>
      </w:pPr>
      <w:r w:rsidRPr="00691760">
        <w:rPr>
          <w:rFonts w:ascii="Calibri" w:hAnsi="Calibri" w:cs="Calibri"/>
        </w:rPr>
        <w:t>The Communications Consultant will design, implement, and manage all strategic communications for the project from launch through close-out, ensuring consistent messaging, strong public visibility, and documented impact.</w:t>
      </w:r>
    </w:p>
    <w:p w14:paraId="7DAC08D9" w14:textId="77777777" w:rsidR="00FF73F9" w:rsidRDefault="00FF73F9" w:rsidP="00FF73F9">
      <w:pPr>
        <w:spacing w:after="0" w:line="240" w:lineRule="auto"/>
        <w:rPr>
          <w:rFonts w:ascii="Calibri" w:hAnsi="Calibri" w:cs="Calibri"/>
        </w:rPr>
      </w:pPr>
    </w:p>
    <w:p w14:paraId="328ED145" w14:textId="2949576F" w:rsidR="00FF73F9" w:rsidRPr="00FF73F9" w:rsidRDefault="00FF73F9" w:rsidP="00FF73F9">
      <w:pPr>
        <w:spacing w:after="0" w:line="240" w:lineRule="auto"/>
        <w:rPr>
          <w:rFonts w:ascii="Calibri" w:hAnsi="Calibri" w:cs="Calibri"/>
        </w:rPr>
      </w:pPr>
      <w:r w:rsidRPr="00FF73F9">
        <w:rPr>
          <w:rFonts w:ascii="Calibri" w:hAnsi="Calibri" w:cs="Calibri"/>
        </w:rPr>
        <w:t>The consultant will:</w:t>
      </w:r>
    </w:p>
    <w:p w14:paraId="2BFF23AD" w14:textId="77777777" w:rsidR="00FF73F9" w:rsidRPr="00FF73F9" w:rsidRDefault="00FF73F9" w:rsidP="00FF73F9">
      <w:pPr>
        <w:spacing w:after="0" w:line="240" w:lineRule="auto"/>
        <w:rPr>
          <w:rFonts w:ascii="Calibri" w:hAnsi="Calibri" w:cs="Calibri"/>
        </w:rPr>
      </w:pPr>
    </w:p>
    <w:p w14:paraId="760874FE" w14:textId="25BC6501" w:rsidR="00FF73F9" w:rsidRPr="00FF73F9" w:rsidRDefault="00940FDE" w:rsidP="00FF73F9">
      <w:pPr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In line with the approved project proposal and </w:t>
      </w:r>
      <w:proofErr w:type="spellStart"/>
      <w:r>
        <w:rPr>
          <w:rFonts w:ascii="Calibri" w:hAnsi="Calibri" w:cs="Calibri"/>
        </w:rPr>
        <w:t>logframe</w:t>
      </w:r>
      <w:proofErr w:type="spellEnd"/>
      <w:r>
        <w:rPr>
          <w:rFonts w:ascii="Calibri" w:hAnsi="Calibri" w:cs="Calibri"/>
        </w:rPr>
        <w:t>, d</w:t>
      </w:r>
      <w:r w:rsidR="00FF73F9" w:rsidRPr="00FF73F9">
        <w:rPr>
          <w:rFonts w:ascii="Calibri" w:hAnsi="Calibri" w:cs="Calibri"/>
        </w:rPr>
        <w:t>evelop and operationali</w:t>
      </w:r>
      <w:r w:rsidR="00FF73F9">
        <w:rPr>
          <w:rFonts w:ascii="Calibri" w:hAnsi="Calibri" w:cs="Calibri"/>
        </w:rPr>
        <w:t>s</w:t>
      </w:r>
      <w:r w:rsidR="00FF73F9" w:rsidRPr="00FF73F9">
        <w:rPr>
          <w:rFonts w:ascii="Calibri" w:hAnsi="Calibri" w:cs="Calibri"/>
        </w:rPr>
        <w:t>e a comprehensive communications strategy</w:t>
      </w:r>
      <w:r w:rsidR="00F3520C">
        <w:rPr>
          <w:rFonts w:ascii="Calibri" w:hAnsi="Calibri" w:cs="Calibri"/>
        </w:rPr>
        <w:t xml:space="preserve"> in close collaboration with the Programmes team</w:t>
      </w:r>
      <w:r w:rsidR="00FF73F9" w:rsidRPr="00FF73F9">
        <w:rPr>
          <w:rFonts w:ascii="Calibri" w:hAnsi="Calibri" w:cs="Calibri"/>
        </w:rPr>
        <w:t>.</w:t>
      </w:r>
    </w:p>
    <w:p w14:paraId="3D7D299D" w14:textId="6B648D70" w:rsidR="00FF73F9" w:rsidRPr="00FF73F9" w:rsidRDefault="00FF73F9" w:rsidP="00FF73F9">
      <w:pPr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 w:rsidRPr="00FF73F9">
        <w:rPr>
          <w:rFonts w:ascii="Calibri" w:hAnsi="Calibri" w:cs="Calibri"/>
        </w:rPr>
        <w:t>Lead</w:t>
      </w:r>
      <w:r w:rsidR="006B1265">
        <w:rPr>
          <w:rFonts w:ascii="Calibri" w:hAnsi="Calibri" w:cs="Calibri"/>
        </w:rPr>
        <w:t xml:space="preserve"> </w:t>
      </w:r>
      <w:r w:rsidR="00390D80">
        <w:rPr>
          <w:rFonts w:ascii="Calibri" w:hAnsi="Calibri" w:cs="Calibri"/>
        </w:rPr>
        <w:t>external communication</w:t>
      </w:r>
      <w:r w:rsidR="00663D35">
        <w:rPr>
          <w:rFonts w:ascii="Calibri" w:hAnsi="Calibri" w:cs="Calibri"/>
        </w:rPr>
        <w:t xml:space="preserve"> throughout project lifecycle</w:t>
      </w:r>
      <w:r w:rsidRPr="00FF73F9">
        <w:rPr>
          <w:rFonts w:ascii="Calibri" w:hAnsi="Calibri" w:cs="Calibri"/>
        </w:rPr>
        <w:t>.</w:t>
      </w:r>
    </w:p>
    <w:p w14:paraId="200A9843" w14:textId="5D69E22A" w:rsidR="00FF73F9" w:rsidRPr="00FF73F9" w:rsidRDefault="00FF73F9" w:rsidP="009E7788">
      <w:pPr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 w:rsidRPr="00FF73F9">
        <w:rPr>
          <w:rFonts w:ascii="Calibri" w:hAnsi="Calibri" w:cs="Calibri"/>
        </w:rPr>
        <w:t xml:space="preserve">Provide continuous communications support </w:t>
      </w:r>
      <w:r w:rsidR="0057302A">
        <w:rPr>
          <w:rFonts w:ascii="Calibri" w:hAnsi="Calibri" w:cs="Calibri"/>
        </w:rPr>
        <w:t xml:space="preserve">and reporting </w:t>
      </w:r>
      <w:r w:rsidR="00F43A84">
        <w:rPr>
          <w:rFonts w:ascii="Calibri" w:hAnsi="Calibri" w:cs="Calibri"/>
        </w:rPr>
        <w:t xml:space="preserve">on communications </w:t>
      </w:r>
      <w:r w:rsidR="00940FDE">
        <w:rPr>
          <w:rFonts w:ascii="Calibri" w:hAnsi="Calibri" w:cs="Calibri"/>
        </w:rPr>
        <w:t xml:space="preserve">and donor visibility activities </w:t>
      </w:r>
      <w:r w:rsidRPr="00FF73F9">
        <w:rPr>
          <w:rFonts w:ascii="Calibri" w:hAnsi="Calibri" w:cs="Calibri"/>
        </w:rPr>
        <w:t>throughout</w:t>
      </w:r>
      <w:r w:rsidR="00F43A84">
        <w:rPr>
          <w:rFonts w:ascii="Calibri" w:hAnsi="Calibri" w:cs="Calibri"/>
        </w:rPr>
        <w:t xml:space="preserve"> the project</w:t>
      </w:r>
      <w:r w:rsidRPr="00FF73F9">
        <w:rPr>
          <w:rFonts w:ascii="Calibri" w:hAnsi="Calibri" w:cs="Calibri"/>
        </w:rPr>
        <w:t xml:space="preserve"> implementation.</w:t>
      </w:r>
    </w:p>
    <w:p w14:paraId="517FF85D" w14:textId="77777777" w:rsidR="00FF73F9" w:rsidRPr="00FF73F9" w:rsidRDefault="00FF73F9" w:rsidP="00FF73F9">
      <w:pPr>
        <w:numPr>
          <w:ilvl w:val="0"/>
          <w:numId w:val="3"/>
        </w:numPr>
        <w:spacing w:after="0" w:line="240" w:lineRule="auto"/>
        <w:rPr>
          <w:rFonts w:ascii="Calibri" w:hAnsi="Calibri" w:cs="Calibri"/>
        </w:rPr>
      </w:pPr>
      <w:r w:rsidRPr="00FF73F9">
        <w:rPr>
          <w:rFonts w:ascii="Calibri" w:hAnsi="Calibri" w:cs="Calibri"/>
        </w:rPr>
        <w:t>Produce end-of-project visibility and impact documentation.</w:t>
      </w:r>
    </w:p>
    <w:p w14:paraId="30BC58D0" w14:textId="77777777" w:rsidR="00920569" w:rsidRDefault="00920569" w:rsidP="005018AB">
      <w:pPr>
        <w:rPr>
          <w:rFonts w:ascii="Calibri" w:hAnsi="Calibri" w:cs="Calibri"/>
          <w:b/>
          <w:bCs/>
          <w:i/>
          <w:iCs/>
        </w:rPr>
      </w:pPr>
    </w:p>
    <w:p w14:paraId="79BCB899" w14:textId="70976223" w:rsidR="000B6E18" w:rsidRPr="000B6E18" w:rsidRDefault="006E3402" w:rsidP="00920569">
      <w:pPr>
        <w:rPr>
          <w:rFonts w:ascii="Calibri" w:hAnsi="Calibri" w:cs="Calibri"/>
          <w:b/>
          <w:bCs/>
          <w:i/>
          <w:iCs/>
        </w:rPr>
      </w:pPr>
      <w:r w:rsidRPr="00B04E07">
        <w:rPr>
          <w:rFonts w:ascii="Calibri" w:hAnsi="Calibri" w:cs="Calibri"/>
          <w:b/>
          <w:bCs/>
          <w:i/>
          <w:iCs/>
        </w:rPr>
        <w:t>Scope of Work</w:t>
      </w:r>
    </w:p>
    <w:p w14:paraId="5802AE68" w14:textId="77777777" w:rsidR="000B6E18" w:rsidRPr="000B6E18" w:rsidRDefault="000B6E18" w:rsidP="000B6E18">
      <w:pPr>
        <w:spacing w:after="0" w:line="240" w:lineRule="auto"/>
        <w:rPr>
          <w:rFonts w:ascii="Calibri" w:hAnsi="Calibri" w:cs="Calibri"/>
        </w:rPr>
      </w:pPr>
    </w:p>
    <w:p w14:paraId="12AFCB4E" w14:textId="21E497C4" w:rsidR="000B6E18" w:rsidRPr="006423EB" w:rsidRDefault="000B6E18" w:rsidP="006423EB">
      <w:pPr>
        <w:pStyle w:val="ListParagraph"/>
        <w:numPr>
          <w:ilvl w:val="0"/>
          <w:numId w:val="8"/>
        </w:numPr>
        <w:spacing w:after="0" w:line="240" w:lineRule="auto"/>
        <w:rPr>
          <w:rFonts w:ascii="Calibri" w:hAnsi="Calibri" w:cs="Calibri"/>
        </w:rPr>
      </w:pPr>
      <w:r w:rsidRPr="006423EB">
        <w:rPr>
          <w:rFonts w:ascii="Calibri" w:hAnsi="Calibri" w:cs="Calibri"/>
          <w:b/>
          <w:bCs/>
        </w:rPr>
        <w:t xml:space="preserve"> Inception </w:t>
      </w:r>
    </w:p>
    <w:p w14:paraId="7F56CC6D" w14:textId="0687E01F" w:rsidR="000B6E18" w:rsidRPr="000B6E18" w:rsidRDefault="000B6E18" w:rsidP="000B6E18">
      <w:pPr>
        <w:spacing w:after="0" w:line="240" w:lineRule="auto"/>
        <w:rPr>
          <w:rFonts w:ascii="Calibri" w:hAnsi="Calibri" w:cs="Calibri"/>
          <w:i/>
          <w:iCs/>
        </w:rPr>
      </w:pPr>
    </w:p>
    <w:p w14:paraId="3FED5C12" w14:textId="599F073A" w:rsidR="000B6E18" w:rsidRPr="00C23C3C" w:rsidRDefault="0042387B" w:rsidP="00C23C3C">
      <w:pPr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 w:rsidRPr="004519A7">
        <w:rPr>
          <w:rFonts w:ascii="Calibri" w:hAnsi="Calibri" w:cs="Calibri"/>
        </w:rPr>
        <w:t xml:space="preserve">Review project proposal, </w:t>
      </w:r>
      <w:proofErr w:type="spellStart"/>
      <w:r w:rsidRPr="004519A7">
        <w:rPr>
          <w:rFonts w:ascii="Calibri" w:hAnsi="Calibri" w:cs="Calibri"/>
        </w:rPr>
        <w:t>logframe</w:t>
      </w:r>
      <w:proofErr w:type="spellEnd"/>
      <w:r w:rsidRPr="004519A7">
        <w:rPr>
          <w:rFonts w:ascii="Calibri" w:hAnsi="Calibri" w:cs="Calibri"/>
        </w:rPr>
        <w:t>, donor requirements, and implementation plan.</w:t>
      </w:r>
    </w:p>
    <w:p w14:paraId="3C8EE1B4" w14:textId="53A7CEA5" w:rsidR="000B6E18" w:rsidRDefault="000B6E18" w:rsidP="00E973A9">
      <w:pPr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 xml:space="preserve">Develop a </w:t>
      </w:r>
      <w:r w:rsidR="00361587">
        <w:rPr>
          <w:rFonts w:ascii="Calibri" w:hAnsi="Calibri" w:cs="Calibri"/>
        </w:rPr>
        <w:t>c</w:t>
      </w:r>
      <w:r w:rsidRPr="000B6E18">
        <w:rPr>
          <w:rFonts w:ascii="Calibri" w:hAnsi="Calibri" w:cs="Calibri"/>
        </w:rPr>
        <w:t xml:space="preserve">omprehensive </w:t>
      </w:r>
      <w:r w:rsidR="00361587">
        <w:rPr>
          <w:rFonts w:ascii="Calibri" w:hAnsi="Calibri" w:cs="Calibri"/>
        </w:rPr>
        <w:t>c</w:t>
      </w:r>
      <w:r w:rsidRPr="000B6E18">
        <w:rPr>
          <w:rFonts w:ascii="Calibri" w:hAnsi="Calibri" w:cs="Calibri"/>
        </w:rPr>
        <w:t xml:space="preserve">ommunications </w:t>
      </w:r>
      <w:r w:rsidR="00361587">
        <w:rPr>
          <w:rFonts w:ascii="Calibri" w:hAnsi="Calibri" w:cs="Calibri"/>
        </w:rPr>
        <w:t>s</w:t>
      </w:r>
      <w:r w:rsidRPr="000B6E18">
        <w:rPr>
          <w:rFonts w:ascii="Calibri" w:hAnsi="Calibri" w:cs="Calibri"/>
        </w:rPr>
        <w:t xml:space="preserve">trategy </w:t>
      </w:r>
      <w:r w:rsidR="00361587">
        <w:rPr>
          <w:rFonts w:ascii="Calibri" w:hAnsi="Calibri" w:cs="Calibri"/>
        </w:rPr>
        <w:t>and ac</w:t>
      </w:r>
      <w:r w:rsidRPr="000B6E18">
        <w:rPr>
          <w:rFonts w:ascii="Calibri" w:hAnsi="Calibri" w:cs="Calibri"/>
        </w:rPr>
        <w:t xml:space="preserve">tion </w:t>
      </w:r>
      <w:r w:rsidR="00361587">
        <w:rPr>
          <w:rFonts w:ascii="Calibri" w:hAnsi="Calibri" w:cs="Calibri"/>
        </w:rPr>
        <w:t>p</w:t>
      </w:r>
      <w:r w:rsidRPr="000B6E18">
        <w:rPr>
          <w:rFonts w:ascii="Calibri" w:hAnsi="Calibri" w:cs="Calibri"/>
        </w:rPr>
        <w:t>lan including</w:t>
      </w:r>
      <w:r w:rsidR="00483DA4">
        <w:rPr>
          <w:rFonts w:ascii="Calibri" w:hAnsi="Calibri" w:cs="Calibri"/>
        </w:rPr>
        <w:t xml:space="preserve"> t</w:t>
      </w:r>
      <w:r w:rsidRPr="000B6E18">
        <w:rPr>
          <w:rFonts w:ascii="Calibri" w:hAnsi="Calibri" w:cs="Calibri"/>
        </w:rPr>
        <w:t xml:space="preserve">arget </w:t>
      </w:r>
      <w:r w:rsidR="00483DA4" w:rsidRPr="000B6E18">
        <w:rPr>
          <w:rFonts w:ascii="Calibri" w:hAnsi="Calibri" w:cs="Calibri"/>
        </w:rPr>
        <w:t>audienc</w:t>
      </w:r>
      <w:r w:rsidR="00483DA4">
        <w:rPr>
          <w:rFonts w:ascii="Calibri" w:hAnsi="Calibri" w:cs="Calibri"/>
        </w:rPr>
        <w:t>e, k</w:t>
      </w:r>
      <w:r w:rsidRPr="000B6E18">
        <w:rPr>
          <w:rFonts w:ascii="Calibri" w:hAnsi="Calibri" w:cs="Calibri"/>
        </w:rPr>
        <w:t>ey messages</w:t>
      </w:r>
      <w:r w:rsidR="00483DA4">
        <w:rPr>
          <w:rFonts w:ascii="Calibri" w:hAnsi="Calibri" w:cs="Calibri"/>
        </w:rPr>
        <w:t>, b</w:t>
      </w:r>
      <w:r w:rsidRPr="000B6E18">
        <w:rPr>
          <w:rFonts w:ascii="Calibri" w:hAnsi="Calibri" w:cs="Calibri"/>
        </w:rPr>
        <w:t>rand and tone guidelines</w:t>
      </w:r>
      <w:r w:rsidR="00483DA4">
        <w:rPr>
          <w:rFonts w:ascii="Calibri" w:hAnsi="Calibri" w:cs="Calibri"/>
        </w:rPr>
        <w:t>, c</w:t>
      </w:r>
      <w:r w:rsidRPr="000B6E18">
        <w:rPr>
          <w:rFonts w:ascii="Calibri" w:hAnsi="Calibri" w:cs="Calibri"/>
        </w:rPr>
        <w:t>hannels, KPIs</w:t>
      </w:r>
      <w:r w:rsidR="00B82F83" w:rsidRPr="00483DA4">
        <w:rPr>
          <w:rFonts w:ascii="Calibri" w:hAnsi="Calibri" w:cs="Calibri"/>
        </w:rPr>
        <w:t xml:space="preserve"> etc.</w:t>
      </w:r>
    </w:p>
    <w:p w14:paraId="273404F6" w14:textId="07D15ACF" w:rsidR="0073440F" w:rsidRPr="000B6E18" w:rsidRDefault="0073440F" w:rsidP="00E973A9">
      <w:pPr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Obtain approval of communications strategy internally and from the donor. </w:t>
      </w:r>
    </w:p>
    <w:p w14:paraId="34D2BC3F" w14:textId="44E531C8" w:rsidR="000B6E18" w:rsidRPr="000B6E18" w:rsidRDefault="000B6E18" w:rsidP="00483DA4">
      <w:pPr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 xml:space="preserve">Produce </w:t>
      </w:r>
      <w:r w:rsidR="0042387B">
        <w:rPr>
          <w:rFonts w:ascii="Calibri" w:hAnsi="Calibri" w:cs="Calibri"/>
        </w:rPr>
        <w:t>relevant</w:t>
      </w:r>
      <w:r w:rsidR="0042387B" w:rsidRPr="000B6E18">
        <w:rPr>
          <w:rFonts w:ascii="Calibri" w:hAnsi="Calibri" w:cs="Calibri"/>
        </w:rPr>
        <w:t xml:space="preserve"> materials</w:t>
      </w:r>
      <w:r w:rsidR="0042387B">
        <w:rPr>
          <w:rFonts w:ascii="Calibri" w:hAnsi="Calibri" w:cs="Calibri"/>
        </w:rPr>
        <w:t xml:space="preserve"> for pre-project implementation</w:t>
      </w:r>
      <w:r w:rsidR="00483DA4">
        <w:rPr>
          <w:rFonts w:ascii="Calibri" w:hAnsi="Calibri" w:cs="Calibri"/>
        </w:rPr>
        <w:t xml:space="preserve"> (</w:t>
      </w:r>
      <w:r w:rsidRPr="000B6E18">
        <w:rPr>
          <w:rFonts w:ascii="Calibri" w:hAnsi="Calibri" w:cs="Calibri"/>
        </w:rPr>
        <w:t>Press release</w:t>
      </w:r>
      <w:r w:rsidR="00483DA4">
        <w:rPr>
          <w:rFonts w:ascii="Calibri" w:hAnsi="Calibri" w:cs="Calibri"/>
        </w:rPr>
        <w:t>, p</w:t>
      </w:r>
      <w:r w:rsidRPr="000B6E18">
        <w:rPr>
          <w:rFonts w:ascii="Calibri" w:hAnsi="Calibri" w:cs="Calibri"/>
        </w:rPr>
        <w:t>roject fact sheet</w:t>
      </w:r>
      <w:r w:rsidR="00483DA4">
        <w:rPr>
          <w:rFonts w:ascii="Calibri" w:hAnsi="Calibri" w:cs="Calibri"/>
        </w:rPr>
        <w:t>, w</w:t>
      </w:r>
      <w:r w:rsidRPr="000B6E18">
        <w:rPr>
          <w:rFonts w:ascii="Calibri" w:hAnsi="Calibri" w:cs="Calibri"/>
        </w:rPr>
        <w:t>ebsite</w:t>
      </w:r>
      <w:r w:rsidR="0097735C">
        <w:rPr>
          <w:rFonts w:ascii="Calibri" w:hAnsi="Calibri" w:cs="Calibri"/>
        </w:rPr>
        <w:t xml:space="preserve"> </w:t>
      </w:r>
      <w:r w:rsidRPr="000B6E18">
        <w:rPr>
          <w:rFonts w:ascii="Calibri" w:hAnsi="Calibri" w:cs="Calibri"/>
        </w:rPr>
        <w:t>landing page content</w:t>
      </w:r>
      <w:r w:rsidR="00483DA4">
        <w:rPr>
          <w:rFonts w:ascii="Calibri" w:hAnsi="Calibri" w:cs="Calibri"/>
        </w:rPr>
        <w:t>, s</w:t>
      </w:r>
      <w:r w:rsidRPr="000B6E18">
        <w:rPr>
          <w:rFonts w:ascii="Calibri" w:hAnsi="Calibri" w:cs="Calibri"/>
        </w:rPr>
        <w:t>ocial media starter ki</w:t>
      </w:r>
      <w:r w:rsidR="00483DA4" w:rsidRPr="00483DA4">
        <w:rPr>
          <w:rFonts w:ascii="Calibri" w:hAnsi="Calibri" w:cs="Calibri"/>
        </w:rPr>
        <w:t>t</w:t>
      </w:r>
      <w:r w:rsidR="00483DA4">
        <w:rPr>
          <w:rFonts w:ascii="Calibri" w:hAnsi="Calibri" w:cs="Calibri"/>
        </w:rPr>
        <w:t>)</w:t>
      </w:r>
    </w:p>
    <w:p w14:paraId="14A71565" w14:textId="77777777" w:rsidR="000B6E18" w:rsidRPr="000B6E18" w:rsidRDefault="000B6E18" w:rsidP="000B6E18">
      <w:pPr>
        <w:spacing w:after="0" w:line="240" w:lineRule="auto"/>
        <w:rPr>
          <w:rFonts w:ascii="Calibri" w:hAnsi="Calibri" w:cs="Calibri"/>
        </w:rPr>
      </w:pPr>
    </w:p>
    <w:p w14:paraId="68EC863A" w14:textId="77777777" w:rsidR="000B6E18" w:rsidRPr="000B6E18" w:rsidRDefault="000B6E18" w:rsidP="000B6E18">
      <w:pPr>
        <w:spacing w:after="0" w:line="240" w:lineRule="auto"/>
        <w:rPr>
          <w:rFonts w:ascii="Calibri" w:hAnsi="Calibri" w:cs="Calibri"/>
        </w:rPr>
      </w:pPr>
    </w:p>
    <w:p w14:paraId="20D700A9" w14:textId="3308A525" w:rsidR="000B6E18" w:rsidRPr="00724756" w:rsidRDefault="000B6E18" w:rsidP="00724756">
      <w:pPr>
        <w:pStyle w:val="ListParagraph"/>
        <w:numPr>
          <w:ilvl w:val="0"/>
          <w:numId w:val="8"/>
        </w:numPr>
        <w:spacing w:after="0" w:line="240" w:lineRule="auto"/>
        <w:rPr>
          <w:rFonts w:ascii="Calibri" w:hAnsi="Calibri" w:cs="Calibri"/>
        </w:rPr>
      </w:pPr>
      <w:r w:rsidRPr="00724756">
        <w:rPr>
          <w:rFonts w:ascii="Calibri" w:hAnsi="Calibri" w:cs="Calibri"/>
          <w:b/>
          <w:bCs/>
        </w:rPr>
        <w:t>Implementation &amp; Ongoing Visibility</w:t>
      </w:r>
    </w:p>
    <w:p w14:paraId="6A4E6401" w14:textId="652D8AA9" w:rsidR="000B6E18" w:rsidRPr="000B6E18" w:rsidRDefault="000B6E18" w:rsidP="000B6E18">
      <w:pPr>
        <w:spacing w:after="0" w:line="240" w:lineRule="auto"/>
        <w:rPr>
          <w:rFonts w:ascii="Calibri" w:hAnsi="Calibri" w:cs="Calibri"/>
          <w:i/>
          <w:iCs/>
        </w:rPr>
      </w:pPr>
    </w:p>
    <w:p w14:paraId="5C5F7A7D" w14:textId="77777777" w:rsidR="000B6E18" w:rsidRPr="000B6E18" w:rsidRDefault="000B6E18" w:rsidP="000B6E18">
      <w:pPr>
        <w:numPr>
          <w:ilvl w:val="0"/>
          <w:numId w:val="5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>Develop and maintain a quarterly communications workplan.</w:t>
      </w:r>
    </w:p>
    <w:p w14:paraId="62221A6B" w14:textId="4BE56107" w:rsidR="004E2799" w:rsidRDefault="000B6E18" w:rsidP="00197E2B">
      <w:pPr>
        <w:numPr>
          <w:ilvl w:val="0"/>
          <w:numId w:val="5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>Produce ongoing content</w:t>
      </w:r>
      <w:r w:rsidR="003B3626">
        <w:rPr>
          <w:rFonts w:ascii="Calibri" w:hAnsi="Calibri" w:cs="Calibri"/>
        </w:rPr>
        <w:t xml:space="preserve"> </w:t>
      </w:r>
      <w:r w:rsidR="003B3626" w:rsidRPr="003B3626">
        <w:rPr>
          <w:rFonts w:ascii="Calibri" w:hAnsi="Calibri" w:cs="Calibri"/>
        </w:rPr>
        <w:t xml:space="preserve">in line with the </w:t>
      </w:r>
      <w:r w:rsidR="003B3626">
        <w:rPr>
          <w:rFonts w:ascii="Calibri" w:hAnsi="Calibri" w:cs="Calibri"/>
        </w:rPr>
        <w:t xml:space="preserve">Communication </w:t>
      </w:r>
      <w:r w:rsidR="003B3626" w:rsidRPr="003B3626">
        <w:rPr>
          <w:rFonts w:ascii="Calibri" w:hAnsi="Calibri" w:cs="Calibri"/>
        </w:rPr>
        <w:t>strategy and work plan</w:t>
      </w:r>
    </w:p>
    <w:p w14:paraId="2096DEB6" w14:textId="61C98B56" w:rsidR="000B6E18" w:rsidRPr="000B6E18" w:rsidRDefault="004E2799" w:rsidP="00197E2B">
      <w:pPr>
        <w:numPr>
          <w:ilvl w:val="0"/>
          <w:numId w:val="5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Create q</w:t>
      </w:r>
      <w:r w:rsidR="000B6E18" w:rsidRPr="000B6E18">
        <w:rPr>
          <w:rFonts w:ascii="Calibri" w:hAnsi="Calibri" w:cs="Calibri"/>
        </w:rPr>
        <w:t>uarterly</w:t>
      </w:r>
      <w:r w:rsidR="002C20BC">
        <w:rPr>
          <w:rFonts w:ascii="Calibri" w:hAnsi="Calibri" w:cs="Calibri"/>
        </w:rPr>
        <w:t xml:space="preserve"> communication</w:t>
      </w:r>
      <w:r w:rsidR="000B6E18" w:rsidRPr="000B6E18">
        <w:rPr>
          <w:rFonts w:ascii="Calibri" w:hAnsi="Calibri" w:cs="Calibri"/>
        </w:rPr>
        <w:t xml:space="preserve"> </w:t>
      </w:r>
      <w:r w:rsidR="00197E2B">
        <w:rPr>
          <w:rFonts w:ascii="Calibri" w:hAnsi="Calibri" w:cs="Calibri"/>
        </w:rPr>
        <w:t>reports.</w:t>
      </w:r>
    </w:p>
    <w:p w14:paraId="02FC1041" w14:textId="0CDD6F78" w:rsidR="000B6E18" w:rsidRPr="000B6E18" w:rsidRDefault="000B6E18" w:rsidP="000B6E18">
      <w:pPr>
        <w:numPr>
          <w:ilvl w:val="0"/>
          <w:numId w:val="5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 xml:space="preserve">Manage </w:t>
      </w:r>
      <w:r w:rsidR="0086098A">
        <w:rPr>
          <w:rFonts w:ascii="Calibri" w:hAnsi="Calibri" w:cs="Calibri"/>
        </w:rPr>
        <w:t xml:space="preserve">and analyse </w:t>
      </w:r>
      <w:r w:rsidRPr="000B6E18">
        <w:rPr>
          <w:rFonts w:ascii="Calibri" w:hAnsi="Calibri" w:cs="Calibri"/>
        </w:rPr>
        <w:t>digital platforms related to the project.</w:t>
      </w:r>
    </w:p>
    <w:p w14:paraId="1B084D61" w14:textId="77777777" w:rsidR="000B6E18" w:rsidRPr="000B6E18" w:rsidRDefault="000B6E18" w:rsidP="000B6E18">
      <w:pPr>
        <w:numPr>
          <w:ilvl w:val="0"/>
          <w:numId w:val="5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>Coordinate media engagements and feature stories.</w:t>
      </w:r>
    </w:p>
    <w:p w14:paraId="288D4BD2" w14:textId="183B3A8A" w:rsidR="000B6E18" w:rsidRPr="000B6E18" w:rsidRDefault="000B6E18" w:rsidP="000B6E18">
      <w:pPr>
        <w:numPr>
          <w:ilvl w:val="0"/>
          <w:numId w:val="5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 xml:space="preserve">Support </w:t>
      </w:r>
      <w:r w:rsidR="004E2799">
        <w:rPr>
          <w:rFonts w:ascii="Calibri" w:hAnsi="Calibri" w:cs="Calibri"/>
        </w:rPr>
        <w:t>c</w:t>
      </w:r>
      <w:r w:rsidRPr="000B6E18">
        <w:rPr>
          <w:rFonts w:ascii="Calibri" w:hAnsi="Calibri" w:cs="Calibri"/>
        </w:rPr>
        <w:t>ommunity outreach and stakeholder engagement initiatives.</w:t>
      </w:r>
    </w:p>
    <w:p w14:paraId="4FA29001" w14:textId="77777777" w:rsidR="000B6E18" w:rsidRPr="000B6E18" w:rsidRDefault="000B6E18" w:rsidP="000B6E18">
      <w:pPr>
        <w:numPr>
          <w:ilvl w:val="0"/>
          <w:numId w:val="5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>Provide monthly communications performance analytics reports.</w:t>
      </w:r>
    </w:p>
    <w:p w14:paraId="40E0A0F6" w14:textId="77777777" w:rsidR="000B6E18" w:rsidRPr="000B6E18" w:rsidRDefault="000B6E18" w:rsidP="000B6E18">
      <w:pPr>
        <w:spacing w:after="0" w:line="240" w:lineRule="auto"/>
        <w:rPr>
          <w:rFonts w:ascii="Calibri" w:hAnsi="Calibri" w:cs="Calibri"/>
        </w:rPr>
      </w:pPr>
    </w:p>
    <w:p w14:paraId="02244009" w14:textId="39C8379D" w:rsidR="000B6E18" w:rsidRPr="007650F2" w:rsidRDefault="000B6E18" w:rsidP="007650F2">
      <w:pPr>
        <w:pStyle w:val="ListParagraph"/>
        <w:numPr>
          <w:ilvl w:val="0"/>
          <w:numId w:val="8"/>
        </w:numPr>
        <w:spacing w:after="0" w:line="240" w:lineRule="auto"/>
        <w:rPr>
          <w:rFonts w:ascii="Calibri" w:hAnsi="Calibri" w:cs="Calibri"/>
        </w:rPr>
      </w:pPr>
      <w:r w:rsidRPr="007650F2">
        <w:rPr>
          <w:rFonts w:ascii="Calibri" w:hAnsi="Calibri" w:cs="Calibri"/>
          <w:b/>
          <w:bCs/>
        </w:rPr>
        <w:t xml:space="preserve">Project Close-out </w:t>
      </w:r>
    </w:p>
    <w:p w14:paraId="357DC4BC" w14:textId="75C431BB" w:rsidR="000B6E18" w:rsidRPr="000B6E18" w:rsidRDefault="000B6E18" w:rsidP="000B6E18">
      <w:pPr>
        <w:spacing w:after="0" w:line="240" w:lineRule="auto"/>
        <w:rPr>
          <w:rFonts w:ascii="Calibri" w:hAnsi="Calibri" w:cs="Calibri"/>
          <w:i/>
          <w:iCs/>
        </w:rPr>
      </w:pPr>
    </w:p>
    <w:p w14:paraId="0B481AD7" w14:textId="7AE5FEB9" w:rsidR="000B6E18" w:rsidRPr="000B6E18" w:rsidRDefault="000B6E18" w:rsidP="00E94923">
      <w:pPr>
        <w:numPr>
          <w:ilvl w:val="0"/>
          <w:numId w:val="7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>Produce</w:t>
      </w:r>
      <w:r w:rsidR="00E94923">
        <w:rPr>
          <w:rFonts w:ascii="Calibri" w:hAnsi="Calibri" w:cs="Calibri"/>
        </w:rPr>
        <w:t xml:space="preserve"> e</w:t>
      </w:r>
      <w:r w:rsidRPr="000B6E18">
        <w:rPr>
          <w:rFonts w:ascii="Calibri" w:hAnsi="Calibri" w:cs="Calibri"/>
        </w:rPr>
        <w:t>nd-of-project impact story report</w:t>
      </w:r>
      <w:r w:rsidR="00E94923">
        <w:rPr>
          <w:rFonts w:ascii="Calibri" w:hAnsi="Calibri" w:cs="Calibri"/>
        </w:rPr>
        <w:t>, p</w:t>
      </w:r>
      <w:r w:rsidRPr="000B6E18">
        <w:rPr>
          <w:rFonts w:ascii="Calibri" w:hAnsi="Calibri" w:cs="Calibri"/>
        </w:rPr>
        <w:t>hoto/video documentation package</w:t>
      </w:r>
      <w:r w:rsidR="00E94923">
        <w:rPr>
          <w:rFonts w:ascii="Calibri" w:hAnsi="Calibri" w:cs="Calibri"/>
        </w:rPr>
        <w:t>, and fi</w:t>
      </w:r>
      <w:r w:rsidRPr="000B6E18">
        <w:rPr>
          <w:rFonts w:ascii="Calibri" w:hAnsi="Calibri" w:cs="Calibri"/>
        </w:rPr>
        <w:t>nal donor-ready communications package</w:t>
      </w:r>
    </w:p>
    <w:p w14:paraId="683A6D2A" w14:textId="77777777" w:rsidR="000B6E18" w:rsidRPr="000B6E18" w:rsidRDefault="000B6E18" w:rsidP="000B6E18">
      <w:pPr>
        <w:numPr>
          <w:ilvl w:val="0"/>
          <w:numId w:val="7"/>
        </w:numPr>
        <w:spacing w:after="0" w:line="240" w:lineRule="auto"/>
        <w:rPr>
          <w:rFonts w:ascii="Calibri" w:hAnsi="Calibri" w:cs="Calibri"/>
        </w:rPr>
      </w:pPr>
      <w:r w:rsidRPr="000B6E18">
        <w:rPr>
          <w:rFonts w:ascii="Calibri" w:hAnsi="Calibri" w:cs="Calibri"/>
        </w:rPr>
        <w:t>Develop a sustainability &amp; visibility transition plan.</w:t>
      </w:r>
    </w:p>
    <w:p w14:paraId="2F4DC970" w14:textId="77777777" w:rsidR="00755C04" w:rsidRDefault="00755C04" w:rsidP="005018AB">
      <w:pPr>
        <w:rPr>
          <w:rFonts w:ascii="Calibri" w:hAnsi="Calibri" w:cs="Calibri"/>
          <w:b/>
          <w:bCs/>
          <w:i/>
          <w:iCs/>
        </w:rPr>
      </w:pPr>
    </w:p>
    <w:p w14:paraId="4BDB5B74" w14:textId="1DD8C556" w:rsidR="006E3402" w:rsidRPr="00B04E07" w:rsidRDefault="006E3402" w:rsidP="005018AB">
      <w:pPr>
        <w:rPr>
          <w:rFonts w:ascii="Calibri" w:hAnsi="Calibri" w:cs="Calibri"/>
          <w:b/>
          <w:bCs/>
          <w:i/>
          <w:iCs/>
        </w:rPr>
      </w:pPr>
      <w:r w:rsidRPr="00B04E07">
        <w:rPr>
          <w:rFonts w:ascii="Calibri" w:hAnsi="Calibri" w:cs="Calibri"/>
          <w:b/>
          <w:bCs/>
          <w:i/>
          <w:iCs/>
        </w:rPr>
        <w:t>Deliverables</w:t>
      </w:r>
      <w:r w:rsidR="00F101B2" w:rsidRPr="00B04E07">
        <w:rPr>
          <w:rFonts w:ascii="Calibri" w:hAnsi="Calibri" w:cs="Calibri"/>
          <w:b/>
          <w:bCs/>
          <w:i/>
          <w:iCs/>
        </w:rPr>
        <w:t xml:space="preserve"> &amp; Timelines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0"/>
        <w:gridCol w:w="6733"/>
        <w:gridCol w:w="1984"/>
      </w:tblGrid>
      <w:tr w:rsidR="00613CDB" w:rsidRPr="00B04E07" w14:paraId="0D9F23C3" w14:textId="77777777" w:rsidTr="00991406">
        <w:tc>
          <w:tcPr>
            <w:tcW w:w="350" w:type="dxa"/>
          </w:tcPr>
          <w:p w14:paraId="58A2AA06" w14:textId="77777777" w:rsidR="00613CDB" w:rsidRPr="00B04E07" w:rsidRDefault="00613CDB" w:rsidP="0062241F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733" w:type="dxa"/>
          </w:tcPr>
          <w:p w14:paraId="4C5783D8" w14:textId="4459D1C8" w:rsidR="00613CDB" w:rsidRPr="00B04E07" w:rsidRDefault="00613CDB" w:rsidP="00CF79B6">
            <w:pPr>
              <w:rPr>
                <w:rFonts w:ascii="Calibri" w:hAnsi="Calibri" w:cs="Calibri"/>
                <w:b/>
                <w:bCs/>
              </w:rPr>
            </w:pPr>
            <w:r w:rsidRPr="00B04E07">
              <w:rPr>
                <w:rFonts w:ascii="Calibri" w:hAnsi="Calibri" w:cs="Calibri"/>
                <w:b/>
                <w:bCs/>
              </w:rPr>
              <w:t>Task</w:t>
            </w:r>
          </w:p>
        </w:tc>
        <w:tc>
          <w:tcPr>
            <w:tcW w:w="1984" w:type="dxa"/>
          </w:tcPr>
          <w:p w14:paraId="795A05D8" w14:textId="190437B2" w:rsidR="00613CDB" w:rsidRPr="00B04E07" w:rsidRDefault="00613CDB" w:rsidP="00CF79B6">
            <w:pPr>
              <w:rPr>
                <w:rFonts w:ascii="Calibri" w:hAnsi="Calibri" w:cs="Calibri"/>
                <w:b/>
                <w:bCs/>
              </w:rPr>
            </w:pPr>
            <w:r w:rsidRPr="00B04E07">
              <w:rPr>
                <w:rFonts w:ascii="Calibri" w:hAnsi="Calibri" w:cs="Calibri"/>
                <w:b/>
                <w:bCs/>
              </w:rPr>
              <w:t>Deadline</w:t>
            </w:r>
          </w:p>
        </w:tc>
      </w:tr>
      <w:tr w:rsidR="00613CDB" w:rsidRPr="00B04E07" w14:paraId="1912AA87" w14:textId="77777777" w:rsidTr="00991406">
        <w:tc>
          <w:tcPr>
            <w:tcW w:w="350" w:type="dxa"/>
          </w:tcPr>
          <w:p w14:paraId="121D7B03" w14:textId="2DFE7428" w:rsidR="00613CDB" w:rsidRPr="00B04E07" w:rsidRDefault="00613CDB" w:rsidP="003C5360">
            <w:pPr>
              <w:rPr>
                <w:rFonts w:ascii="Calibri" w:hAnsi="Calibri" w:cs="Calibri"/>
              </w:rPr>
            </w:pPr>
            <w:r w:rsidRPr="00B04E07">
              <w:rPr>
                <w:rFonts w:ascii="Calibri" w:hAnsi="Calibri" w:cs="Calibri"/>
              </w:rPr>
              <w:t>1</w:t>
            </w:r>
          </w:p>
        </w:tc>
        <w:tc>
          <w:tcPr>
            <w:tcW w:w="6733" w:type="dxa"/>
          </w:tcPr>
          <w:p w14:paraId="2D2B9FB8" w14:textId="6D4220EA" w:rsidR="00613CDB" w:rsidRPr="00B04E07" w:rsidRDefault="00613CDB" w:rsidP="003C5360">
            <w:pPr>
              <w:rPr>
                <w:rFonts w:ascii="Calibri" w:hAnsi="Calibri" w:cs="Calibri"/>
              </w:rPr>
            </w:pPr>
            <w:r w:rsidRPr="00B04E07">
              <w:rPr>
                <w:rFonts w:ascii="Calibri" w:hAnsi="Calibri" w:cs="Calibri"/>
              </w:rPr>
              <w:t xml:space="preserve">Design communication strategy in line with EU </w:t>
            </w:r>
            <w:r w:rsidR="003F42DD">
              <w:rPr>
                <w:rFonts w:ascii="Calibri" w:hAnsi="Calibri" w:cs="Calibri"/>
              </w:rPr>
              <w:t>guidelines</w:t>
            </w:r>
            <w:r w:rsidR="00D708FF">
              <w:rPr>
                <w:rFonts w:ascii="Calibri" w:hAnsi="Calibri" w:cs="Calibri"/>
              </w:rPr>
              <w:t xml:space="preserve"> and contract</w:t>
            </w:r>
            <w:r w:rsidRPr="00B04E07">
              <w:rPr>
                <w:rFonts w:ascii="Calibri" w:hAnsi="Calibri" w:cs="Calibri"/>
              </w:rPr>
              <w:t>.</w:t>
            </w:r>
          </w:p>
        </w:tc>
        <w:tc>
          <w:tcPr>
            <w:tcW w:w="1984" w:type="dxa"/>
          </w:tcPr>
          <w:p w14:paraId="45E5B9B8" w14:textId="20173F79" w:rsidR="00613CDB" w:rsidRPr="00B04E07" w:rsidRDefault="00160D99" w:rsidP="0099140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 Feb</w:t>
            </w:r>
            <w:r w:rsidR="00613CDB">
              <w:rPr>
                <w:rFonts w:ascii="Calibri" w:hAnsi="Calibri" w:cs="Calibri"/>
              </w:rPr>
              <w:t xml:space="preserve"> 2026</w:t>
            </w:r>
          </w:p>
        </w:tc>
      </w:tr>
      <w:tr w:rsidR="00613CDB" w:rsidRPr="00B04E07" w14:paraId="553D4A9B" w14:textId="77777777" w:rsidTr="00991406">
        <w:tc>
          <w:tcPr>
            <w:tcW w:w="350" w:type="dxa"/>
          </w:tcPr>
          <w:p w14:paraId="1E790A8B" w14:textId="36EAC685" w:rsidR="00613CDB" w:rsidRPr="00B04E07" w:rsidRDefault="00D5392B" w:rsidP="005018A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6733" w:type="dxa"/>
          </w:tcPr>
          <w:p w14:paraId="63B368DD" w14:textId="7FD01278" w:rsidR="00613CDB" w:rsidRPr="00B04E07" w:rsidRDefault="00613CDB" w:rsidP="005018AB">
            <w:pPr>
              <w:rPr>
                <w:rFonts w:ascii="Calibri" w:hAnsi="Calibri" w:cs="Calibri"/>
              </w:rPr>
            </w:pPr>
            <w:r w:rsidRPr="00B04E07">
              <w:rPr>
                <w:rFonts w:ascii="Calibri" w:hAnsi="Calibri" w:cs="Calibri"/>
              </w:rPr>
              <w:t>D</w:t>
            </w:r>
            <w:r w:rsidR="008027AE">
              <w:rPr>
                <w:rFonts w:ascii="Calibri" w:hAnsi="Calibri" w:cs="Calibri"/>
              </w:rPr>
              <w:t xml:space="preserve">esign and implement </w:t>
            </w:r>
            <w:r w:rsidRPr="00B04E07">
              <w:rPr>
                <w:rFonts w:ascii="Calibri" w:hAnsi="Calibri" w:cs="Calibri"/>
              </w:rPr>
              <w:t xml:space="preserve">social media </w:t>
            </w:r>
            <w:r w:rsidR="008027AE">
              <w:rPr>
                <w:rFonts w:ascii="Calibri" w:hAnsi="Calibri" w:cs="Calibri"/>
              </w:rPr>
              <w:t xml:space="preserve">and visibility </w:t>
            </w:r>
            <w:r w:rsidRPr="00B04E07">
              <w:rPr>
                <w:rFonts w:ascii="Calibri" w:hAnsi="Calibri" w:cs="Calibri"/>
              </w:rPr>
              <w:t>campaigns</w:t>
            </w:r>
            <w:r>
              <w:rPr>
                <w:rFonts w:ascii="Calibri" w:hAnsi="Calibri" w:cs="Calibri"/>
              </w:rPr>
              <w:t xml:space="preserve"> for monthly events/activities</w:t>
            </w:r>
          </w:p>
        </w:tc>
        <w:tc>
          <w:tcPr>
            <w:tcW w:w="1984" w:type="dxa"/>
          </w:tcPr>
          <w:p w14:paraId="26B6FE0F" w14:textId="43C50651" w:rsidR="00613CDB" w:rsidRPr="00B04E07" w:rsidRDefault="002C20BC" w:rsidP="0099140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 going</w:t>
            </w:r>
          </w:p>
        </w:tc>
      </w:tr>
      <w:tr w:rsidR="00613CDB" w:rsidRPr="00B04E07" w14:paraId="18C9DD99" w14:textId="77777777" w:rsidTr="00991406">
        <w:tc>
          <w:tcPr>
            <w:tcW w:w="350" w:type="dxa"/>
          </w:tcPr>
          <w:p w14:paraId="3BF8AFD2" w14:textId="6C6173E3" w:rsidR="00613CDB" w:rsidRPr="00B04E07" w:rsidRDefault="00D5392B" w:rsidP="005018A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6733" w:type="dxa"/>
          </w:tcPr>
          <w:p w14:paraId="4E7DD385" w14:textId="05A63CF7" w:rsidR="00613CDB" w:rsidRPr="00B04E07" w:rsidRDefault="00613CDB" w:rsidP="005018AB">
            <w:pPr>
              <w:rPr>
                <w:rFonts w:ascii="Calibri" w:hAnsi="Calibri" w:cs="Calibri"/>
              </w:rPr>
            </w:pPr>
            <w:r w:rsidRPr="00B04E07">
              <w:rPr>
                <w:rFonts w:ascii="Calibri" w:hAnsi="Calibri" w:cs="Calibri"/>
              </w:rPr>
              <w:t xml:space="preserve">Develop </w:t>
            </w:r>
            <w:r w:rsidR="00EC7E6B">
              <w:rPr>
                <w:rFonts w:ascii="Calibri" w:hAnsi="Calibri" w:cs="Calibri"/>
              </w:rPr>
              <w:t xml:space="preserve">and implement </w:t>
            </w:r>
            <w:r w:rsidR="00630622">
              <w:rPr>
                <w:rFonts w:ascii="Calibri" w:hAnsi="Calibri" w:cs="Calibri"/>
              </w:rPr>
              <w:t>quarterly communication plan and reports</w:t>
            </w:r>
            <w:r w:rsidR="003B3626">
              <w:rPr>
                <w:rFonts w:ascii="Calibri" w:hAnsi="Calibri" w:cs="Calibri"/>
              </w:rPr>
              <w:t>.</w:t>
            </w:r>
            <w:r w:rsidR="00630622">
              <w:rPr>
                <w:rFonts w:ascii="Calibri" w:hAnsi="Calibri" w:cs="Calibri"/>
              </w:rPr>
              <w:t xml:space="preserve"> </w:t>
            </w:r>
            <w:r w:rsidRPr="00B04E07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984" w:type="dxa"/>
          </w:tcPr>
          <w:p w14:paraId="46D29C7A" w14:textId="21D6596F" w:rsidR="00613CDB" w:rsidRPr="00B04E07" w:rsidRDefault="00CC0A1A" w:rsidP="0099140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Quarterly</w:t>
            </w:r>
          </w:p>
        </w:tc>
      </w:tr>
      <w:tr w:rsidR="00613CDB" w:rsidRPr="00B04E07" w14:paraId="7E6D34D5" w14:textId="77777777" w:rsidTr="00991406">
        <w:tc>
          <w:tcPr>
            <w:tcW w:w="350" w:type="dxa"/>
          </w:tcPr>
          <w:p w14:paraId="2DFB15C0" w14:textId="71A7B3B0" w:rsidR="00613CDB" w:rsidRPr="00B04E07" w:rsidRDefault="00D5392B" w:rsidP="005018A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6733" w:type="dxa"/>
          </w:tcPr>
          <w:p w14:paraId="147E2265" w14:textId="49A55A40" w:rsidR="00613CDB" w:rsidRPr="00B04E07" w:rsidRDefault="00613CDB" w:rsidP="005018AB">
            <w:pPr>
              <w:rPr>
                <w:rFonts w:ascii="Calibri" w:hAnsi="Calibri" w:cs="Calibri"/>
              </w:rPr>
            </w:pPr>
            <w:r w:rsidRPr="00B04E07">
              <w:rPr>
                <w:rFonts w:ascii="Calibri" w:hAnsi="Calibri" w:cs="Calibri"/>
              </w:rPr>
              <w:t>Monitor</w:t>
            </w:r>
            <w:r>
              <w:rPr>
                <w:rFonts w:ascii="Calibri" w:hAnsi="Calibri" w:cs="Calibri"/>
              </w:rPr>
              <w:t xml:space="preserve"> and </w:t>
            </w:r>
            <w:r w:rsidRPr="00B04E07">
              <w:rPr>
                <w:rFonts w:ascii="Calibri" w:hAnsi="Calibri" w:cs="Calibri"/>
              </w:rPr>
              <w:t>evalua</w:t>
            </w:r>
            <w:r>
              <w:rPr>
                <w:rFonts w:ascii="Calibri" w:hAnsi="Calibri" w:cs="Calibri"/>
              </w:rPr>
              <w:t>te e</w:t>
            </w:r>
            <w:r w:rsidRPr="00B04E07">
              <w:rPr>
                <w:rFonts w:ascii="Calibri" w:hAnsi="Calibri" w:cs="Calibri"/>
              </w:rPr>
              <w:t>xternal communication impact</w:t>
            </w:r>
            <w:r>
              <w:rPr>
                <w:rFonts w:ascii="Calibri" w:hAnsi="Calibri" w:cs="Calibri"/>
              </w:rPr>
              <w:t xml:space="preserve"> (includes platforms analytics)</w:t>
            </w:r>
            <w:r w:rsidR="00E40BDB">
              <w:rPr>
                <w:rFonts w:ascii="Calibri" w:hAnsi="Calibri" w:cs="Calibri"/>
              </w:rPr>
              <w:t xml:space="preserve"> </w:t>
            </w:r>
            <w:r w:rsidR="00160D99">
              <w:rPr>
                <w:rFonts w:ascii="Calibri" w:hAnsi="Calibri" w:cs="Calibri"/>
              </w:rPr>
              <w:t>.</w:t>
            </w:r>
          </w:p>
        </w:tc>
        <w:tc>
          <w:tcPr>
            <w:tcW w:w="1984" w:type="dxa"/>
          </w:tcPr>
          <w:p w14:paraId="2D750C7F" w14:textId="367B29A9" w:rsidR="00613CDB" w:rsidRPr="00B04E07" w:rsidRDefault="00F240F7" w:rsidP="00D708F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Monthly </w:t>
            </w:r>
            <w:r w:rsidR="00A91006">
              <w:rPr>
                <w:rFonts w:ascii="Calibri" w:hAnsi="Calibri" w:cs="Calibri"/>
              </w:rPr>
              <w:t xml:space="preserve"> </w:t>
            </w:r>
          </w:p>
        </w:tc>
      </w:tr>
      <w:tr w:rsidR="00613CDB" w:rsidRPr="00B04E07" w14:paraId="3EAFC50C" w14:textId="77777777" w:rsidTr="00991406">
        <w:tc>
          <w:tcPr>
            <w:tcW w:w="350" w:type="dxa"/>
          </w:tcPr>
          <w:p w14:paraId="3672E182" w14:textId="67843811" w:rsidR="00613CDB" w:rsidRPr="00B04E07" w:rsidRDefault="00D5392B" w:rsidP="005018A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6733" w:type="dxa"/>
          </w:tcPr>
          <w:p w14:paraId="70420301" w14:textId="409AD1C3" w:rsidR="00613CDB" w:rsidRPr="00B04E07" w:rsidRDefault="00CB065B" w:rsidP="005018A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Produce e</w:t>
            </w:r>
            <w:r w:rsidR="00F31A30">
              <w:rPr>
                <w:rFonts w:ascii="Calibri" w:hAnsi="Calibri" w:cs="Calibri"/>
              </w:rPr>
              <w:t>nd</w:t>
            </w:r>
            <w:r>
              <w:rPr>
                <w:rFonts w:ascii="Calibri" w:hAnsi="Calibri" w:cs="Calibri"/>
              </w:rPr>
              <w:t>-</w:t>
            </w:r>
            <w:r w:rsidR="00F31A30">
              <w:rPr>
                <w:rFonts w:ascii="Calibri" w:hAnsi="Calibri" w:cs="Calibri"/>
              </w:rPr>
              <w:t>of</w:t>
            </w:r>
            <w:r>
              <w:rPr>
                <w:rFonts w:ascii="Calibri" w:hAnsi="Calibri" w:cs="Calibri"/>
              </w:rPr>
              <w:t>-</w:t>
            </w:r>
            <w:r w:rsidR="00F31A30">
              <w:rPr>
                <w:rFonts w:ascii="Calibri" w:hAnsi="Calibri" w:cs="Calibri"/>
              </w:rPr>
              <w:t xml:space="preserve">project </w:t>
            </w:r>
            <w:r w:rsidR="00613CDB">
              <w:rPr>
                <w:rFonts w:ascii="Calibri" w:hAnsi="Calibri" w:cs="Calibri"/>
              </w:rPr>
              <w:t xml:space="preserve">impact </w:t>
            </w:r>
            <w:r w:rsidR="00F31A30">
              <w:rPr>
                <w:rFonts w:ascii="Calibri" w:hAnsi="Calibri" w:cs="Calibri"/>
              </w:rPr>
              <w:t>report.</w:t>
            </w:r>
          </w:p>
        </w:tc>
        <w:tc>
          <w:tcPr>
            <w:tcW w:w="1984" w:type="dxa"/>
          </w:tcPr>
          <w:p w14:paraId="7B712545" w14:textId="32989BD3" w:rsidR="00613CDB" w:rsidRDefault="00160D99" w:rsidP="00D708F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 </w:t>
            </w:r>
            <w:r w:rsidR="00F31A30">
              <w:rPr>
                <w:rFonts w:ascii="Calibri" w:hAnsi="Calibri" w:cs="Calibri"/>
              </w:rPr>
              <w:t>Ju</w:t>
            </w:r>
            <w:r>
              <w:rPr>
                <w:rFonts w:ascii="Calibri" w:hAnsi="Calibri" w:cs="Calibri"/>
              </w:rPr>
              <w:t>l</w:t>
            </w:r>
            <w:r w:rsidR="00F31A30">
              <w:rPr>
                <w:rFonts w:ascii="Calibri" w:hAnsi="Calibri" w:cs="Calibri"/>
              </w:rPr>
              <w:t xml:space="preserve"> 2027</w:t>
            </w:r>
          </w:p>
        </w:tc>
      </w:tr>
    </w:tbl>
    <w:p w14:paraId="0F1AEC95" w14:textId="77777777" w:rsidR="00922051" w:rsidRPr="00B04E07" w:rsidRDefault="00922051" w:rsidP="005018AB">
      <w:pPr>
        <w:rPr>
          <w:rFonts w:ascii="Calibri" w:hAnsi="Calibri" w:cs="Calibri"/>
          <w:b/>
          <w:bCs/>
          <w:i/>
          <w:iCs/>
        </w:rPr>
      </w:pPr>
    </w:p>
    <w:p w14:paraId="4F422AA5" w14:textId="77777777" w:rsidR="00B71E2C" w:rsidRDefault="00B71E2C" w:rsidP="005018AB">
      <w:pPr>
        <w:rPr>
          <w:rFonts w:ascii="Calibri" w:hAnsi="Calibri" w:cs="Calibri"/>
          <w:b/>
          <w:bCs/>
          <w:i/>
          <w:iCs/>
        </w:rPr>
      </w:pPr>
    </w:p>
    <w:p w14:paraId="7D672683" w14:textId="38DB4711" w:rsidR="006B125F" w:rsidRPr="00B04E07" w:rsidRDefault="00F101B2" w:rsidP="005018AB">
      <w:pPr>
        <w:rPr>
          <w:rFonts w:ascii="Calibri" w:hAnsi="Calibri" w:cs="Calibri"/>
          <w:b/>
          <w:bCs/>
          <w:i/>
          <w:iCs/>
        </w:rPr>
      </w:pPr>
      <w:r w:rsidRPr="00B04E07">
        <w:rPr>
          <w:rFonts w:ascii="Calibri" w:hAnsi="Calibri" w:cs="Calibri"/>
          <w:b/>
          <w:bCs/>
          <w:i/>
          <w:iCs/>
        </w:rPr>
        <w:lastRenderedPageBreak/>
        <w:t>Reporting</w:t>
      </w:r>
      <w:r w:rsidR="006E089F">
        <w:rPr>
          <w:rFonts w:ascii="Calibri" w:hAnsi="Calibri" w:cs="Calibri"/>
          <w:b/>
          <w:bCs/>
          <w:i/>
          <w:iCs/>
        </w:rPr>
        <w:t xml:space="preserve"> line</w:t>
      </w:r>
    </w:p>
    <w:p w14:paraId="0185F4BB" w14:textId="4C206659" w:rsidR="00085AFE" w:rsidRDefault="00085AFE" w:rsidP="00C732FE">
      <w:pPr>
        <w:spacing w:after="0" w:line="240" w:lineRule="auto"/>
        <w:rPr>
          <w:rFonts w:ascii="Calibri" w:hAnsi="Calibri" w:cs="Calibri"/>
        </w:rPr>
      </w:pPr>
      <w:r w:rsidRPr="00B04E07">
        <w:rPr>
          <w:rFonts w:ascii="Calibri" w:hAnsi="Calibri" w:cs="Calibri"/>
        </w:rPr>
        <w:t>The Communication consultant will be reporting directly to the Head of Programmes</w:t>
      </w:r>
      <w:r w:rsidR="00DD6EB6" w:rsidRPr="00B04E07">
        <w:rPr>
          <w:rFonts w:ascii="Calibri" w:hAnsi="Calibri" w:cs="Calibri"/>
        </w:rPr>
        <w:t xml:space="preserve"> on progress and deliverables</w:t>
      </w:r>
      <w:r w:rsidRPr="00B04E07">
        <w:rPr>
          <w:rFonts w:ascii="Calibri" w:hAnsi="Calibri" w:cs="Calibri"/>
        </w:rPr>
        <w:t>.</w:t>
      </w:r>
    </w:p>
    <w:p w14:paraId="45961C66" w14:textId="77777777" w:rsidR="00C732FE" w:rsidRPr="00B04E07" w:rsidRDefault="00C732FE" w:rsidP="00C732FE">
      <w:pPr>
        <w:spacing w:after="0" w:line="240" w:lineRule="auto"/>
        <w:rPr>
          <w:rFonts w:ascii="Calibri" w:hAnsi="Calibri" w:cs="Calibri"/>
        </w:rPr>
      </w:pPr>
    </w:p>
    <w:p w14:paraId="7FBF7FE2" w14:textId="239EC4CC" w:rsidR="00A14890" w:rsidRDefault="005523AE" w:rsidP="005018AB">
      <w:pPr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Level of Effort (</w:t>
      </w:r>
      <w:proofErr w:type="spellStart"/>
      <w:r>
        <w:rPr>
          <w:rFonts w:ascii="Calibri" w:hAnsi="Calibri" w:cs="Calibri"/>
          <w:b/>
          <w:bCs/>
          <w:i/>
          <w:iCs/>
        </w:rPr>
        <w:t>LoE</w:t>
      </w:r>
      <w:proofErr w:type="spellEnd"/>
      <w:r>
        <w:rPr>
          <w:rFonts w:ascii="Calibri" w:hAnsi="Calibri" w:cs="Calibri"/>
          <w:b/>
          <w:bCs/>
          <w:i/>
          <w:iCs/>
        </w:rPr>
        <w:t>)</w:t>
      </w:r>
    </w:p>
    <w:p w14:paraId="7F017F73" w14:textId="275A9548" w:rsidR="00A14890" w:rsidRDefault="00B37E13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100</w:t>
      </w:r>
      <w:r w:rsidR="00826D48">
        <w:rPr>
          <w:rFonts w:ascii="Calibri" w:hAnsi="Calibri" w:cs="Calibri"/>
        </w:rPr>
        <w:t>-</w:t>
      </w:r>
      <w:r w:rsidR="006F7726">
        <w:rPr>
          <w:rFonts w:ascii="Calibri" w:hAnsi="Calibri" w:cs="Calibri"/>
        </w:rPr>
        <w:t>1</w:t>
      </w:r>
      <w:r>
        <w:rPr>
          <w:rFonts w:ascii="Calibri" w:hAnsi="Calibri" w:cs="Calibri"/>
        </w:rPr>
        <w:t>1</w:t>
      </w:r>
      <w:r w:rsidR="006F7726">
        <w:rPr>
          <w:rFonts w:ascii="Calibri" w:hAnsi="Calibri" w:cs="Calibri"/>
        </w:rPr>
        <w:t xml:space="preserve">0 </w:t>
      </w:r>
      <w:r w:rsidR="00E14C44" w:rsidRPr="00E14C44">
        <w:rPr>
          <w:rFonts w:ascii="Calibri" w:hAnsi="Calibri" w:cs="Calibri"/>
        </w:rPr>
        <w:t>days over 18 months</w:t>
      </w:r>
      <w:r w:rsidR="00C732FE">
        <w:rPr>
          <w:rFonts w:ascii="Calibri" w:hAnsi="Calibri" w:cs="Calibri"/>
        </w:rPr>
        <w:t>.</w:t>
      </w:r>
      <w:r w:rsidR="00E14C44" w:rsidRPr="00E14C44">
        <w:rPr>
          <w:rFonts w:ascii="Calibri" w:hAnsi="Calibri" w:cs="Calibri"/>
        </w:rPr>
        <w:t xml:space="preserve"> </w:t>
      </w:r>
    </w:p>
    <w:p w14:paraId="34CDE870" w14:textId="77777777" w:rsidR="008F4F9D" w:rsidRDefault="008F4F9D" w:rsidP="004519A7">
      <w:pPr>
        <w:spacing w:after="0" w:line="240" w:lineRule="auto"/>
        <w:rPr>
          <w:rFonts w:ascii="Calibri" w:hAnsi="Calibri" w:cs="Calibri"/>
        </w:rPr>
      </w:pPr>
    </w:p>
    <w:p w14:paraId="24903569" w14:textId="284AF2F5" w:rsidR="005523AE" w:rsidRDefault="000F3FD3" w:rsidP="00A14890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Flexibility </w:t>
      </w:r>
      <w:r w:rsidR="00A279F8">
        <w:rPr>
          <w:rFonts w:ascii="Calibri" w:hAnsi="Calibri" w:cs="Calibri"/>
        </w:rPr>
        <w:t>will be required</w:t>
      </w:r>
      <w:r w:rsidR="00867ECE">
        <w:rPr>
          <w:rFonts w:ascii="Calibri" w:hAnsi="Calibri" w:cs="Calibri"/>
        </w:rPr>
        <w:t xml:space="preserve">. Exact number of days to be agreed </w:t>
      </w:r>
      <w:r w:rsidR="00C20C3B">
        <w:rPr>
          <w:rFonts w:ascii="Calibri" w:hAnsi="Calibri" w:cs="Calibri"/>
        </w:rPr>
        <w:t xml:space="preserve">after </w:t>
      </w:r>
      <w:r w:rsidR="00140EB9">
        <w:rPr>
          <w:rFonts w:ascii="Calibri" w:hAnsi="Calibri" w:cs="Calibri"/>
        </w:rPr>
        <w:t xml:space="preserve">reviewing </w:t>
      </w:r>
      <w:r w:rsidR="00867ECE">
        <w:rPr>
          <w:rFonts w:ascii="Calibri" w:hAnsi="Calibri" w:cs="Calibri"/>
        </w:rPr>
        <w:t>work plan</w:t>
      </w:r>
      <w:r w:rsidR="006134B7">
        <w:rPr>
          <w:rFonts w:ascii="Calibri" w:hAnsi="Calibri" w:cs="Calibri"/>
        </w:rPr>
        <w:t>/</w:t>
      </w:r>
      <w:r w:rsidR="00867ECE">
        <w:rPr>
          <w:rFonts w:ascii="Calibri" w:hAnsi="Calibri" w:cs="Calibri"/>
        </w:rPr>
        <w:t>proposal</w:t>
      </w:r>
      <w:r w:rsidR="00C20C3B">
        <w:rPr>
          <w:rFonts w:ascii="Calibri" w:hAnsi="Calibri" w:cs="Calibri"/>
        </w:rPr>
        <w:t xml:space="preserve"> from the consultant.</w:t>
      </w:r>
    </w:p>
    <w:p w14:paraId="33EE29EA" w14:textId="77777777" w:rsidR="00C732FE" w:rsidRPr="00E14C44" w:rsidRDefault="00C732FE" w:rsidP="00C732FE">
      <w:pPr>
        <w:spacing w:after="0" w:line="240" w:lineRule="auto"/>
        <w:rPr>
          <w:rFonts w:ascii="Calibri" w:hAnsi="Calibri" w:cs="Calibri"/>
        </w:rPr>
      </w:pPr>
    </w:p>
    <w:p w14:paraId="45C1FDBF" w14:textId="16F67851" w:rsidR="006B125F" w:rsidRPr="00B04E07" w:rsidRDefault="006B125F" w:rsidP="005018AB">
      <w:pPr>
        <w:rPr>
          <w:rFonts w:ascii="Calibri" w:hAnsi="Calibri" w:cs="Calibri"/>
          <w:b/>
          <w:bCs/>
          <w:i/>
          <w:iCs/>
        </w:rPr>
      </w:pPr>
      <w:r w:rsidRPr="00B04E07">
        <w:rPr>
          <w:rFonts w:ascii="Calibri" w:hAnsi="Calibri" w:cs="Calibri"/>
          <w:b/>
          <w:bCs/>
          <w:i/>
          <w:iCs/>
        </w:rPr>
        <w:t>Fees &amp; Payment</w:t>
      </w:r>
    </w:p>
    <w:p w14:paraId="39032DB6" w14:textId="12988567" w:rsidR="00085AFE" w:rsidRPr="00B04E07" w:rsidRDefault="00A63D4E" w:rsidP="00C732FE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Daily rate:</w:t>
      </w:r>
      <w:r w:rsidR="00E8446A" w:rsidRPr="00B04E07">
        <w:rPr>
          <w:rFonts w:ascii="Calibri" w:hAnsi="Calibri" w:cs="Calibri"/>
        </w:rPr>
        <w:t xml:space="preserve"> </w:t>
      </w:r>
      <w:r w:rsidR="00085AFE" w:rsidRPr="00B04E07">
        <w:rPr>
          <w:rFonts w:ascii="Calibri" w:hAnsi="Calibri" w:cs="Calibri"/>
        </w:rPr>
        <w:t>£</w:t>
      </w:r>
      <w:r w:rsidR="0066707D">
        <w:rPr>
          <w:rFonts w:ascii="Calibri" w:hAnsi="Calibri" w:cs="Calibri"/>
        </w:rPr>
        <w:t>3</w:t>
      </w:r>
      <w:r w:rsidR="004643FC">
        <w:rPr>
          <w:rFonts w:ascii="Calibri" w:hAnsi="Calibri" w:cs="Calibri"/>
        </w:rPr>
        <w:t>1</w:t>
      </w:r>
      <w:r w:rsidR="005E17B4">
        <w:rPr>
          <w:rFonts w:ascii="Calibri" w:hAnsi="Calibri" w:cs="Calibri"/>
        </w:rPr>
        <w:t>0</w:t>
      </w:r>
      <w:r w:rsidR="00317B33">
        <w:rPr>
          <w:rFonts w:ascii="Calibri" w:hAnsi="Calibri" w:cs="Calibri"/>
        </w:rPr>
        <w:t>-</w:t>
      </w:r>
      <w:r w:rsidR="00317B33" w:rsidRPr="00B04E07">
        <w:rPr>
          <w:rFonts w:ascii="Calibri" w:hAnsi="Calibri" w:cs="Calibri"/>
        </w:rPr>
        <w:t>£</w:t>
      </w:r>
      <w:r w:rsidR="00E5212F">
        <w:rPr>
          <w:rFonts w:ascii="Calibri" w:hAnsi="Calibri" w:cs="Calibri"/>
        </w:rPr>
        <w:t>3</w:t>
      </w:r>
      <w:r w:rsidR="004643FC">
        <w:rPr>
          <w:rFonts w:ascii="Calibri" w:hAnsi="Calibri" w:cs="Calibri"/>
        </w:rPr>
        <w:t>2</w:t>
      </w:r>
      <w:r w:rsidR="005E17B4">
        <w:rPr>
          <w:rFonts w:ascii="Calibri" w:hAnsi="Calibri" w:cs="Calibri"/>
        </w:rPr>
        <w:t>0</w:t>
      </w:r>
      <w:r w:rsidR="005A16CB">
        <w:rPr>
          <w:rFonts w:ascii="Calibri" w:hAnsi="Calibri" w:cs="Calibri"/>
        </w:rPr>
        <w:t xml:space="preserve"> </w:t>
      </w:r>
      <w:r w:rsidR="007A0599">
        <w:rPr>
          <w:rFonts w:ascii="Calibri" w:hAnsi="Calibri" w:cs="Calibri"/>
        </w:rPr>
        <w:t>(depending on experience)</w:t>
      </w:r>
    </w:p>
    <w:p w14:paraId="1BFC41D8" w14:textId="13BAA375" w:rsidR="00085AFE" w:rsidRPr="00B04E07" w:rsidRDefault="00085AFE" w:rsidP="00C732FE">
      <w:pPr>
        <w:spacing w:after="0" w:line="240" w:lineRule="auto"/>
        <w:rPr>
          <w:rFonts w:ascii="Calibri" w:hAnsi="Calibri" w:cs="Calibri"/>
        </w:rPr>
      </w:pPr>
      <w:r w:rsidRPr="00B04E07">
        <w:rPr>
          <w:rFonts w:ascii="Calibri" w:hAnsi="Calibri" w:cs="Calibri"/>
        </w:rPr>
        <w:t>Paid</w:t>
      </w:r>
      <w:r w:rsidR="00431BC7">
        <w:rPr>
          <w:rFonts w:ascii="Calibri" w:hAnsi="Calibri" w:cs="Calibri"/>
        </w:rPr>
        <w:t xml:space="preserve"> </w:t>
      </w:r>
      <w:r w:rsidR="00CE6CFB">
        <w:rPr>
          <w:rFonts w:ascii="Calibri" w:hAnsi="Calibri" w:cs="Calibri"/>
        </w:rPr>
        <w:t>upon</w:t>
      </w:r>
      <w:r w:rsidR="00F20E5D">
        <w:rPr>
          <w:rFonts w:ascii="Calibri" w:hAnsi="Calibri" w:cs="Calibri"/>
        </w:rPr>
        <w:t xml:space="preserve"> completion of </w:t>
      </w:r>
      <w:r w:rsidR="00006408">
        <w:rPr>
          <w:rFonts w:ascii="Calibri" w:hAnsi="Calibri" w:cs="Calibri"/>
        </w:rPr>
        <w:t xml:space="preserve">each </w:t>
      </w:r>
      <w:r w:rsidR="00E73AE3">
        <w:rPr>
          <w:rFonts w:ascii="Calibri" w:hAnsi="Calibri" w:cs="Calibri"/>
        </w:rPr>
        <w:t>deliverable</w:t>
      </w:r>
      <w:r w:rsidR="00F20E5D">
        <w:rPr>
          <w:rFonts w:ascii="Calibri" w:hAnsi="Calibri" w:cs="Calibri"/>
        </w:rPr>
        <w:t>.</w:t>
      </w:r>
    </w:p>
    <w:p w14:paraId="62F7C758" w14:textId="77777777" w:rsidR="00E472A0" w:rsidRPr="00B04E07" w:rsidRDefault="00E472A0" w:rsidP="005018AB">
      <w:pPr>
        <w:rPr>
          <w:rFonts w:ascii="Calibri" w:hAnsi="Calibri" w:cs="Calibri"/>
          <w:b/>
          <w:bCs/>
          <w:i/>
          <w:iCs/>
        </w:rPr>
      </w:pPr>
    </w:p>
    <w:p w14:paraId="6D7E6E95" w14:textId="218104D7" w:rsidR="00E472A0" w:rsidRPr="00B04E07" w:rsidRDefault="00010616" w:rsidP="005018AB">
      <w:pPr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Key requirement</w:t>
      </w:r>
      <w:r w:rsidRPr="00B04E07">
        <w:rPr>
          <w:rFonts w:ascii="Calibri" w:hAnsi="Calibri" w:cs="Calibri"/>
          <w:b/>
          <w:bCs/>
          <w:i/>
          <w:iCs/>
        </w:rPr>
        <w:t>s</w:t>
      </w:r>
    </w:p>
    <w:p w14:paraId="0B5AF52C" w14:textId="4A4DD8D7" w:rsidR="00E472A0" w:rsidRDefault="00A84FEB" w:rsidP="00E472A0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At least </w:t>
      </w:r>
      <w:r w:rsidR="00E472A0" w:rsidRPr="00B04E07">
        <w:rPr>
          <w:rFonts w:ascii="Calibri" w:hAnsi="Calibri" w:cs="Calibri"/>
        </w:rPr>
        <w:t>5</w:t>
      </w:r>
      <w:r w:rsidR="00AF29DD">
        <w:rPr>
          <w:rFonts w:ascii="Calibri" w:hAnsi="Calibri" w:cs="Calibri"/>
        </w:rPr>
        <w:t>+</w:t>
      </w:r>
      <w:r w:rsidR="00E472A0" w:rsidRPr="00B04E07">
        <w:rPr>
          <w:rFonts w:ascii="Calibri" w:hAnsi="Calibri" w:cs="Calibri"/>
        </w:rPr>
        <w:t xml:space="preserve"> </w:t>
      </w:r>
      <w:r w:rsidR="00485F31" w:rsidRPr="00B04E07">
        <w:rPr>
          <w:rFonts w:ascii="Calibri" w:hAnsi="Calibri" w:cs="Calibri"/>
        </w:rPr>
        <w:t>years’ experience</w:t>
      </w:r>
      <w:r w:rsidR="00E472A0" w:rsidRPr="00B04E07">
        <w:rPr>
          <w:rFonts w:ascii="Calibri" w:hAnsi="Calibri" w:cs="Calibri"/>
        </w:rPr>
        <w:t xml:space="preserve"> </w:t>
      </w:r>
      <w:r w:rsidR="006719FF">
        <w:rPr>
          <w:rFonts w:ascii="Calibri" w:hAnsi="Calibri" w:cs="Calibri"/>
        </w:rPr>
        <w:t xml:space="preserve">in a </w:t>
      </w:r>
      <w:r w:rsidR="00901612">
        <w:rPr>
          <w:rFonts w:ascii="Calibri" w:hAnsi="Calibri" w:cs="Calibri"/>
        </w:rPr>
        <w:t xml:space="preserve">mid-level </w:t>
      </w:r>
      <w:r w:rsidR="00485F31" w:rsidRPr="00B04E07">
        <w:rPr>
          <w:rFonts w:ascii="Calibri" w:hAnsi="Calibri" w:cs="Calibri"/>
        </w:rPr>
        <w:t>communications</w:t>
      </w:r>
      <w:r w:rsidR="006719FF">
        <w:rPr>
          <w:rFonts w:ascii="Calibri" w:hAnsi="Calibri" w:cs="Calibri"/>
        </w:rPr>
        <w:t xml:space="preserve"> role</w:t>
      </w:r>
      <w:r w:rsidR="00E472A0" w:rsidRPr="00B04E07">
        <w:rPr>
          <w:rFonts w:ascii="Calibri" w:hAnsi="Calibri" w:cs="Calibri"/>
        </w:rPr>
        <w:t xml:space="preserve"> </w:t>
      </w:r>
      <w:r w:rsidR="006719FF">
        <w:rPr>
          <w:rFonts w:ascii="Calibri" w:hAnsi="Calibri" w:cs="Calibri"/>
        </w:rPr>
        <w:t>for NGOs</w:t>
      </w:r>
      <w:r w:rsidR="00F616CC">
        <w:rPr>
          <w:rFonts w:ascii="Calibri" w:hAnsi="Calibri" w:cs="Calibri"/>
        </w:rPr>
        <w:t>.</w:t>
      </w:r>
    </w:p>
    <w:p w14:paraId="4862591D" w14:textId="06BB4030" w:rsidR="006719FF" w:rsidRPr="00B04E07" w:rsidRDefault="00CA784B" w:rsidP="00E472A0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Additional </w:t>
      </w:r>
      <w:r w:rsidR="006719FF">
        <w:rPr>
          <w:rFonts w:ascii="Calibri" w:hAnsi="Calibri" w:cs="Calibri"/>
        </w:rPr>
        <w:t>2</w:t>
      </w:r>
      <w:r w:rsidR="00AF29DD">
        <w:rPr>
          <w:rFonts w:ascii="Calibri" w:hAnsi="Calibri" w:cs="Calibri"/>
        </w:rPr>
        <w:t>+</w:t>
      </w:r>
      <w:r w:rsidR="006719FF">
        <w:rPr>
          <w:rFonts w:ascii="Calibri" w:hAnsi="Calibri" w:cs="Calibri"/>
        </w:rPr>
        <w:t xml:space="preserve"> years’ experience working as a</w:t>
      </w:r>
      <w:r w:rsidR="002302C3">
        <w:rPr>
          <w:rFonts w:ascii="Calibri" w:hAnsi="Calibri" w:cs="Calibri"/>
        </w:rPr>
        <w:t>n independent</w:t>
      </w:r>
      <w:r w:rsidR="006719FF">
        <w:rPr>
          <w:rFonts w:ascii="Calibri" w:hAnsi="Calibri" w:cs="Calibri"/>
        </w:rPr>
        <w:t xml:space="preserve"> consultant.</w:t>
      </w:r>
    </w:p>
    <w:p w14:paraId="62DED420" w14:textId="6D6AD6A0" w:rsidR="00486A63" w:rsidRPr="00B04E07" w:rsidRDefault="00486A63" w:rsidP="00020494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B04E07">
        <w:rPr>
          <w:rFonts w:ascii="Calibri" w:hAnsi="Calibri" w:cs="Calibri"/>
        </w:rPr>
        <w:t>Strong knowledge of the EU communication</w:t>
      </w:r>
      <w:r w:rsidR="007301C4">
        <w:rPr>
          <w:rFonts w:ascii="Calibri" w:hAnsi="Calibri" w:cs="Calibri"/>
        </w:rPr>
        <w:t>s</w:t>
      </w:r>
      <w:r w:rsidRPr="00B04E07">
        <w:rPr>
          <w:rFonts w:ascii="Calibri" w:hAnsi="Calibri" w:cs="Calibri"/>
        </w:rPr>
        <w:t xml:space="preserve"> guidelines and</w:t>
      </w:r>
      <w:r w:rsidR="00020494" w:rsidRPr="00B04E07">
        <w:rPr>
          <w:rFonts w:ascii="Calibri" w:hAnsi="Calibri" w:cs="Calibri"/>
        </w:rPr>
        <w:t xml:space="preserve"> experience working on EU projects.</w:t>
      </w:r>
    </w:p>
    <w:p w14:paraId="0D681668" w14:textId="7874C32E" w:rsidR="00486A63" w:rsidRPr="00B04E07" w:rsidRDefault="00486A63" w:rsidP="00E472A0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B04E07">
        <w:rPr>
          <w:rFonts w:ascii="Calibri" w:hAnsi="Calibri" w:cs="Calibri"/>
        </w:rPr>
        <w:t xml:space="preserve">Experience working in peace </w:t>
      </w:r>
      <w:r w:rsidR="00630DAB" w:rsidRPr="00B04E07">
        <w:rPr>
          <w:rFonts w:ascii="Calibri" w:hAnsi="Calibri" w:cs="Calibri"/>
        </w:rPr>
        <w:t>building,</w:t>
      </w:r>
      <w:r w:rsidRPr="00B04E07">
        <w:rPr>
          <w:rFonts w:ascii="Calibri" w:hAnsi="Calibri" w:cs="Calibri"/>
        </w:rPr>
        <w:t xml:space="preserve"> conflict resolution etc.</w:t>
      </w:r>
      <w:r w:rsidR="00C40FF1">
        <w:rPr>
          <w:rFonts w:ascii="Calibri" w:hAnsi="Calibri" w:cs="Calibri"/>
        </w:rPr>
        <w:t xml:space="preserve"> desirable.</w:t>
      </w:r>
    </w:p>
    <w:p w14:paraId="6BA5E2A4" w14:textId="3DB8159A" w:rsidR="00485F31" w:rsidRPr="00B04E07" w:rsidRDefault="00485F31" w:rsidP="00E472A0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B04E07">
        <w:rPr>
          <w:rFonts w:ascii="Calibri" w:hAnsi="Calibri" w:cs="Calibri"/>
        </w:rPr>
        <w:t>Turkish language a plus</w:t>
      </w:r>
      <w:r w:rsidR="00F107C3">
        <w:rPr>
          <w:rFonts w:ascii="Calibri" w:hAnsi="Calibri" w:cs="Calibri"/>
        </w:rPr>
        <w:t>.</w:t>
      </w:r>
    </w:p>
    <w:p w14:paraId="63DD2ADD" w14:textId="77777777" w:rsidR="004A7744" w:rsidRDefault="004A7744" w:rsidP="00D5392B">
      <w:pPr>
        <w:rPr>
          <w:rFonts w:ascii="Calibri" w:hAnsi="Calibri" w:cs="Calibri"/>
        </w:rPr>
      </w:pPr>
    </w:p>
    <w:p w14:paraId="34B46054" w14:textId="43DC9B1C" w:rsidR="00D5392B" w:rsidRDefault="00D5392B" w:rsidP="00D5392B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UK-based remote role. Should be flexible to come to London office if required. </w:t>
      </w:r>
      <w:r w:rsidRPr="00CD4A7C">
        <w:rPr>
          <w:rFonts w:ascii="Calibri" w:hAnsi="Calibri" w:cs="Calibri"/>
        </w:rPr>
        <w:t>(TBC with Head of Programmes)</w:t>
      </w:r>
    </w:p>
    <w:p w14:paraId="29B9D122" w14:textId="77777777" w:rsidR="00B53F78" w:rsidRDefault="00B53F78" w:rsidP="007945D4">
      <w:pPr>
        <w:rPr>
          <w:rFonts w:ascii="Calibri" w:hAnsi="Calibri" w:cs="Calibri"/>
          <w:b/>
          <w:bCs/>
          <w:i/>
          <w:iCs/>
        </w:rPr>
      </w:pPr>
    </w:p>
    <w:p w14:paraId="5D26E990" w14:textId="233B019E" w:rsidR="0041700A" w:rsidRDefault="0041700A" w:rsidP="007945D4">
      <w:pPr>
        <w:rPr>
          <w:rFonts w:ascii="Calibri" w:hAnsi="Calibri" w:cs="Calibri"/>
          <w:b/>
          <w:bCs/>
          <w:i/>
          <w:iCs/>
        </w:rPr>
      </w:pPr>
      <w:r w:rsidRPr="0041700A">
        <w:rPr>
          <w:rFonts w:ascii="Calibri" w:hAnsi="Calibri" w:cs="Calibri"/>
          <w:b/>
          <w:bCs/>
          <w:i/>
          <w:iCs/>
        </w:rPr>
        <w:t>How to apply</w:t>
      </w:r>
    </w:p>
    <w:p w14:paraId="0C06A5CB" w14:textId="11FE0CC2" w:rsidR="0086098A" w:rsidRDefault="0086098A" w:rsidP="0086098A">
      <w:pPr>
        <w:rPr>
          <w:rFonts w:ascii="Calibri" w:hAnsi="Calibri" w:cs="Calibri"/>
          <w:color w:val="000000" w:themeColor="text1"/>
        </w:rPr>
      </w:pPr>
      <w:r w:rsidRPr="00F46514">
        <w:rPr>
          <w:rFonts w:ascii="Calibri" w:hAnsi="Calibri" w:cs="Calibri"/>
          <w:color w:val="000000" w:themeColor="text1"/>
        </w:rPr>
        <w:t xml:space="preserve">Please send your </w:t>
      </w:r>
      <w:r w:rsidRPr="004519A7">
        <w:rPr>
          <w:rFonts w:ascii="Calibri" w:hAnsi="Calibri" w:cs="Calibri"/>
          <w:b/>
          <w:bCs/>
          <w:color w:val="000000" w:themeColor="text1"/>
        </w:rPr>
        <w:t xml:space="preserve">CV </w:t>
      </w:r>
      <w:r w:rsidRPr="00F46514">
        <w:rPr>
          <w:rFonts w:ascii="Calibri" w:hAnsi="Calibri" w:cs="Calibri"/>
          <w:color w:val="000000" w:themeColor="text1"/>
        </w:rPr>
        <w:t xml:space="preserve">to </w:t>
      </w:r>
      <w:hyperlink r:id="rId7" w:history="1">
        <w:r w:rsidR="004519A7" w:rsidRPr="00FC42FF">
          <w:rPr>
            <w:rStyle w:val="Hyperlink"/>
            <w:rFonts w:ascii="Calibri" w:hAnsi="Calibri" w:cs="Calibri"/>
          </w:rPr>
          <w:t>operations.support@democraticprogress.org</w:t>
        </w:r>
      </w:hyperlink>
      <w:r w:rsidR="004519A7">
        <w:rPr>
          <w:rFonts w:ascii="Calibri" w:hAnsi="Calibri" w:cs="Calibri"/>
          <w:color w:val="000000" w:themeColor="text1"/>
        </w:rPr>
        <w:t xml:space="preserve"> </w:t>
      </w:r>
      <w:r w:rsidR="004519A7">
        <w:rPr>
          <w:rFonts w:ascii="Calibri" w:hAnsi="Calibri" w:cs="Calibri"/>
          <w:color w:val="000000" w:themeColor="text1"/>
        </w:rPr>
        <w:t xml:space="preserve"> </w:t>
      </w:r>
      <w:r w:rsidRPr="00F46514">
        <w:rPr>
          <w:rFonts w:ascii="Calibri" w:hAnsi="Calibri" w:cs="Calibri"/>
          <w:color w:val="000000" w:themeColor="text1"/>
        </w:rPr>
        <w:t xml:space="preserve">along with </w:t>
      </w:r>
      <w:r w:rsidRPr="004519A7">
        <w:rPr>
          <w:rFonts w:ascii="Calibri" w:hAnsi="Calibri" w:cs="Calibri"/>
          <w:b/>
          <w:bCs/>
          <w:color w:val="000000" w:themeColor="text1"/>
        </w:rPr>
        <w:t>a proposal</w:t>
      </w:r>
      <w:r w:rsidRPr="00F46514">
        <w:rPr>
          <w:rFonts w:ascii="Calibri" w:hAnsi="Calibri" w:cs="Calibri"/>
          <w:color w:val="000000" w:themeColor="text1"/>
        </w:rPr>
        <w:t xml:space="preserve"> for the above assignment including</w:t>
      </w:r>
      <w:r>
        <w:rPr>
          <w:rFonts w:ascii="Calibri" w:hAnsi="Calibri" w:cs="Calibri"/>
          <w:color w:val="000000" w:themeColor="text1"/>
        </w:rPr>
        <w:t>:</w:t>
      </w:r>
    </w:p>
    <w:p w14:paraId="761321D4" w14:textId="77777777" w:rsidR="0086098A" w:rsidRDefault="0086098A" w:rsidP="0086098A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How you meet the required criteria</w:t>
      </w:r>
    </w:p>
    <w:p w14:paraId="5705ADFC" w14:textId="77777777" w:rsidR="0086098A" w:rsidRPr="00F82F1B" w:rsidRDefault="0086098A" w:rsidP="0086098A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</w:rPr>
      </w:pPr>
      <w:r w:rsidRPr="00F82F1B">
        <w:rPr>
          <w:rFonts w:ascii="Calibri" w:hAnsi="Calibri" w:cs="Calibri"/>
          <w:color w:val="000000" w:themeColor="text1"/>
        </w:rPr>
        <w:t>Number of days required for each deliverable</w:t>
      </w:r>
    </w:p>
    <w:p w14:paraId="0FF09303" w14:textId="76856BFD" w:rsidR="0086098A" w:rsidRPr="00F46514" w:rsidRDefault="0086098A" w:rsidP="0086098A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D</w:t>
      </w:r>
      <w:r w:rsidRPr="00F46514">
        <w:rPr>
          <w:rFonts w:ascii="Calibri" w:hAnsi="Calibri" w:cs="Calibri"/>
          <w:color w:val="000000" w:themeColor="text1"/>
        </w:rPr>
        <w:t>aily rate</w:t>
      </w:r>
      <w:r>
        <w:rPr>
          <w:rFonts w:ascii="Calibri" w:hAnsi="Calibri" w:cs="Calibri"/>
          <w:color w:val="000000" w:themeColor="text1"/>
        </w:rPr>
        <w:t xml:space="preserve"> </w:t>
      </w:r>
      <w:r w:rsidR="003C2B72">
        <w:rPr>
          <w:rFonts w:ascii="Calibri" w:hAnsi="Calibri" w:cs="Calibri"/>
          <w:color w:val="000000" w:themeColor="text1"/>
        </w:rPr>
        <w:t xml:space="preserve">(and any other expenses) </w:t>
      </w:r>
      <w:r>
        <w:rPr>
          <w:rFonts w:ascii="Calibri" w:hAnsi="Calibri" w:cs="Calibri"/>
          <w:color w:val="000000" w:themeColor="text1"/>
        </w:rPr>
        <w:t>a</w:t>
      </w:r>
      <w:r w:rsidRPr="00F46514">
        <w:rPr>
          <w:rFonts w:ascii="Calibri" w:hAnsi="Calibri" w:cs="Calibri"/>
          <w:color w:val="000000" w:themeColor="text1"/>
        </w:rPr>
        <w:t>nd availability.</w:t>
      </w:r>
    </w:p>
    <w:p w14:paraId="1B44943D" w14:textId="77777777" w:rsidR="0086098A" w:rsidRDefault="0086098A" w:rsidP="0086098A">
      <w:pPr>
        <w:rPr>
          <w:rFonts w:ascii="Calibri" w:hAnsi="Calibri" w:cs="Calibri"/>
          <w:b/>
          <w:bCs/>
          <w:i/>
          <w:iCs/>
        </w:rPr>
      </w:pPr>
    </w:p>
    <w:p w14:paraId="4F840D34" w14:textId="77777777" w:rsidR="0041700A" w:rsidRPr="007945D4" w:rsidRDefault="0041700A" w:rsidP="007945D4">
      <w:pPr>
        <w:rPr>
          <w:rFonts w:ascii="Calibri" w:hAnsi="Calibri" w:cs="Calibri"/>
        </w:rPr>
      </w:pPr>
    </w:p>
    <w:sectPr w:rsidR="0041700A" w:rsidRPr="007945D4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F9608" w14:textId="77777777" w:rsidR="00BC0C11" w:rsidRDefault="00BC0C11" w:rsidP="005018AB">
      <w:pPr>
        <w:spacing w:after="0" w:line="240" w:lineRule="auto"/>
      </w:pPr>
      <w:r>
        <w:separator/>
      </w:r>
    </w:p>
  </w:endnote>
  <w:endnote w:type="continuationSeparator" w:id="0">
    <w:p w14:paraId="2E8B3284" w14:textId="77777777" w:rsidR="00BC0C11" w:rsidRDefault="00BC0C11" w:rsidP="00501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29D72" w14:textId="77777777" w:rsidR="00BC0C11" w:rsidRDefault="00BC0C11" w:rsidP="005018AB">
      <w:pPr>
        <w:spacing w:after="0" w:line="240" w:lineRule="auto"/>
      </w:pPr>
      <w:r>
        <w:separator/>
      </w:r>
    </w:p>
  </w:footnote>
  <w:footnote w:type="continuationSeparator" w:id="0">
    <w:p w14:paraId="5C59E987" w14:textId="77777777" w:rsidR="00BC0C11" w:rsidRDefault="00BC0C11" w:rsidP="00501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E5093" w14:textId="2E7F3EFB" w:rsidR="005018AB" w:rsidRDefault="005018AB">
    <w:pPr>
      <w:pStyle w:val="Header"/>
    </w:pPr>
    <w:r>
      <w:rPr>
        <w:b/>
        <w:noProof/>
        <w:sz w:val="20"/>
      </w:rPr>
      <w:drawing>
        <wp:anchor distT="0" distB="0" distL="0" distR="0" simplePos="0" relativeHeight="251659264" behindDoc="1" locked="0" layoutInCell="1" allowOverlap="1" wp14:anchorId="629FED5C" wp14:editId="48F987D0">
          <wp:simplePos x="0" y="0"/>
          <wp:positionH relativeFrom="margin">
            <wp:posOffset>1591310</wp:posOffset>
          </wp:positionH>
          <wp:positionV relativeFrom="paragraph">
            <wp:posOffset>-309245</wp:posOffset>
          </wp:positionV>
          <wp:extent cx="2165350" cy="922020"/>
          <wp:effectExtent l="0" t="0" r="0" b="0"/>
          <wp:wrapTopAndBottom/>
          <wp:docPr id="1689132598" name="Image 1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Image 10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65350" cy="922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986"/>
    <w:multiLevelType w:val="hybridMultilevel"/>
    <w:tmpl w:val="A9641428"/>
    <w:lvl w:ilvl="0" w:tplc="4F2497EC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66A9F"/>
    <w:multiLevelType w:val="multilevel"/>
    <w:tmpl w:val="42CAB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71CEB"/>
    <w:multiLevelType w:val="multilevel"/>
    <w:tmpl w:val="39E6B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BC6DF3"/>
    <w:multiLevelType w:val="hybridMultilevel"/>
    <w:tmpl w:val="6C4E72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8D41F8"/>
    <w:multiLevelType w:val="multilevel"/>
    <w:tmpl w:val="25F0A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F8641A"/>
    <w:multiLevelType w:val="multilevel"/>
    <w:tmpl w:val="002C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F830C6"/>
    <w:multiLevelType w:val="hybridMultilevel"/>
    <w:tmpl w:val="9CD058EA"/>
    <w:lvl w:ilvl="0" w:tplc="7DEAE7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E0312B"/>
    <w:multiLevelType w:val="multilevel"/>
    <w:tmpl w:val="E652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8937908">
    <w:abstractNumId w:val="3"/>
  </w:num>
  <w:num w:numId="2" w16cid:durableId="1112897768">
    <w:abstractNumId w:val="0"/>
  </w:num>
  <w:num w:numId="3" w16cid:durableId="1030258549">
    <w:abstractNumId w:val="2"/>
  </w:num>
  <w:num w:numId="4" w16cid:durableId="1701854741">
    <w:abstractNumId w:val="4"/>
  </w:num>
  <w:num w:numId="5" w16cid:durableId="2053849197">
    <w:abstractNumId w:val="7"/>
  </w:num>
  <w:num w:numId="6" w16cid:durableId="2045398861">
    <w:abstractNumId w:val="5"/>
  </w:num>
  <w:num w:numId="7" w16cid:durableId="720639813">
    <w:abstractNumId w:val="1"/>
  </w:num>
  <w:num w:numId="8" w16cid:durableId="13173706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8AB"/>
    <w:rsid w:val="000002D9"/>
    <w:rsid w:val="00006408"/>
    <w:rsid w:val="00010616"/>
    <w:rsid w:val="00020494"/>
    <w:rsid w:val="000533E2"/>
    <w:rsid w:val="00055229"/>
    <w:rsid w:val="00055C22"/>
    <w:rsid w:val="000724C1"/>
    <w:rsid w:val="00085AFE"/>
    <w:rsid w:val="000B349B"/>
    <w:rsid w:val="000B6E18"/>
    <w:rsid w:val="000C0119"/>
    <w:rsid w:val="000D6027"/>
    <w:rsid w:val="000F3FD3"/>
    <w:rsid w:val="00112C24"/>
    <w:rsid w:val="00117882"/>
    <w:rsid w:val="00126400"/>
    <w:rsid w:val="00140EB9"/>
    <w:rsid w:val="00141663"/>
    <w:rsid w:val="00160D99"/>
    <w:rsid w:val="0016185B"/>
    <w:rsid w:val="0017531E"/>
    <w:rsid w:val="00175F1B"/>
    <w:rsid w:val="00192BB8"/>
    <w:rsid w:val="00197E2B"/>
    <w:rsid w:val="001A1A8F"/>
    <w:rsid w:val="001B021F"/>
    <w:rsid w:val="001B5C6E"/>
    <w:rsid w:val="001C12A3"/>
    <w:rsid w:val="001C4D6D"/>
    <w:rsid w:val="001D42A3"/>
    <w:rsid w:val="001E0B25"/>
    <w:rsid w:val="002302C3"/>
    <w:rsid w:val="002544DF"/>
    <w:rsid w:val="002A6032"/>
    <w:rsid w:val="002A7F22"/>
    <w:rsid w:val="002C20BC"/>
    <w:rsid w:val="002D66A8"/>
    <w:rsid w:val="002E2781"/>
    <w:rsid w:val="00312BF4"/>
    <w:rsid w:val="00313066"/>
    <w:rsid w:val="00317B33"/>
    <w:rsid w:val="00361587"/>
    <w:rsid w:val="00381B69"/>
    <w:rsid w:val="00386D70"/>
    <w:rsid w:val="00390D80"/>
    <w:rsid w:val="0039736E"/>
    <w:rsid w:val="003B3626"/>
    <w:rsid w:val="003B6DC6"/>
    <w:rsid w:val="003C2B72"/>
    <w:rsid w:val="003C5360"/>
    <w:rsid w:val="003D6CA9"/>
    <w:rsid w:val="003E6B9D"/>
    <w:rsid w:val="003F42DD"/>
    <w:rsid w:val="003F7E2A"/>
    <w:rsid w:val="00401853"/>
    <w:rsid w:val="0041700A"/>
    <w:rsid w:val="00422152"/>
    <w:rsid w:val="0042387B"/>
    <w:rsid w:val="00431BC7"/>
    <w:rsid w:val="00435205"/>
    <w:rsid w:val="004519A7"/>
    <w:rsid w:val="00457675"/>
    <w:rsid w:val="0046174F"/>
    <w:rsid w:val="004643FC"/>
    <w:rsid w:val="00471C3B"/>
    <w:rsid w:val="00483DA4"/>
    <w:rsid w:val="00485F31"/>
    <w:rsid w:val="00486A63"/>
    <w:rsid w:val="004A4661"/>
    <w:rsid w:val="004A7744"/>
    <w:rsid w:val="004B4E65"/>
    <w:rsid w:val="004C170E"/>
    <w:rsid w:val="004C4A1B"/>
    <w:rsid w:val="004C6937"/>
    <w:rsid w:val="004E2799"/>
    <w:rsid w:val="004E41DF"/>
    <w:rsid w:val="005018AB"/>
    <w:rsid w:val="00511484"/>
    <w:rsid w:val="00515711"/>
    <w:rsid w:val="00520E9C"/>
    <w:rsid w:val="00524E8C"/>
    <w:rsid w:val="0053196C"/>
    <w:rsid w:val="00534E81"/>
    <w:rsid w:val="00536AB4"/>
    <w:rsid w:val="005523AE"/>
    <w:rsid w:val="0057302A"/>
    <w:rsid w:val="005854BE"/>
    <w:rsid w:val="005871BA"/>
    <w:rsid w:val="00594284"/>
    <w:rsid w:val="005A16CB"/>
    <w:rsid w:val="005B247B"/>
    <w:rsid w:val="005D646A"/>
    <w:rsid w:val="005E17B4"/>
    <w:rsid w:val="005F3503"/>
    <w:rsid w:val="00602894"/>
    <w:rsid w:val="00606A52"/>
    <w:rsid w:val="006134B7"/>
    <w:rsid w:val="00613A7C"/>
    <w:rsid w:val="00613CDB"/>
    <w:rsid w:val="00616F2C"/>
    <w:rsid w:val="0062241F"/>
    <w:rsid w:val="0062541C"/>
    <w:rsid w:val="00630622"/>
    <w:rsid w:val="00630DAB"/>
    <w:rsid w:val="006316F2"/>
    <w:rsid w:val="006423EB"/>
    <w:rsid w:val="0065366B"/>
    <w:rsid w:val="0066096F"/>
    <w:rsid w:val="00663D35"/>
    <w:rsid w:val="0066707D"/>
    <w:rsid w:val="006719FF"/>
    <w:rsid w:val="00673B39"/>
    <w:rsid w:val="00691760"/>
    <w:rsid w:val="006B125F"/>
    <w:rsid w:val="006B1265"/>
    <w:rsid w:val="006D5C73"/>
    <w:rsid w:val="006E089F"/>
    <w:rsid w:val="006E1E1C"/>
    <w:rsid w:val="006E3402"/>
    <w:rsid w:val="006E41BE"/>
    <w:rsid w:val="006E4FA4"/>
    <w:rsid w:val="006F7726"/>
    <w:rsid w:val="007005CD"/>
    <w:rsid w:val="00724756"/>
    <w:rsid w:val="007301C4"/>
    <w:rsid w:val="0073440F"/>
    <w:rsid w:val="007459DF"/>
    <w:rsid w:val="007515FF"/>
    <w:rsid w:val="00755C04"/>
    <w:rsid w:val="00755DD2"/>
    <w:rsid w:val="007635D5"/>
    <w:rsid w:val="007650F2"/>
    <w:rsid w:val="0077286F"/>
    <w:rsid w:val="00773C92"/>
    <w:rsid w:val="00776F6D"/>
    <w:rsid w:val="0077718E"/>
    <w:rsid w:val="007945D4"/>
    <w:rsid w:val="007A0599"/>
    <w:rsid w:val="007C6344"/>
    <w:rsid w:val="007D0B4A"/>
    <w:rsid w:val="007D2FF0"/>
    <w:rsid w:val="007E0AA6"/>
    <w:rsid w:val="007E54D4"/>
    <w:rsid w:val="008027AE"/>
    <w:rsid w:val="00804ED4"/>
    <w:rsid w:val="0081721F"/>
    <w:rsid w:val="00826D48"/>
    <w:rsid w:val="008301BC"/>
    <w:rsid w:val="00830665"/>
    <w:rsid w:val="0083253F"/>
    <w:rsid w:val="008336A4"/>
    <w:rsid w:val="0086098A"/>
    <w:rsid w:val="00867ECE"/>
    <w:rsid w:val="008B2BA1"/>
    <w:rsid w:val="008D0857"/>
    <w:rsid w:val="008D7436"/>
    <w:rsid w:val="008E62F8"/>
    <w:rsid w:val="008F3B5C"/>
    <w:rsid w:val="008F4F9D"/>
    <w:rsid w:val="00901612"/>
    <w:rsid w:val="00920569"/>
    <w:rsid w:val="00922051"/>
    <w:rsid w:val="00922414"/>
    <w:rsid w:val="00940FDE"/>
    <w:rsid w:val="00942C9B"/>
    <w:rsid w:val="00961633"/>
    <w:rsid w:val="00965716"/>
    <w:rsid w:val="0097735C"/>
    <w:rsid w:val="00991406"/>
    <w:rsid w:val="009C7C19"/>
    <w:rsid w:val="009D007E"/>
    <w:rsid w:val="009E7788"/>
    <w:rsid w:val="00A14890"/>
    <w:rsid w:val="00A15B05"/>
    <w:rsid w:val="00A279F8"/>
    <w:rsid w:val="00A33EA6"/>
    <w:rsid w:val="00A377F4"/>
    <w:rsid w:val="00A61E04"/>
    <w:rsid w:val="00A63D4E"/>
    <w:rsid w:val="00A74E36"/>
    <w:rsid w:val="00A84FEB"/>
    <w:rsid w:val="00A91006"/>
    <w:rsid w:val="00AA1F71"/>
    <w:rsid w:val="00AB1153"/>
    <w:rsid w:val="00AC0E26"/>
    <w:rsid w:val="00AD2080"/>
    <w:rsid w:val="00AF1A35"/>
    <w:rsid w:val="00AF1A8B"/>
    <w:rsid w:val="00AF29DD"/>
    <w:rsid w:val="00B04E07"/>
    <w:rsid w:val="00B121A0"/>
    <w:rsid w:val="00B37E13"/>
    <w:rsid w:val="00B53F78"/>
    <w:rsid w:val="00B56739"/>
    <w:rsid w:val="00B56E81"/>
    <w:rsid w:val="00B631FC"/>
    <w:rsid w:val="00B71E2C"/>
    <w:rsid w:val="00B73B54"/>
    <w:rsid w:val="00B82F83"/>
    <w:rsid w:val="00BC0C11"/>
    <w:rsid w:val="00BC602C"/>
    <w:rsid w:val="00BE5227"/>
    <w:rsid w:val="00C07C84"/>
    <w:rsid w:val="00C20C3B"/>
    <w:rsid w:val="00C23C3C"/>
    <w:rsid w:val="00C358B7"/>
    <w:rsid w:val="00C40FF1"/>
    <w:rsid w:val="00C42FD3"/>
    <w:rsid w:val="00C501EA"/>
    <w:rsid w:val="00C732FE"/>
    <w:rsid w:val="00C85AF3"/>
    <w:rsid w:val="00C94465"/>
    <w:rsid w:val="00CA784B"/>
    <w:rsid w:val="00CB063A"/>
    <w:rsid w:val="00CB065B"/>
    <w:rsid w:val="00CC0A1A"/>
    <w:rsid w:val="00CE34BD"/>
    <w:rsid w:val="00CE6CFB"/>
    <w:rsid w:val="00CF0DA6"/>
    <w:rsid w:val="00CF79B6"/>
    <w:rsid w:val="00D05BE4"/>
    <w:rsid w:val="00D136D3"/>
    <w:rsid w:val="00D5392B"/>
    <w:rsid w:val="00D62D2A"/>
    <w:rsid w:val="00D708FF"/>
    <w:rsid w:val="00D82A78"/>
    <w:rsid w:val="00D84B3F"/>
    <w:rsid w:val="00DB04BA"/>
    <w:rsid w:val="00DC0225"/>
    <w:rsid w:val="00DC7318"/>
    <w:rsid w:val="00DD051F"/>
    <w:rsid w:val="00DD6EB6"/>
    <w:rsid w:val="00DE0A57"/>
    <w:rsid w:val="00DF491C"/>
    <w:rsid w:val="00E14C44"/>
    <w:rsid w:val="00E40BDB"/>
    <w:rsid w:val="00E472A0"/>
    <w:rsid w:val="00E5212F"/>
    <w:rsid w:val="00E73AE3"/>
    <w:rsid w:val="00E820CE"/>
    <w:rsid w:val="00E8446A"/>
    <w:rsid w:val="00E947BE"/>
    <w:rsid w:val="00E94923"/>
    <w:rsid w:val="00E973A9"/>
    <w:rsid w:val="00EB5E77"/>
    <w:rsid w:val="00EC7E6B"/>
    <w:rsid w:val="00ED096D"/>
    <w:rsid w:val="00ED43F4"/>
    <w:rsid w:val="00EE7B49"/>
    <w:rsid w:val="00F101B2"/>
    <w:rsid w:val="00F107C3"/>
    <w:rsid w:val="00F162A4"/>
    <w:rsid w:val="00F20E5D"/>
    <w:rsid w:val="00F23634"/>
    <w:rsid w:val="00F240F7"/>
    <w:rsid w:val="00F31A30"/>
    <w:rsid w:val="00F3520C"/>
    <w:rsid w:val="00F401EB"/>
    <w:rsid w:val="00F43A84"/>
    <w:rsid w:val="00F616CC"/>
    <w:rsid w:val="00F83943"/>
    <w:rsid w:val="00F87F65"/>
    <w:rsid w:val="00FC5069"/>
    <w:rsid w:val="00FD10EE"/>
    <w:rsid w:val="00FF1E74"/>
    <w:rsid w:val="00FF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75D3"/>
  <w15:chartTrackingRefBased/>
  <w15:docId w15:val="{E068D249-A27F-436E-8329-54AF2E75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18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18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8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8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8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8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8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8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8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8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18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8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8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8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8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8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8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8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8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8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8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8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8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8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8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8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8A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01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8AB"/>
  </w:style>
  <w:style w:type="paragraph" w:styleId="Footer">
    <w:name w:val="footer"/>
    <w:basedOn w:val="Normal"/>
    <w:link w:val="FooterChar"/>
    <w:uiPriority w:val="99"/>
    <w:unhideWhenUsed/>
    <w:rsid w:val="00501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8AB"/>
  </w:style>
  <w:style w:type="table" w:styleId="TableGrid">
    <w:name w:val="Table Grid"/>
    <w:basedOn w:val="TableNormal"/>
    <w:uiPriority w:val="39"/>
    <w:rsid w:val="00F40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D64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64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64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60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602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3520C"/>
    <w:pPr>
      <w:spacing w:after="0" w:line="240" w:lineRule="auto"/>
    </w:pPr>
  </w:style>
  <w:style w:type="paragraph" w:customStyle="1" w:styleId="pf0">
    <w:name w:val="pf0"/>
    <w:basedOn w:val="Normal"/>
    <w:rsid w:val="0042387B"/>
    <w:pPr>
      <w:spacing w:before="100" w:beforeAutospacing="1" w:after="100" w:afterAutospacing="1" w:line="240" w:lineRule="auto"/>
      <w:ind w:left="720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f01">
    <w:name w:val="cf01"/>
    <w:basedOn w:val="DefaultParagraphFont"/>
    <w:rsid w:val="0042387B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519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19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perations.support@democraticprogres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806</Words>
  <Characters>3615</Characters>
  <Application>Microsoft Office Word</Application>
  <DocSecurity>0</DocSecurity>
  <Lines>53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Redon Jin</dc:creator>
  <cp:keywords/>
  <dc:description/>
  <cp:lastModifiedBy>Akinola Williams</cp:lastModifiedBy>
  <cp:revision>3</cp:revision>
  <dcterms:created xsi:type="dcterms:W3CDTF">2026-01-18T19:14:00Z</dcterms:created>
  <dcterms:modified xsi:type="dcterms:W3CDTF">2026-01-18T19:16:00Z</dcterms:modified>
</cp:coreProperties>
</file>