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8E605" w14:textId="4F9CFFA5" w:rsidR="00F35B24" w:rsidRDefault="00F35B24" w:rsidP="00F35B24">
      <w:pPr>
        <w:jc w:val="right"/>
        <w:rPr>
          <w:b/>
          <w:bCs/>
        </w:rPr>
      </w:pPr>
      <w:r>
        <w:rPr>
          <w:noProof/>
        </w:rPr>
        <w:drawing>
          <wp:inline distT="0" distB="0" distL="0" distR="0" wp14:anchorId="55082EC3" wp14:editId="486E5CA1">
            <wp:extent cx="1066800" cy="1066800"/>
            <wp:effectExtent l="0" t="0" r="0" b="0"/>
            <wp:docPr id="1003982978" name="Picture 1" descr="Self Help UK – National Vo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lf Help UK – National Voic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p w14:paraId="03F1FFE1" w14:textId="37386148" w:rsidR="00E748FB" w:rsidRPr="00E748FB" w:rsidRDefault="00E748FB" w:rsidP="00E748FB">
      <w:r w:rsidRPr="00E748FB">
        <w:rPr>
          <w:b/>
          <w:bCs/>
        </w:rPr>
        <w:t xml:space="preserve">Role: </w:t>
      </w:r>
      <w:r w:rsidRPr="00E748FB">
        <w:t>Chair of the Board of Trustees</w:t>
      </w:r>
    </w:p>
    <w:p w14:paraId="75F2206B" w14:textId="77777777" w:rsidR="00E748FB" w:rsidRPr="00E748FB" w:rsidRDefault="00E748FB" w:rsidP="00E748FB">
      <w:r w:rsidRPr="00E748FB">
        <w:rPr>
          <w:b/>
          <w:bCs/>
        </w:rPr>
        <w:t>Organisation:</w:t>
      </w:r>
      <w:r w:rsidRPr="00E748FB">
        <w:t xml:space="preserve"> Self Help UK</w:t>
      </w:r>
    </w:p>
    <w:p w14:paraId="64D2A639" w14:textId="77777777" w:rsidR="00E748FB" w:rsidRPr="00E748FB" w:rsidRDefault="00E748FB" w:rsidP="00E748FB">
      <w:r w:rsidRPr="00E748FB">
        <w:rPr>
          <w:b/>
          <w:bCs/>
        </w:rPr>
        <w:t xml:space="preserve">Where </w:t>
      </w:r>
      <w:r w:rsidRPr="00E748FB">
        <w:t>Hybrid – remote and Nottingham NG5 1AP</w:t>
      </w:r>
    </w:p>
    <w:p w14:paraId="003FD491" w14:textId="77777777" w:rsidR="00E748FB" w:rsidRPr="00E748FB" w:rsidRDefault="00E748FB" w:rsidP="00E748FB">
      <w:r w:rsidRPr="00E748FB">
        <w:rPr>
          <w:b/>
          <w:bCs/>
        </w:rPr>
        <w:t xml:space="preserve">Time commitment </w:t>
      </w:r>
      <w:r w:rsidRPr="00E748FB">
        <w:t>Approx 4 hours monthly</w:t>
      </w:r>
    </w:p>
    <w:p w14:paraId="332D9F96" w14:textId="77777777" w:rsidR="00C11B6B" w:rsidRPr="00E748FB" w:rsidRDefault="00C11B6B" w:rsidP="00C11B6B">
      <w:r w:rsidRPr="00E748FB">
        <w:rPr>
          <w:b/>
          <w:bCs/>
        </w:rPr>
        <w:t>What will you be doing?</w:t>
      </w:r>
    </w:p>
    <w:p w14:paraId="78500FAF" w14:textId="77777777" w:rsidR="00C11B6B" w:rsidRDefault="00C11B6B" w:rsidP="00C11B6B">
      <w:r w:rsidRPr="00E748FB">
        <w:t xml:space="preserve">You will be chairing the Board of Trustees, ensuring that we have minimum representation required for decisions to be made, keeping the board aligned in decision-making, ensuring all minutes are recorded and that all decisions by trustees are made with the appropriate context provided. </w:t>
      </w:r>
    </w:p>
    <w:p w14:paraId="499A30B0" w14:textId="77777777" w:rsidR="00C11B6B" w:rsidRPr="00E748FB" w:rsidRDefault="00C11B6B" w:rsidP="00C11B6B">
      <w:r w:rsidRPr="00E748FB">
        <w:t xml:space="preserve">This is a great opportunity to develop further governance skills and experience, and help steer an important charity in the right direction. </w:t>
      </w:r>
    </w:p>
    <w:p w14:paraId="3276B6BE" w14:textId="77777777" w:rsidR="00C11B6B" w:rsidRPr="00E748FB" w:rsidRDefault="00C11B6B" w:rsidP="00C11B6B">
      <w:proofErr w:type="gramStart"/>
      <w:r w:rsidRPr="00E748FB">
        <w:t>Trustees</w:t>
      </w:r>
      <w:proofErr w:type="gramEnd"/>
      <w:r w:rsidRPr="00E748FB">
        <w:t xml:space="preserve"> meetings are usually held every six weeks, plus there is an AGM, away days, and any sub-committee meetings that trustees may be involved in. Most meetings will remain virtual but there will from time to time be a need to attend key meetings and events in Nottingham. The time commitment is approximately 4hours per month, but there may be occasions when more time is required for a short period.</w:t>
      </w:r>
    </w:p>
    <w:p w14:paraId="0F4D6EC5" w14:textId="77777777" w:rsidR="00C11B6B" w:rsidRPr="00E748FB" w:rsidRDefault="00C11B6B" w:rsidP="00C11B6B">
      <w:r w:rsidRPr="00E748FB">
        <w:t>Trustee positions are unremunerated, but reasonable expenses will be reimbursed.</w:t>
      </w:r>
    </w:p>
    <w:p w14:paraId="289F2394" w14:textId="77777777" w:rsidR="00C11B6B" w:rsidRPr="00E748FB" w:rsidRDefault="00C11B6B" w:rsidP="00C11B6B">
      <w:r w:rsidRPr="00E748FB">
        <w:rPr>
          <w:b/>
          <w:bCs/>
        </w:rPr>
        <w:t>Who are we looking for?</w:t>
      </w:r>
    </w:p>
    <w:p w14:paraId="7C24BE74" w14:textId="77777777" w:rsidR="00C11B6B" w:rsidRDefault="00C11B6B" w:rsidP="00C11B6B">
      <w:pPr>
        <w:pStyle w:val="ListParagraph"/>
        <w:numPr>
          <w:ilvl w:val="0"/>
          <w:numId w:val="8"/>
        </w:numPr>
      </w:pPr>
      <w:r w:rsidRPr="00E748FB">
        <w:t>Previous chairing experience</w:t>
      </w:r>
    </w:p>
    <w:p w14:paraId="28AB523E" w14:textId="77777777" w:rsidR="00C11B6B" w:rsidRDefault="00C11B6B" w:rsidP="00C11B6B">
      <w:pPr>
        <w:pStyle w:val="ListParagraph"/>
        <w:numPr>
          <w:ilvl w:val="0"/>
          <w:numId w:val="8"/>
        </w:numPr>
      </w:pPr>
      <w:r w:rsidRPr="00E748FB">
        <w:t>Relevant experience in any of the following financial management, HR, charities, fundraising, social prescribing, NHS, local authorities, marketing, business development, governance, strategy or legal.</w:t>
      </w:r>
    </w:p>
    <w:p w14:paraId="4F7ECFCB" w14:textId="77777777" w:rsidR="00C11B6B" w:rsidRDefault="00C11B6B" w:rsidP="00C11B6B">
      <w:pPr>
        <w:pStyle w:val="ListParagraph"/>
        <w:numPr>
          <w:ilvl w:val="0"/>
          <w:numId w:val="8"/>
        </w:numPr>
      </w:pPr>
      <w:r w:rsidRPr="00E748FB">
        <w:t>A willingness to devote the necessary time and effort</w:t>
      </w:r>
    </w:p>
    <w:p w14:paraId="4EF66C39" w14:textId="77777777" w:rsidR="00C11B6B" w:rsidRDefault="00C11B6B" w:rsidP="00C11B6B">
      <w:pPr>
        <w:pStyle w:val="ListParagraph"/>
        <w:numPr>
          <w:ilvl w:val="0"/>
          <w:numId w:val="8"/>
        </w:numPr>
      </w:pPr>
      <w:r w:rsidRPr="00E748FB">
        <w:t>Good, independent judgement</w:t>
      </w:r>
    </w:p>
    <w:p w14:paraId="5EA29980" w14:textId="77777777" w:rsidR="00C11B6B" w:rsidRDefault="00C11B6B" w:rsidP="00C11B6B">
      <w:pPr>
        <w:pStyle w:val="ListParagraph"/>
        <w:numPr>
          <w:ilvl w:val="0"/>
          <w:numId w:val="8"/>
        </w:numPr>
      </w:pPr>
      <w:r w:rsidRPr="00E748FB">
        <w:t>The ability to challenge and ask questions</w:t>
      </w:r>
    </w:p>
    <w:p w14:paraId="1EE7B8B1" w14:textId="77777777" w:rsidR="00C11B6B" w:rsidRDefault="00C11B6B" w:rsidP="00C11B6B">
      <w:pPr>
        <w:pStyle w:val="ListParagraph"/>
        <w:numPr>
          <w:ilvl w:val="0"/>
          <w:numId w:val="8"/>
        </w:numPr>
      </w:pPr>
      <w:r w:rsidRPr="00E748FB">
        <w:t>An understanding and acceptance of the legal duties, responsibilities and liabilities of trusteeship</w:t>
      </w:r>
    </w:p>
    <w:p w14:paraId="3AA51513" w14:textId="77777777" w:rsidR="00C11B6B" w:rsidRPr="00E748FB" w:rsidRDefault="00C11B6B" w:rsidP="00C11B6B">
      <w:pPr>
        <w:pStyle w:val="ListParagraph"/>
        <w:numPr>
          <w:ilvl w:val="0"/>
          <w:numId w:val="8"/>
        </w:numPr>
      </w:pPr>
      <w:r w:rsidRPr="00E748FB">
        <w:t>A commitment to Nolan’s seven principles of public life: selflessness, integrity, objectivity, accountability, openness, honesty, and leadership</w:t>
      </w:r>
    </w:p>
    <w:p w14:paraId="25730408" w14:textId="77777777" w:rsidR="00F35B24" w:rsidRDefault="00F35B24" w:rsidP="00E748FB">
      <w:pPr>
        <w:rPr>
          <w:b/>
          <w:bCs/>
        </w:rPr>
      </w:pPr>
    </w:p>
    <w:p w14:paraId="05E224FA" w14:textId="36DBB31C" w:rsidR="00E748FB" w:rsidRPr="00E748FB" w:rsidRDefault="00E748FB" w:rsidP="00E748FB">
      <w:r w:rsidRPr="00E748FB">
        <w:rPr>
          <w:b/>
          <w:bCs/>
        </w:rPr>
        <w:lastRenderedPageBreak/>
        <w:t>About Self Help UK</w:t>
      </w:r>
    </w:p>
    <w:p w14:paraId="4FB138D3" w14:textId="77777777" w:rsidR="00E748FB" w:rsidRPr="00E748FB" w:rsidRDefault="00E748FB" w:rsidP="00E748FB">
      <w:r w:rsidRPr="00E748FB">
        <w:t>Self Help UK is a leading peer support organisation with over 40 years of experience in developing and delivering peer-led services. Our mission is to empower individuals and communities by embedding peer support principles into health and wellbeing initiatives. We have created a range of innovative programmes that help people living with cancer and other long-term health conditions to navigate challenges and take control of their health and wellbeing.</w:t>
      </w:r>
    </w:p>
    <w:p w14:paraId="5CDDE4B8" w14:textId="77777777" w:rsidR="00E748FB" w:rsidRPr="00E748FB" w:rsidRDefault="00E748FB" w:rsidP="00E748FB">
      <w:r w:rsidRPr="00E748FB">
        <w:t>We work in partnership with Macmillan Cancer Support on projects that make a real difference. These include national and local initiatives for the Deaf community, volunteer-led support for anyone affected by cancer, and prehabilitation services for those facing complex treatment. In 2026, we will collaborate with our Integrated Care System to improve health literacy and increase cancer screening uptake among underserved communities in Nottingham. Looking ahead, we are exploring a new direction to position Self Help UK as a holistic, person-centred support provider, embedding peer support and volunteer-led activity at the heart of everything we do. Our vision is to challenge health inequalities and enable people to feel confident, informed, and supported in shaping their own health journey.</w:t>
      </w:r>
    </w:p>
    <w:p w14:paraId="552FF448" w14:textId="77777777" w:rsidR="00E748FB" w:rsidRPr="00E748FB" w:rsidRDefault="00E748FB" w:rsidP="00E748FB">
      <w:r w:rsidRPr="00E748FB">
        <w:rPr>
          <w:b/>
          <w:bCs/>
        </w:rPr>
        <w:t>A selection of causes covered by Self Help UK</w:t>
      </w:r>
    </w:p>
    <w:p w14:paraId="2BBB54CF" w14:textId="1D1D756A" w:rsidR="00E748FB" w:rsidRPr="00E748FB" w:rsidRDefault="00E748FB" w:rsidP="00C11B6B">
      <w:pPr>
        <w:pStyle w:val="ListParagraph"/>
        <w:numPr>
          <w:ilvl w:val="0"/>
          <w:numId w:val="11"/>
        </w:numPr>
        <w:spacing w:after="0" w:line="240" w:lineRule="auto"/>
      </w:pPr>
      <w:r w:rsidRPr="00E748FB">
        <w:t>Peer support</w:t>
      </w:r>
    </w:p>
    <w:p w14:paraId="4CB15D32" w14:textId="66A3F13D" w:rsidR="00E748FB" w:rsidRPr="00E748FB" w:rsidRDefault="00E748FB" w:rsidP="00C11B6B">
      <w:pPr>
        <w:pStyle w:val="ListParagraph"/>
        <w:numPr>
          <w:ilvl w:val="0"/>
          <w:numId w:val="11"/>
        </w:numPr>
        <w:spacing w:after="0" w:line="240" w:lineRule="auto"/>
      </w:pPr>
      <w:r w:rsidRPr="00E748FB">
        <w:t>Long-term health conditions</w:t>
      </w:r>
    </w:p>
    <w:p w14:paraId="4B511264" w14:textId="3295410E" w:rsidR="00E748FB" w:rsidRPr="00E748FB" w:rsidRDefault="00E748FB" w:rsidP="00C11B6B">
      <w:pPr>
        <w:pStyle w:val="ListParagraph"/>
        <w:numPr>
          <w:ilvl w:val="0"/>
          <w:numId w:val="11"/>
        </w:numPr>
        <w:spacing w:after="0" w:line="240" w:lineRule="auto"/>
      </w:pPr>
      <w:r w:rsidRPr="00E748FB">
        <w:t>Cancer diagnoses and prevention</w:t>
      </w:r>
    </w:p>
    <w:p w14:paraId="003B6E42" w14:textId="26AE28AC" w:rsidR="00E748FB" w:rsidRPr="00E748FB" w:rsidRDefault="00E748FB" w:rsidP="00C11B6B">
      <w:pPr>
        <w:pStyle w:val="ListParagraph"/>
        <w:numPr>
          <w:ilvl w:val="0"/>
          <w:numId w:val="11"/>
        </w:numPr>
        <w:spacing w:after="0" w:line="240" w:lineRule="auto"/>
      </w:pPr>
      <w:r w:rsidRPr="00E748FB">
        <w:t>Voluntary sector support</w:t>
      </w:r>
    </w:p>
    <w:p w14:paraId="03018AFC" w14:textId="250DDDD4" w:rsidR="00E748FB" w:rsidRPr="00E748FB" w:rsidRDefault="00E748FB" w:rsidP="00C11B6B">
      <w:pPr>
        <w:pStyle w:val="ListParagraph"/>
        <w:numPr>
          <w:ilvl w:val="0"/>
          <w:numId w:val="11"/>
        </w:numPr>
        <w:spacing w:after="0" w:line="240" w:lineRule="auto"/>
      </w:pPr>
      <w:r w:rsidRPr="00E748FB">
        <w:t>Health inequalities</w:t>
      </w:r>
    </w:p>
    <w:p w14:paraId="6D3D9114" w14:textId="4F704E1E" w:rsidR="00E748FB" w:rsidRPr="00E748FB" w:rsidRDefault="00E748FB" w:rsidP="00C11B6B">
      <w:pPr>
        <w:pStyle w:val="ListParagraph"/>
        <w:numPr>
          <w:ilvl w:val="0"/>
          <w:numId w:val="11"/>
        </w:numPr>
        <w:spacing w:after="0" w:line="240" w:lineRule="auto"/>
      </w:pPr>
      <w:r w:rsidRPr="00E748FB">
        <w:t>Under-served communities</w:t>
      </w:r>
    </w:p>
    <w:p w14:paraId="73A43FCB" w14:textId="77777777" w:rsidR="00C11B6B" w:rsidRDefault="00C11B6B" w:rsidP="00E748FB">
      <w:pPr>
        <w:rPr>
          <w:b/>
          <w:bCs/>
        </w:rPr>
      </w:pPr>
    </w:p>
    <w:p w14:paraId="0CF04D68" w14:textId="63BBD071" w:rsidR="00E748FB" w:rsidRPr="00E748FB" w:rsidRDefault="00E748FB" w:rsidP="00E748FB">
      <w:r w:rsidRPr="00E748FB">
        <w:rPr>
          <w:b/>
          <w:bCs/>
        </w:rPr>
        <w:t>Application process</w:t>
      </w:r>
    </w:p>
    <w:p w14:paraId="79D646E6" w14:textId="77777777" w:rsidR="00E748FB" w:rsidRPr="00E748FB" w:rsidRDefault="00E748FB" w:rsidP="00E748FB">
      <w:r w:rsidRPr="00E748FB">
        <w:t>To apply for this role please send the following information</w:t>
      </w:r>
    </w:p>
    <w:p w14:paraId="2C6AE7A2" w14:textId="77777777" w:rsidR="00E748FB" w:rsidRPr="00E748FB" w:rsidRDefault="00E748FB" w:rsidP="00E748FB">
      <w:r w:rsidRPr="00E748FB">
        <w:t>1. CV</w:t>
      </w:r>
    </w:p>
    <w:p w14:paraId="1C44F1EB" w14:textId="77777777" w:rsidR="00E748FB" w:rsidRPr="00E748FB" w:rsidRDefault="00E748FB" w:rsidP="00E748FB">
      <w:r w:rsidRPr="00E748FB">
        <w:t>2. Covering Letter (not more than one page, outlining how you meet the criteria in this role description)</w:t>
      </w:r>
    </w:p>
    <w:p w14:paraId="1C018377" w14:textId="77777777" w:rsidR="00E748FB" w:rsidRPr="00E748FB" w:rsidRDefault="00E748FB" w:rsidP="00E748FB">
      <w:r w:rsidRPr="00E748FB">
        <w:t>You will be sent an equal opportunity form to complete upon receipt of your application.</w:t>
      </w:r>
    </w:p>
    <w:p w14:paraId="011D1D76" w14:textId="77777777" w:rsidR="00E748FB" w:rsidRPr="00E748FB" w:rsidRDefault="00E748FB" w:rsidP="00E748FB">
      <w:r w:rsidRPr="00E748FB">
        <w:t xml:space="preserve">For more details, please contact us via </w:t>
      </w:r>
      <w:hyperlink r:id="rId9" w:tgtFrame="_blank" w:history="1">
        <w:r w:rsidRPr="00E748FB">
          <w:rPr>
            <w:rStyle w:val="Hyperlink"/>
            <w:b/>
            <w:bCs/>
          </w:rPr>
          <w:t>recruitment@selfhelp.org.uk</w:t>
        </w:r>
      </w:hyperlink>
      <w:r w:rsidRPr="00E748FB">
        <w:t>. </w:t>
      </w:r>
    </w:p>
    <w:p w14:paraId="54FFF84E" w14:textId="77777777" w:rsidR="00E748FB" w:rsidRPr="00E748FB" w:rsidRDefault="00E748FB" w:rsidP="00E748FB">
      <w:r w:rsidRPr="00E748FB">
        <w:t>We will keep this advert open until we have filled the role. </w:t>
      </w:r>
    </w:p>
    <w:p w14:paraId="626409A2" w14:textId="3816EA4B" w:rsidR="00DB250F" w:rsidRPr="00E748FB" w:rsidRDefault="004F767A" w:rsidP="00E748FB">
      <w:r w:rsidRPr="00E748FB">
        <w:t xml:space="preserve"> </w:t>
      </w:r>
    </w:p>
    <w:sectPr w:rsidR="00DB250F" w:rsidRPr="00E748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284D"/>
    <w:multiLevelType w:val="hybridMultilevel"/>
    <w:tmpl w:val="6FDCB048"/>
    <w:lvl w:ilvl="0" w:tplc="08090001">
      <w:start w:val="1"/>
      <w:numFmt w:val="bullet"/>
      <w:lvlText w:val=""/>
      <w:lvlJc w:val="left"/>
      <w:pPr>
        <w:ind w:left="360" w:hanging="360"/>
      </w:pPr>
      <w:rPr>
        <w:rFonts w:ascii="Symbol" w:hAnsi="Symbol" w:hint="default"/>
      </w:rPr>
    </w:lvl>
    <w:lvl w:ilvl="1" w:tplc="2FE01E74">
      <w:numFmt w:val="bullet"/>
      <w:lvlText w:val="·"/>
      <w:lvlJc w:val="left"/>
      <w:pPr>
        <w:ind w:left="1080" w:hanging="360"/>
      </w:pPr>
      <w:rPr>
        <w:rFonts w:ascii="Aptos" w:eastAsiaTheme="minorHAnsi" w:hAnsi="Aptos" w:cstheme="minorBid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5F192A"/>
    <w:multiLevelType w:val="multilevel"/>
    <w:tmpl w:val="25741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312FEA"/>
    <w:multiLevelType w:val="multilevel"/>
    <w:tmpl w:val="D7A80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9B06F8"/>
    <w:multiLevelType w:val="hybridMultilevel"/>
    <w:tmpl w:val="1BAAAD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5A31EBC"/>
    <w:multiLevelType w:val="hybridMultilevel"/>
    <w:tmpl w:val="F634F422"/>
    <w:lvl w:ilvl="0" w:tplc="4B624DC6">
      <w:numFmt w:val="bullet"/>
      <w:lvlText w:val="·"/>
      <w:lvlJc w:val="left"/>
      <w:pPr>
        <w:ind w:left="360" w:hanging="360"/>
      </w:pPr>
      <w:rPr>
        <w:rFonts w:ascii="Aptos" w:eastAsiaTheme="minorHAnsi" w:hAnsi="Apto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9E74644"/>
    <w:multiLevelType w:val="hybridMultilevel"/>
    <w:tmpl w:val="D868B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59490E"/>
    <w:multiLevelType w:val="multilevel"/>
    <w:tmpl w:val="CA745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3F4384"/>
    <w:multiLevelType w:val="hybridMultilevel"/>
    <w:tmpl w:val="C4BE6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9DB658D"/>
    <w:multiLevelType w:val="hybridMultilevel"/>
    <w:tmpl w:val="B0B23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ABD41B3"/>
    <w:multiLevelType w:val="hybridMultilevel"/>
    <w:tmpl w:val="5A26E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2FD4101"/>
    <w:multiLevelType w:val="hybridMultilevel"/>
    <w:tmpl w:val="6A76BDA6"/>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052269637">
    <w:abstractNumId w:val="2"/>
  </w:num>
  <w:num w:numId="2" w16cid:durableId="1991787831">
    <w:abstractNumId w:val="1"/>
  </w:num>
  <w:num w:numId="3" w16cid:durableId="180239953">
    <w:abstractNumId w:val="9"/>
  </w:num>
  <w:num w:numId="4" w16cid:durableId="1530491809">
    <w:abstractNumId w:val="6"/>
  </w:num>
  <w:num w:numId="5" w16cid:durableId="1179079092">
    <w:abstractNumId w:val="5"/>
  </w:num>
  <w:num w:numId="6" w16cid:durableId="1839611905">
    <w:abstractNumId w:val="3"/>
  </w:num>
  <w:num w:numId="7" w16cid:durableId="43259543">
    <w:abstractNumId w:val="8"/>
  </w:num>
  <w:num w:numId="8" w16cid:durableId="317658880">
    <w:abstractNumId w:val="0"/>
  </w:num>
  <w:num w:numId="9" w16cid:durableId="538081373">
    <w:abstractNumId w:val="7"/>
  </w:num>
  <w:num w:numId="10" w16cid:durableId="387729473">
    <w:abstractNumId w:val="4"/>
  </w:num>
  <w:num w:numId="11" w16cid:durableId="198770907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282"/>
    <w:rsid w:val="0001370D"/>
    <w:rsid w:val="00017C69"/>
    <w:rsid w:val="000561C8"/>
    <w:rsid w:val="000D4F40"/>
    <w:rsid w:val="00146F32"/>
    <w:rsid w:val="00152BD5"/>
    <w:rsid w:val="00164650"/>
    <w:rsid w:val="00170C88"/>
    <w:rsid w:val="001B43F0"/>
    <w:rsid w:val="001F08C3"/>
    <w:rsid w:val="00214DAC"/>
    <w:rsid w:val="0022647F"/>
    <w:rsid w:val="00231F79"/>
    <w:rsid w:val="0025552F"/>
    <w:rsid w:val="00293565"/>
    <w:rsid w:val="00360765"/>
    <w:rsid w:val="00374CA0"/>
    <w:rsid w:val="0039070C"/>
    <w:rsid w:val="003928F5"/>
    <w:rsid w:val="003F625E"/>
    <w:rsid w:val="00452B37"/>
    <w:rsid w:val="00455AC5"/>
    <w:rsid w:val="004F604B"/>
    <w:rsid w:val="004F767A"/>
    <w:rsid w:val="00686EB2"/>
    <w:rsid w:val="0076010C"/>
    <w:rsid w:val="00775B7D"/>
    <w:rsid w:val="007B3322"/>
    <w:rsid w:val="007D2140"/>
    <w:rsid w:val="007E4F90"/>
    <w:rsid w:val="00800AF9"/>
    <w:rsid w:val="00804406"/>
    <w:rsid w:val="0087290D"/>
    <w:rsid w:val="008E3A06"/>
    <w:rsid w:val="008F79D7"/>
    <w:rsid w:val="00935A7D"/>
    <w:rsid w:val="009A1A58"/>
    <w:rsid w:val="009E57CA"/>
    <w:rsid w:val="009F260E"/>
    <w:rsid w:val="00A04F8B"/>
    <w:rsid w:val="00A70ADA"/>
    <w:rsid w:val="00AA0E18"/>
    <w:rsid w:val="00B21439"/>
    <w:rsid w:val="00B564CC"/>
    <w:rsid w:val="00BD2535"/>
    <w:rsid w:val="00BE464E"/>
    <w:rsid w:val="00C11B6B"/>
    <w:rsid w:val="00C67F8C"/>
    <w:rsid w:val="00D02D21"/>
    <w:rsid w:val="00D33B38"/>
    <w:rsid w:val="00D55689"/>
    <w:rsid w:val="00D56852"/>
    <w:rsid w:val="00DA1D7C"/>
    <w:rsid w:val="00DB250F"/>
    <w:rsid w:val="00E145FE"/>
    <w:rsid w:val="00E63282"/>
    <w:rsid w:val="00E748FB"/>
    <w:rsid w:val="00E90853"/>
    <w:rsid w:val="00EB4D86"/>
    <w:rsid w:val="00F31589"/>
    <w:rsid w:val="00F35B24"/>
    <w:rsid w:val="00F56A07"/>
    <w:rsid w:val="00F66D51"/>
    <w:rsid w:val="00FE52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1DC56"/>
  <w15:chartTrackingRefBased/>
  <w15:docId w15:val="{50C80A53-9262-49D4-85E3-E0536CC77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32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32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32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32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32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32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32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32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32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32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32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32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32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32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32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32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32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3282"/>
    <w:rPr>
      <w:rFonts w:eastAsiaTheme="majorEastAsia" w:cstheme="majorBidi"/>
      <w:color w:val="272727" w:themeColor="text1" w:themeTint="D8"/>
    </w:rPr>
  </w:style>
  <w:style w:type="paragraph" w:styleId="Title">
    <w:name w:val="Title"/>
    <w:basedOn w:val="Normal"/>
    <w:next w:val="Normal"/>
    <w:link w:val="TitleChar"/>
    <w:uiPriority w:val="10"/>
    <w:qFormat/>
    <w:rsid w:val="00E632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32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32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32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3282"/>
    <w:pPr>
      <w:spacing w:before="160"/>
      <w:jc w:val="center"/>
    </w:pPr>
    <w:rPr>
      <w:i/>
      <w:iCs/>
      <w:color w:val="404040" w:themeColor="text1" w:themeTint="BF"/>
    </w:rPr>
  </w:style>
  <w:style w:type="character" w:customStyle="1" w:styleId="QuoteChar">
    <w:name w:val="Quote Char"/>
    <w:basedOn w:val="DefaultParagraphFont"/>
    <w:link w:val="Quote"/>
    <w:uiPriority w:val="29"/>
    <w:rsid w:val="00E63282"/>
    <w:rPr>
      <w:i/>
      <w:iCs/>
      <w:color w:val="404040" w:themeColor="text1" w:themeTint="BF"/>
    </w:rPr>
  </w:style>
  <w:style w:type="paragraph" w:styleId="ListParagraph">
    <w:name w:val="List Paragraph"/>
    <w:basedOn w:val="Normal"/>
    <w:uiPriority w:val="34"/>
    <w:qFormat/>
    <w:rsid w:val="00E63282"/>
    <w:pPr>
      <w:ind w:left="720"/>
      <w:contextualSpacing/>
    </w:pPr>
  </w:style>
  <w:style w:type="character" w:styleId="IntenseEmphasis">
    <w:name w:val="Intense Emphasis"/>
    <w:basedOn w:val="DefaultParagraphFont"/>
    <w:uiPriority w:val="21"/>
    <w:qFormat/>
    <w:rsid w:val="00E63282"/>
    <w:rPr>
      <w:i/>
      <w:iCs/>
      <w:color w:val="0F4761" w:themeColor="accent1" w:themeShade="BF"/>
    </w:rPr>
  </w:style>
  <w:style w:type="paragraph" w:styleId="IntenseQuote">
    <w:name w:val="Intense Quote"/>
    <w:basedOn w:val="Normal"/>
    <w:next w:val="Normal"/>
    <w:link w:val="IntenseQuoteChar"/>
    <w:uiPriority w:val="30"/>
    <w:qFormat/>
    <w:rsid w:val="00E632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3282"/>
    <w:rPr>
      <w:i/>
      <w:iCs/>
      <w:color w:val="0F4761" w:themeColor="accent1" w:themeShade="BF"/>
    </w:rPr>
  </w:style>
  <w:style w:type="character" w:styleId="IntenseReference">
    <w:name w:val="Intense Reference"/>
    <w:basedOn w:val="DefaultParagraphFont"/>
    <w:uiPriority w:val="32"/>
    <w:qFormat/>
    <w:rsid w:val="00E63282"/>
    <w:rPr>
      <w:b/>
      <w:bCs/>
      <w:smallCaps/>
      <w:color w:val="0F4761" w:themeColor="accent1" w:themeShade="BF"/>
      <w:spacing w:val="5"/>
    </w:rPr>
  </w:style>
  <w:style w:type="character" w:styleId="Hyperlink">
    <w:name w:val="Hyperlink"/>
    <w:basedOn w:val="DefaultParagraphFont"/>
    <w:uiPriority w:val="99"/>
    <w:unhideWhenUsed/>
    <w:rsid w:val="00E63282"/>
    <w:rPr>
      <w:color w:val="467886" w:themeColor="hyperlink"/>
      <w:u w:val="single"/>
    </w:rPr>
  </w:style>
  <w:style w:type="character" w:styleId="UnresolvedMention">
    <w:name w:val="Unresolved Mention"/>
    <w:basedOn w:val="DefaultParagraphFont"/>
    <w:uiPriority w:val="99"/>
    <w:semiHidden/>
    <w:unhideWhenUsed/>
    <w:rsid w:val="00E63282"/>
    <w:rPr>
      <w:color w:val="605E5C"/>
      <w:shd w:val="clear" w:color="auto" w:fill="E1DFDD"/>
    </w:rPr>
  </w:style>
  <w:style w:type="paragraph" w:styleId="Revision">
    <w:name w:val="Revision"/>
    <w:hidden/>
    <w:uiPriority w:val="99"/>
    <w:semiHidden/>
    <w:rsid w:val="00D56852"/>
    <w:pPr>
      <w:spacing w:after="0" w:line="240" w:lineRule="auto"/>
    </w:pPr>
  </w:style>
  <w:style w:type="character" w:styleId="CommentReference">
    <w:name w:val="annotation reference"/>
    <w:basedOn w:val="DefaultParagraphFont"/>
    <w:uiPriority w:val="99"/>
    <w:semiHidden/>
    <w:unhideWhenUsed/>
    <w:rsid w:val="00017C69"/>
    <w:rPr>
      <w:sz w:val="16"/>
      <w:szCs w:val="16"/>
    </w:rPr>
  </w:style>
  <w:style w:type="paragraph" w:styleId="CommentText">
    <w:name w:val="annotation text"/>
    <w:basedOn w:val="Normal"/>
    <w:link w:val="CommentTextChar"/>
    <w:uiPriority w:val="99"/>
    <w:unhideWhenUsed/>
    <w:rsid w:val="00017C69"/>
    <w:pPr>
      <w:spacing w:line="240" w:lineRule="auto"/>
    </w:pPr>
    <w:rPr>
      <w:sz w:val="20"/>
      <w:szCs w:val="20"/>
    </w:rPr>
  </w:style>
  <w:style w:type="character" w:customStyle="1" w:styleId="CommentTextChar">
    <w:name w:val="Comment Text Char"/>
    <w:basedOn w:val="DefaultParagraphFont"/>
    <w:link w:val="CommentText"/>
    <w:uiPriority w:val="99"/>
    <w:rsid w:val="00017C69"/>
    <w:rPr>
      <w:sz w:val="20"/>
      <w:szCs w:val="20"/>
    </w:rPr>
  </w:style>
  <w:style w:type="paragraph" w:styleId="CommentSubject">
    <w:name w:val="annotation subject"/>
    <w:basedOn w:val="CommentText"/>
    <w:next w:val="CommentText"/>
    <w:link w:val="CommentSubjectChar"/>
    <w:uiPriority w:val="99"/>
    <w:semiHidden/>
    <w:unhideWhenUsed/>
    <w:rsid w:val="00017C69"/>
    <w:rPr>
      <w:b/>
      <w:bCs/>
    </w:rPr>
  </w:style>
  <w:style w:type="character" w:customStyle="1" w:styleId="CommentSubjectChar">
    <w:name w:val="Comment Subject Char"/>
    <w:basedOn w:val="CommentTextChar"/>
    <w:link w:val="CommentSubject"/>
    <w:uiPriority w:val="99"/>
    <w:semiHidden/>
    <w:rsid w:val="00017C69"/>
    <w:rPr>
      <w:b/>
      <w:bCs/>
      <w:sz w:val="20"/>
      <w:szCs w:val="20"/>
    </w:rPr>
  </w:style>
  <w:style w:type="paragraph" w:styleId="NormalWeb">
    <w:name w:val="Normal (Web)"/>
    <w:basedOn w:val="Normal"/>
    <w:uiPriority w:val="99"/>
    <w:unhideWhenUsed/>
    <w:rsid w:val="003F625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3F62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ecruitment@selfhelp.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10f8cad-aa13-46b3-a7b9-69153ff5e34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327A345CEADD346BCC43EEF1CD5F140" ma:contentTypeVersion="9" ma:contentTypeDescription="Create a new document." ma:contentTypeScope="" ma:versionID="9e8ac9bdb71838fb3f8296c735e931a4">
  <xsd:schema xmlns:xsd="http://www.w3.org/2001/XMLSchema" xmlns:xs="http://www.w3.org/2001/XMLSchema" xmlns:p="http://schemas.microsoft.com/office/2006/metadata/properties" xmlns:ns3="510f8cad-aa13-46b3-a7b9-69153ff5e344" targetNamespace="http://schemas.microsoft.com/office/2006/metadata/properties" ma:root="true" ma:fieldsID="5a4067c4045be061dae511778f57459f" ns3:_="">
    <xsd:import namespace="510f8cad-aa13-46b3-a7b9-69153ff5e34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0f8cad-aa13-46b3-a7b9-69153ff5e34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10E93C-7935-40A9-B23D-23C9640CF4DE}">
  <ds:schemaRefs>
    <ds:schemaRef ds:uri="http://schemas.microsoft.com/office/2006/metadata/properties"/>
    <ds:schemaRef ds:uri="http://schemas.microsoft.com/office/infopath/2007/PartnerControls"/>
    <ds:schemaRef ds:uri="510f8cad-aa13-46b3-a7b9-69153ff5e344"/>
  </ds:schemaRefs>
</ds:datastoreItem>
</file>

<file path=customXml/itemProps2.xml><?xml version="1.0" encoding="utf-8"?>
<ds:datastoreItem xmlns:ds="http://schemas.openxmlformats.org/officeDocument/2006/customXml" ds:itemID="{8A03E214-F473-44DD-8B80-72BD6E4AE799}">
  <ds:schemaRefs>
    <ds:schemaRef ds:uri="http://schemas.microsoft.com/sharepoint/v3/contenttype/forms"/>
  </ds:schemaRefs>
</ds:datastoreItem>
</file>

<file path=customXml/itemProps3.xml><?xml version="1.0" encoding="utf-8"?>
<ds:datastoreItem xmlns:ds="http://schemas.openxmlformats.org/officeDocument/2006/customXml" ds:itemID="{7A16862B-60C1-4892-AD26-9F48CDCA00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0f8cad-aa13-46b3-a7b9-69153ff5e3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550</Words>
  <Characters>3112</Characters>
  <Application>Microsoft Office Word</Application>
  <DocSecurity>0</DocSecurity>
  <Lines>67</Lines>
  <Paragraphs>43</Paragraphs>
  <ScaleCrop>false</ScaleCrop>
  <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Barklam</dc:creator>
  <cp:keywords/>
  <dc:description/>
  <cp:lastModifiedBy>Samantha Barklam</cp:lastModifiedBy>
  <cp:revision>4</cp:revision>
  <dcterms:created xsi:type="dcterms:W3CDTF">2025-12-23T08:54:00Z</dcterms:created>
  <dcterms:modified xsi:type="dcterms:W3CDTF">2025-12-23T08:56:00Z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0x0101008327A345CEADD346BCC43EEF1CD5F140</vt:lpwstr>
  </property>
</Properties>
</file>