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5" w:type="dxa"/>
        <w:tblLook w:val="04A0" w:firstRow="1" w:lastRow="0" w:firstColumn="1" w:lastColumn="0" w:noHBand="0" w:noVBand="1"/>
      </w:tblPr>
      <w:tblGrid>
        <w:gridCol w:w="4735"/>
        <w:gridCol w:w="4286"/>
      </w:tblGrid>
      <w:tr w:rsidR="475BECE7" w14:paraId="7300C49C" w14:textId="77777777" w:rsidTr="00EB6BC3">
        <w:trPr>
          <w:trHeight w:val="2725"/>
        </w:trPr>
        <w:tc>
          <w:tcPr>
            <w:tcW w:w="4416" w:type="dxa"/>
            <w:tcBorders>
              <w:top w:val="nil"/>
              <w:left w:val="nil"/>
              <w:bottom w:val="nil"/>
              <w:right w:val="nil"/>
            </w:tcBorders>
          </w:tcPr>
          <w:p w14:paraId="53986EA0" w14:textId="77777777" w:rsidR="00EB6BC3" w:rsidRDefault="00EB6BC3" w:rsidP="00EB6BC3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noProof/>
                <w:color w:val="242424"/>
              </w:rPr>
              <w:drawing>
                <wp:inline distT="0" distB="0" distL="0" distR="0" wp14:anchorId="19D8DFB2" wp14:editId="0E4A5B3B">
                  <wp:extent cx="2869565" cy="1341120"/>
                  <wp:effectExtent l="0" t="0" r="0" b="0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1847" cy="1346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AA55E67" w14:textId="622F1CC7" w:rsidR="475BECE7" w:rsidRDefault="475BECE7" w:rsidP="58AD42CC">
            <w:pPr>
              <w:pStyle w:val="Header"/>
              <w:jc w:val="center"/>
            </w:pPr>
          </w:p>
        </w:tc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</w:tcPr>
          <w:p w14:paraId="18D19C8D" w14:textId="77777777" w:rsidR="475BECE7" w:rsidRDefault="475BECE7" w:rsidP="58AD42CC">
            <w:pPr>
              <w:pStyle w:val="Header"/>
              <w:jc w:val="center"/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94"/>
              <w:gridCol w:w="3776"/>
            </w:tblGrid>
            <w:tr w:rsidR="475BECE7" w14:paraId="2B9F5B99" w14:textId="77777777" w:rsidTr="58AD42CC">
              <w:tc>
                <w:tcPr>
                  <w:tcW w:w="460" w:type="dxa"/>
                  <w:shd w:val="clear" w:color="auto" w:fill="FFFFFF" w:themeFill="background1"/>
                  <w:vAlign w:val="center"/>
                </w:tcPr>
                <w:p w14:paraId="49EF09E3" w14:textId="77777777" w:rsidR="475BECE7" w:rsidRDefault="475BECE7" w:rsidP="58AD42CC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323130"/>
                      <w:sz w:val="23"/>
                      <w:szCs w:val="23"/>
                      <w:lang w:eastAsia="en-GB"/>
                    </w:rPr>
                  </w:pPr>
                  <w:r w:rsidRPr="58AD42CC">
                    <w:rPr>
                      <w:rFonts w:ascii="Calibri" w:eastAsia="Times New Roman" w:hAnsi="Calibri" w:cs="Calibri"/>
                      <w:b/>
                      <w:bCs/>
                      <w:color w:val="323130"/>
                      <w:sz w:val="23"/>
                      <w:szCs w:val="23"/>
                      <w:lang w:eastAsia="en-GB"/>
                    </w:rPr>
                    <w:t> </w:t>
                  </w:r>
                </w:p>
              </w:tc>
              <w:tc>
                <w:tcPr>
                  <w:tcW w:w="4118" w:type="dxa"/>
                  <w:shd w:val="clear" w:color="auto" w:fill="FFFFFF" w:themeFill="background1"/>
                  <w:vAlign w:val="center"/>
                </w:tcPr>
                <w:p w14:paraId="37A96CBA" w14:textId="7BDB89DE" w:rsidR="475BECE7" w:rsidRDefault="475BECE7" w:rsidP="58AD42CC">
                  <w:pPr>
                    <w:shd w:val="clear" w:color="auto" w:fill="FFFFFF" w:themeFill="background1"/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FF0000"/>
                      <w:lang w:eastAsia="en-GB"/>
                    </w:rPr>
                  </w:pPr>
                  <w:r w:rsidRPr="58AD42CC">
                    <w:rPr>
                      <w:rFonts w:ascii="Calibri" w:eastAsia="Times New Roman" w:hAnsi="Calibri" w:cs="Calibri"/>
                      <w:b/>
                      <w:bCs/>
                      <w:color w:val="0F5C1A"/>
                      <w:lang w:eastAsia="en-GB"/>
                    </w:rPr>
                    <w:t>Bournemouth Foodbank</w:t>
                  </w:r>
                </w:p>
                <w:p w14:paraId="15A93F1A" w14:textId="77777777" w:rsidR="475BECE7" w:rsidRDefault="475BECE7" w:rsidP="58AD42CC">
                  <w:pPr>
                    <w:spacing w:after="0" w:line="240" w:lineRule="auto"/>
                    <w:rPr>
                      <w:rFonts w:ascii="inherit" w:eastAsia="Times New Roman" w:hAnsi="inherit" w:cs="Calibri"/>
                      <w:color w:val="323130"/>
                      <w:lang w:eastAsia="en-GB"/>
                    </w:rPr>
                  </w:pPr>
                  <w:r w:rsidRPr="58AD42CC">
                    <w:rPr>
                      <w:rFonts w:ascii="inherit" w:eastAsia="Times New Roman" w:hAnsi="inherit" w:cs="Calibri"/>
                      <w:color w:val="323130"/>
                      <w:lang w:eastAsia="en-GB"/>
                    </w:rPr>
                    <w:t xml:space="preserve">118 Haviland Rd, </w:t>
                  </w:r>
                </w:p>
                <w:p w14:paraId="2D3B1452" w14:textId="5F28DFE8" w:rsidR="475BECE7" w:rsidRDefault="475BECE7" w:rsidP="58AD42CC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323130"/>
                      <w:lang w:eastAsia="en-GB"/>
                    </w:rPr>
                  </w:pPr>
                  <w:r w:rsidRPr="58AD42CC">
                    <w:rPr>
                      <w:rFonts w:ascii="inherit" w:eastAsia="Times New Roman" w:hAnsi="inherit" w:cs="Calibri"/>
                      <w:color w:val="323130"/>
                      <w:lang w:eastAsia="en-GB"/>
                    </w:rPr>
                    <w:t>Bournemouth BH7 6HW</w:t>
                  </w:r>
                </w:p>
                <w:p w14:paraId="12EB822C" w14:textId="3F2D3EEC" w:rsidR="475BECE7" w:rsidRPr="00AF5CE1" w:rsidRDefault="475BECE7" w:rsidP="58AD42CC">
                  <w:pPr>
                    <w:shd w:val="clear" w:color="auto" w:fill="FFFFFF" w:themeFill="background1"/>
                    <w:spacing w:after="0" w:line="240" w:lineRule="auto"/>
                    <w:rPr>
                      <w:rFonts w:ascii="inherit" w:eastAsia="Times New Roman" w:hAnsi="inherit" w:cs="Calibri"/>
                      <w:color w:val="333333"/>
                      <w:lang w:val="es-ES" w:eastAsia="en-GB"/>
                    </w:rPr>
                  </w:pPr>
                  <w:r w:rsidRPr="00AF5CE1">
                    <w:rPr>
                      <w:rFonts w:ascii="Calibri" w:eastAsia="Times New Roman" w:hAnsi="Calibri" w:cs="Calibri"/>
                      <w:b/>
                      <w:bCs/>
                      <w:color w:val="333333"/>
                      <w:lang w:val="es-ES" w:eastAsia="en-GB"/>
                    </w:rPr>
                    <w:t>T: </w:t>
                  </w:r>
                  <w:r w:rsidRPr="00AF5CE1">
                    <w:rPr>
                      <w:rFonts w:ascii="inherit" w:eastAsia="Times New Roman" w:hAnsi="inherit" w:cs="Calibri"/>
                      <w:color w:val="333333"/>
                      <w:lang w:val="es-ES" w:eastAsia="en-GB"/>
                    </w:rPr>
                    <w:t>01202 394505</w:t>
                  </w:r>
                </w:p>
                <w:p w14:paraId="510C0542" w14:textId="022ACDFE" w:rsidR="475BECE7" w:rsidRPr="00AF5CE1" w:rsidRDefault="475BECE7" w:rsidP="58AD42CC">
                  <w:pPr>
                    <w:shd w:val="clear" w:color="auto" w:fill="FFFFFF" w:themeFill="background1"/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323130"/>
                      <w:lang w:val="es-ES" w:eastAsia="en-GB"/>
                    </w:rPr>
                  </w:pPr>
                  <w:r w:rsidRPr="00AF5CE1">
                    <w:rPr>
                      <w:rFonts w:ascii="Calibri" w:eastAsia="Times New Roman" w:hAnsi="Calibri" w:cs="Calibri"/>
                      <w:b/>
                      <w:bCs/>
                      <w:color w:val="323130"/>
                      <w:lang w:val="es-ES" w:eastAsia="en-GB"/>
                    </w:rPr>
                    <w:t xml:space="preserve">E: </w:t>
                  </w:r>
                  <w:r w:rsidRPr="00AF5CE1">
                    <w:rPr>
                      <w:rFonts w:ascii="Calibri" w:eastAsia="Times New Roman" w:hAnsi="Calibri" w:cs="Calibri"/>
                      <w:i/>
                      <w:iCs/>
                      <w:color w:val="323130"/>
                      <w:lang w:val="es-ES" w:eastAsia="en-GB"/>
                    </w:rPr>
                    <w:t>admin@bournemouth.foodbank.org.uk</w:t>
                  </w:r>
                </w:p>
                <w:p w14:paraId="252BB8C5" w14:textId="16BEFCD7" w:rsidR="475BECE7" w:rsidRDefault="475BECE7" w:rsidP="58AD42CC">
                  <w:pPr>
                    <w:pStyle w:val="Header"/>
                    <w:shd w:val="clear" w:color="auto" w:fill="FFFFFF" w:themeFill="background1"/>
                  </w:pPr>
                  <w:r w:rsidRPr="58AD42CC">
                    <w:rPr>
                      <w:rFonts w:ascii="Calibri" w:eastAsia="Times New Roman" w:hAnsi="Calibri" w:cs="Calibri"/>
                      <w:b/>
                      <w:bCs/>
                      <w:i/>
                      <w:iCs/>
                      <w:color w:val="0F5C1A"/>
                      <w:u w:val="single"/>
                      <w:lang w:eastAsia="en-GB"/>
                    </w:rPr>
                    <w:t>www.bournemouth.foodbank.org.uk</w:t>
                  </w:r>
                  <w:r w:rsidR="5D6244E3" w:rsidRPr="58AD42CC">
                    <w:t xml:space="preserve"> </w:t>
                  </w:r>
                </w:p>
                <w:p w14:paraId="2179A37F" w14:textId="7A845A38" w:rsidR="475BECE7" w:rsidRDefault="5D6244E3" w:rsidP="58AD42CC">
                  <w:pPr>
                    <w:pStyle w:val="Header"/>
                  </w:pPr>
                  <w:r w:rsidRPr="58AD42CC">
                    <w:t>Registered Charity Number: 1143446</w:t>
                  </w:r>
                </w:p>
                <w:p w14:paraId="7DE022F3" w14:textId="45CD4587" w:rsidR="475BECE7" w:rsidRDefault="475BECE7" w:rsidP="58AD42CC">
                  <w:pPr>
                    <w:shd w:val="clear" w:color="auto" w:fill="FFFFFF" w:themeFill="background1"/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i/>
                      <w:iCs/>
                      <w:color w:val="0F5C1A"/>
                      <w:u w:val="single"/>
                      <w:lang w:eastAsia="en-GB"/>
                    </w:rPr>
                  </w:pPr>
                </w:p>
              </w:tc>
            </w:tr>
          </w:tbl>
          <w:p w14:paraId="3C521CD7" w14:textId="085EEE02" w:rsidR="475BECE7" w:rsidRDefault="475BECE7" w:rsidP="58AD42CC">
            <w:pPr>
              <w:pStyle w:val="Header"/>
            </w:pPr>
          </w:p>
        </w:tc>
      </w:tr>
      <w:tr w:rsidR="58AD42CC" w14:paraId="255B3BE8" w14:textId="77777777" w:rsidTr="003B3E82">
        <w:tc>
          <w:tcPr>
            <w:tcW w:w="4416" w:type="dxa"/>
            <w:tcBorders>
              <w:top w:val="nil"/>
              <w:left w:val="nil"/>
              <w:bottom w:val="nil"/>
              <w:right w:val="nil"/>
            </w:tcBorders>
          </w:tcPr>
          <w:p w14:paraId="26B99775" w14:textId="5B70A4B1" w:rsidR="58AD42CC" w:rsidRDefault="58AD42CC" w:rsidP="58AD42CC">
            <w:pPr>
              <w:pStyle w:val="Header"/>
              <w:jc w:val="center"/>
            </w:pPr>
          </w:p>
        </w:tc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</w:tcPr>
          <w:p w14:paraId="0252350E" w14:textId="6C46C663" w:rsidR="58AD42CC" w:rsidRDefault="58AD42CC" w:rsidP="58AD42CC">
            <w:pPr>
              <w:pStyle w:val="Header"/>
              <w:jc w:val="center"/>
            </w:pPr>
          </w:p>
        </w:tc>
      </w:tr>
    </w:tbl>
    <w:p w14:paraId="6BAD2347" w14:textId="4C740F1A" w:rsidR="004701FD" w:rsidRPr="00D35A05" w:rsidRDefault="004701FD" w:rsidP="004701FD">
      <w:pPr>
        <w:pStyle w:val="NormalWeb"/>
        <w:rPr>
          <w:rFonts w:ascii="Arial" w:hAnsi="Arial" w:cs="Arial"/>
          <w:b/>
          <w:bCs/>
          <w:color w:val="000000"/>
          <w:u w:val="single"/>
        </w:rPr>
      </w:pPr>
      <w:r w:rsidRPr="00D35A05">
        <w:rPr>
          <w:rFonts w:ascii="Arial" w:hAnsi="Arial" w:cs="Arial"/>
          <w:b/>
          <w:bCs/>
          <w:color w:val="000000"/>
          <w:u w:val="single"/>
        </w:rPr>
        <w:t>Trustees required by Bournemouth Foodbank.</w:t>
      </w:r>
    </w:p>
    <w:p w14:paraId="26CD134B" w14:textId="208AB876" w:rsidR="00A07AB8" w:rsidRPr="00D35A05" w:rsidRDefault="00A07AB8" w:rsidP="00A07AB8">
      <w:pPr>
        <w:pStyle w:val="NormalWeb"/>
        <w:spacing w:after="0" w:afterAutospacing="0"/>
        <w:rPr>
          <w:rFonts w:ascii="Arial" w:hAnsi="Arial" w:cs="Arial"/>
          <w:b/>
          <w:bCs/>
          <w:color w:val="000000"/>
        </w:rPr>
      </w:pPr>
      <w:r w:rsidRPr="00D35A05">
        <w:rPr>
          <w:rFonts w:ascii="Arial" w:hAnsi="Arial" w:cs="Arial"/>
          <w:b/>
          <w:bCs/>
          <w:color w:val="000000"/>
        </w:rPr>
        <w:t xml:space="preserve">Where: </w:t>
      </w:r>
      <w:r w:rsidRPr="00D35A05">
        <w:rPr>
          <w:rFonts w:ascii="Arial" w:hAnsi="Arial" w:cs="Arial"/>
          <w:color w:val="000000"/>
        </w:rPr>
        <w:t>Bournemouth Foodbank</w:t>
      </w:r>
    </w:p>
    <w:p w14:paraId="0BFB8094" w14:textId="36813C28" w:rsidR="00A07AB8" w:rsidRPr="00D35A05" w:rsidRDefault="00A07AB8" w:rsidP="00A07AB8">
      <w:pPr>
        <w:pStyle w:val="NormalWeb"/>
        <w:spacing w:after="0" w:afterAutospacing="0"/>
        <w:rPr>
          <w:rFonts w:ascii="Arial" w:hAnsi="Arial" w:cs="Arial"/>
          <w:b/>
          <w:bCs/>
          <w:color w:val="000000"/>
        </w:rPr>
      </w:pPr>
      <w:r w:rsidRPr="00D35A05">
        <w:rPr>
          <w:rFonts w:ascii="Arial" w:hAnsi="Arial" w:cs="Arial"/>
          <w:b/>
          <w:bCs/>
          <w:color w:val="000000"/>
        </w:rPr>
        <w:t xml:space="preserve">When: </w:t>
      </w:r>
      <w:r w:rsidRPr="00D35A05">
        <w:rPr>
          <w:rFonts w:ascii="Arial" w:hAnsi="Arial" w:cs="Arial"/>
          <w:color w:val="000000"/>
        </w:rPr>
        <w:t>One trustee meeting per month (alternate in person and online), fortnightly attendance to the Foodbank</w:t>
      </w:r>
      <w:r w:rsidRPr="00D35A05">
        <w:rPr>
          <w:rFonts w:ascii="Arial" w:hAnsi="Arial" w:cs="Arial"/>
          <w:b/>
          <w:bCs/>
          <w:color w:val="000000"/>
        </w:rPr>
        <w:t xml:space="preserve"> </w:t>
      </w:r>
    </w:p>
    <w:p w14:paraId="4A8077A5" w14:textId="6E146574" w:rsidR="00A07AB8" w:rsidRPr="00D35A05" w:rsidRDefault="00A07AB8" w:rsidP="00A07AB8">
      <w:pPr>
        <w:pStyle w:val="NormalWeb"/>
        <w:spacing w:after="0" w:afterAutospacing="0"/>
        <w:rPr>
          <w:rFonts w:ascii="Arial" w:hAnsi="Arial" w:cs="Arial"/>
          <w:b/>
          <w:bCs/>
          <w:color w:val="000000"/>
        </w:rPr>
      </w:pPr>
      <w:r w:rsidRPr="00D35A05">
        <w:rPr>
          <w:rFonts w:ascii="Arial" w:hAnsi="Arial" w:cs="Arial"/>
          <w:b/>
          <w:bCs/>
          <w:color w:val="000000"/>
        </w:rPr>
        <w:t>Time commitment</w:t>
      </w:r>
      <w:r w:rsidRPr="00D35A05">
        <w:rPr>
          <w:rFonts w:ascii="Arial" w:hAnsi="Arial" w:cs="Arial"/>
          <w:color w:val="000000"/>
        </w:rPr>
        <w:t xml:space="preserve">: Two hours per </w:t>
      </w:r>
      <w:r w:rsidR="00371815" w:rsidRPr="00D35A05">
        <w:rPr>
          <w:rFonts w:ascii="Arial" w:hAnsi="Arial" w:cs="Arial"/>
          <w:color w:val="000000"/>
        </w:rPr>
        <w:t>trustee meeting</w:t>
      </w:r>
      <w:r w:rsidRPr="00D35A05">
        <w:rPr>
          <w:rFonts w:ascii="Arial" w:hAnsi="Arial" w:cs="Arial"/>
          <w:color w:val="000000"/>
        </w:rPr>
        <w:t>, in addition to attending meetings, training, role specific tasks etc.</w:t>
      </w:r>
    </w:p>
    <w:p w14:paraId="78093524" w14:textId="77777777" w:rsidR="00D35A05" w:rsidRDefault="00D35A05" w:rsidP="00D35A05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</w:p>
    <w:p w14:paraId="4244C299" w14:textId="1448A59C" w:rsidR="00D35A05" w:rsidRDefault="00F92D3E" w:rsidP="00D35A05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 w:rsidRPr="00D35A05">
        <w:rPr>
          <w:rFonts w:ascii="Arial" w:hAnsi="Arial" w:cs="Arial"/>
          <w:b/>
          <w:bCs/>
          <w:color w:val="000000"/>
        </w:rPr>
        <w:t>Overview</w:t>
      </w:r>
      <w:r w:rsidR="00371815" w:rsidRPr="00D35A05">
        <w:rPr>
          <w:rFonts w:ascii="Arial" w:hAnsi="Arial" w:cs="Arial"/>
          <w:b/>
          <w:bCs/>
          <w:color w:val="000000"/>
        </w:rPr>
        <w:t xml:space="preserve"> </w:t>
      </w:r>
    </w:p>
    <w:p w14:paraId="6C2F5081" w14:textId="59BCFD0D" w:rsidR="004701FD" w:rsidRPr="00D35A05" w:rsidRDefault="004701FD" w:rsidP="00D35A05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 w:rsidRPr="00D35A05">
        <w:rPr>
          <w:rFonts w:ascii="Arial" w:hAnsi="Arial" w:cs="Arial"/>
          <w:color w:val="000000"/>
        </w:rPr>
        <w:t>Bournemouth Foodbank is looking for committed and skilled individuals to serve as trustees.</w:t>
      </w:r>
    </w:p>
    <w:p w14:paraId="6E304C7D" w14:textId="0D8D6E6C" w:rsidR="004701FD" w:rsidRPr="00D35A05" w:rsidRDefault="004701FD" w:rsidP="004701FD">
      <w:pPr>
        <w:pStyle w:val="NormalWeb"/>
        <w:rPr>
          <w:rFonts w:ascii="Arial" w:hAnsi="Arial" w:cs="Arial"/>
          <w:color w:val="000000"/>
        </w:rPr>
      </w:pPr>
      <w:r w:rsidRPr="00D35A05">
        <w:rPr>
          <w:rFonts w:ascii="Arial" w:hAnsi="Arial" w:cs="Arial"/>
          <w:color w:val="000000"/>
        </w:rPr>
        <w:t xml:space="preserve">The Foodbank is at an exciting time as we have just secured funding to develop a whole new branch of initiatives. We </w:t>
      </w:r>
      <w:r w:rsidR="007F4618" w:rsidRPr="00D35A05">
        <w:rPr>
          <w:rFonts w:ascii="Arial" w:hAnsi="Arial" w:cs="Arial"/>
          <w:color w:val="000000"/>
        </w:rPr>
        <w:t xml:space="preserve">are a </w:t>
      </w:r>
      <w:r w:rsidRPr="00D35A05">
        <w:rPr>
          <w:rFonts w:ascii="Arial" w:hAnsi="Arial" w:cs="Arial"/>
          <w:color w:val="000000"/>
        </w:rPr>
        <w:t>Pathfinder Foodbank, piloting new programmes for the Trussell Trust Foodbank Network.</w:t>
      </w:r>
    </w:p>
    <w:p w14:paraId="4DF33957" w14:textId="0B30FBA8" w:rsidR="004701FD" w:rsidRPr="00D35A05" w:rsidRDefault="004701FD" w:rsidP="004701FD">
      <w:pPr>
        <w:pStyle w:val="NormalWeb"/>
        <w:rPr>
          <w:rFonts w:ascii="Arial" w:hAnsi="Arial" w:cs="Arial"/>
          <w:color w:val="000000"/>
        </w:rPr>
      </w:pPr>
      <w:r w:rsidRPr="00D35A05">
        <w:rPr>
          <w:rFonts w:ascii="Arial" w:hAnsi="Arial" w:cs="Arial"/>
          <w:color w:val="000000"/>
        </w:rPr>
        <w:t xml:space="preserve">Food poverty is a complex issue that requires a range of joined-up approaches to solve. Frontline services are </w:t>
      </w:r>
      <w:r w:rsidR="00184836" w:rsidRPr="00D35A05">
        <w:rPr>
          <w:rFonts w:ascii="Arial" w:hAnsi="Arial" w:cs="Arial"/>
          <w:color w:val="000000"/>
        </w:rPr>
        <w:t>vital;</w:t>
      </w:r>
      <w:r w:rsidRPr="00D35A05">
        <w:rPr>
          <w:rFonts w:ascii="Arial" w:hAnsi="Arial" w:cs="Arial"/>
          <w:color w:val="000000"/>
        </w:rPr>
        <w:t xml:space="preserve"> </w:t>
      </w:r>
      <w:r w:rsidR="000A0699" w:rsidRPr="00D35A05">
        <w:rPr>
          <w:rFonts w:ascii="Arial" w:hAnsi="Arial" w:cs="Arial"/>
          <w:color w:val="000000"/>
        </w:rPr>
        <w:t>however,</w:t>
      </w:r>
      <w:r w:rsidRPr="00D35A05">
        <w:rPr>
          <w:rFonts w:ascii="Arial" w:hAnsi="Arial" w:cs="Arial"/>
          <w:color w:val="000000"/>
        </w:rPr>
        <w:t xml:space="preserve"> people need more than food for the next three days; they need to feel that they are seen and heard, and they need to know that they have a legitimate place in society. That’s why we are developing these new more than food initiatives</w:t>
      </w:r>
      <w:r w:rsidR="007F4618" w:rsidRPr="00D35A05">
        <w:rPr>
          <w:rFonts w:ascii="Arial" w:hAnsi="Arial" w:cs="Arial"/>
          <w:color w:val="000000"/>
        </w:rPr>
        <w:t xml:space="preserve"> and working to </w:t>
      </w:r>
      <w:r w:rsidR="006812FF" w:rsidRPr="00D35A05">
        <w:rPr>
          <w:rFonts w:ascii="Arial" w:hAnsi="Arial" w:cs="Arial"/>
          <w:color w:val="000000"/>
        </w:rPr>
        <w:t>prevent dependency and the need for foodbanks in the future.</w:t>
      </w:r>
    </w:p>
    <w:p w14:paraId="2D96815B" w14:textId="7E67ABE8" w:rsidR="00137999" w:rsidRPr="00D35A05" w:rsidRDefault="004701FD" w:rsidP="004701FD">
      <w:pPr>
        <w:pStyle w:val="NormalWeb"/>
        <w:rPr>
          <w:rFonts w:ascii="Arial" w:hAnsi="Arial" w:cs="Arial"/>
          <w:color w:val="000000"/>
        </w:rPr>
      </w:pPr>
      <w:proofErr w:type="gramStart"/>
      <w:r w:rsidRPr="00D35A05">
        <w:rPr>
          <w:rFonts w:ascii="Arial" w:hAnsi="Arial" w:cs="Arial"/>
          <w:color w:val="000000"/>
        </w:rPr>
        <w:t>In order to</w:t>
      </w:r>
      <w:proofErr w:type="gramEnd"/>
      <w:r w:rsidRPr="00D35A05">
        <w:rPr>
          <w:rFonts w:ascii="Arial" w:hAnsi="Arial" w:cs="Arial"/>
          <w:color w:val="000000"/>
        </w:rPr>
        <w:t xml:space="preserve"> meet the challenges ahead we are particularly keen to recruit </w:t>
      </w:r>
      <w:r w:rsidR="006812FF" w:rsidRPr="00D35A05">
        <w:rPr>
          <w:rFonts w:ascii="Arial" w:hAnsi="Arial" w:cs="Arial"/>
          <w:color w:val="000000"/>
        </w:rPr>
        <w:t>T</w:t>
      </w:r>
      <w:r w:rsidRPr="00D35A05">
        <w:rPr>
          <w:rFonts w:ascii="Arial" w:hAnsi="Arial" w:cs="Arial"/>
          <w:color w:val="000000"/>
        </w:rPr>
        <w:t xml:space="preserve">rustees </w:t>
      </w:r>
      <w:r w:rsidR="008D2B5B" w:rsidRPr="00D35A05">
        <w:rPr>
          <w:rFonts w:ascii="Arial" w:hAnsi="Arial" w:cs="Arial"/>
          <w:color w:val="000000"/>
        </w:rPr>
        <w:t xml:space="preserve">with </w:t>
      </w:r>
      <w:r w:rsidR="0067466A" w:rsidRPr="00D35A05">
        <w:rPr>
          <w:rFonts w:ascii="Arial" w:hAnsi="Arial" w:cs="Arial"/>
          <w:color w:val="000000"/>
        </w:rPr>
        <w:t xml:space="preserve">legal experience, </w:t>
      </w:r>
      <w:r w:rsidR="0030308C">
        <w:rPr>
          <w:rFonts w:ascii="Arial" w:hAnsi="Arial" w:cs="Arial"/>
          <w:color w:val="000000"/>
        </w:rPr>
        <w:t>fundraising</w:t>
      </w:r>
      <w:r w:rsidR="0067466A" w:rsidRPr="00D35A05">
        <w:rPr>
          <w:rFonts w:ascii="Arial" w:hAnsi="Arial" w:cs="Arial"/>
          <w:color w:val="000000"/>
        </w:rPr>
        <w:t xml:space="preserve">, </w:t>
      </w:r>
      <w:r w:rsidR="008D7DB5" w:rsidRPr="00D35A05">
        <w:rPr>
          <w:rFonts w:ascii="Arial" w:hAnsi="Arial" w:cs="Arial"/>
          <w:color w:val="000000"/>
        </w:rPr>
        <w:t xml:space="preserve">strong administrative skills and, </w:t>
      </w:r>
      <w:r w:rsidR="0067466A" w:rsidRPr="00D35A05">
        <w:rPr>
          <w:rFonts w:ascii="Arial" w:hAnsi="Arial" w:cs="Arial"/>
          <w:color w:val="000000"/>
        </w:rPr>
        <w:t xml:space="preserve">availability </w:t>
      </w:r>
      <w:r w:rsidR="008D7DB5" w:rsidRPr="00D35A05">
        <w:rPr>
          <w:rFonts w:ascii="Arial" w:hAnsi="Arial" w:cs="Arial"/>
          <w:color w:val="000000"/>
        </w:rPr>
        <w:t xml:space="preserve">to </w:t>
      </w:r>
      <w:r w:rsidR="00D925B2" w:rsidRPr="00D35A05">
        <w:rPr>
          <w:rFonts w:ascii="Arial" w:hAnsi="Arial" w:cs="Arial"/>
          <w:color w:val="000000"/>
        </w:rPr>
        <w:t xml:space="preserve">attend the Foodbank on an ad hoc basis (at least </w:t>
      </w:r>
      <w:r w:rsidR="00720AE1" w:rsidRPr="00D35A05">
        <w:rPr>
          <w:rFonts w:ascii="Arial" w:hAnsi="Arial" w:cs="Arial"/>
          <w:color w:val="000000"/>
        </w:rPr>
        <w:t>fortnightly</w:t>
      </w:r>
      <w:r w:rsidR="00D925B2" w:rsidRPr="00D35A05">
        <w:rPr>
          <w:rFonts w:ascii="Arial" w:hAnsi="Arial" w:cs="Arial"/>
          <w:color w:val="000000"/>
        </w:rPr>
        <w:t>) during weekdays</w:t>
      </w:r>
      <w:r w:rsidR="0027041D" w:rsidRPr="00D35A05">
        <w:rPr>
          <w:rFonts w:ascii="Arial" w:hAnsi="Arial" w:cs="Arial"/>
          <w:color w:val="000000"/>
        </w:rPr>
        <w:t>.</w:t>
      </w:r>
      <w:r w:rsidR="00DA3B48" w:rsidRPr="00D35A05">
        <w:rPr>
          <w:rFonts w:ascii="Arial" w:hAnsi="Arial" w:cs="Arial"/>
          <w:color w:val="000000"/>
        </w:rPr>
        <w:t xml:space="preserve"> Lived experience using Foodbanks or similar crisis services, </w:t>
      </w:r>
      <w:r w:rsidR="00D615BB" w:rsidRPr="00D35A05">
        <w:rPr>
          <w:rFonts w:ascii="Arial" w:hAnsi="Arial" w:cs="Arial"/>
          <w:color w:val="000000"/>
        </w:rPr>
        <w:t>as well as anyone with a background in Health and Well Being services</w:t>
      </w:r>
      <w:r w:rsidR="0027041D" w:rsidRPr="00D35A05">
        <w:rPr>
          <w:rFonts w:ascii="Arial" w:hAnsi="Arial" w:cs="Arial"/>
          <w:color w:val="000000"/>
        </w:rPr>
        <w:t>, or Hospitality</w:t>
      </w:r>
      <w:r w:rsidR="00D300F6" w:rsidRPr="00D35A05">
        <w:rPr>
          <w:rFonts w:ascii="Arial" w:hAnsi="Arial" w:cs="Arial"/>
          <w:color w:val="000000"/>
        </w:rPr>
        <w:t xml:space="preserve"> would all be extremely valuable additions to our board of trustees. </w:t>
      </w:r>
    </w:p>
    <w:p w14:paraId="06EBA809" w14:textId="5CE8AAE1" w:rsidR="004701FD" w:rsidRDefault="00137999" w:rsidP="004701FD">
      <w:pPr>
        <w:pStyle w:val="NormalWeb"/>
        <w:rPr>
          <w:rFonts w:ascii="Arial" w:hAnsi="Arial" w:cs="Arial"/>
          <w:color w:val="000000"/>
        </w:rPr>
      </w:pPr>
      <w:r w:rsidRPr="00D35A05">
        <w:rPr>
          <w:rFonts w:ascii="Arial" w:hAnsi="Arial" w:cs="Arial"/>
          <w:color w:val="000000"/>
        </w:rPr>
        <w:t>Vital is to be</w:t>
      </w:r>
      <w:r w:rsidR="004701FD" w:rsidRPr="00D35A05">
        <w:rPr>
          <w:rFonts w:ascii="Arial" w:hAnsi="Arial" w:cs="Arial"/>
          <w:color w:val="000000"/>
        </w:rPr>
        <w:t xml:space="preserve"> committed to the vision of Bournemouth Foodbank</w:t>
      </w:r>
      <w:r w:rsidRPr="00D35A05">
        <w:rPr>
          <w:rFonts w:ascii="Arial" w:hAnsi="Arial" w:cs="Arial"/>
          <w:color w:val="000000"/>
        </w:rPr>
        <w:t xml:space="preserve"> and concerned about</w:t>
      </w:r>
      <w:r w:rsidR="002C1BD7" w:rsidRPr="00D35A05">
        <w:rPr>
          <w:rFonts w:ascii="Arial" w:hAnsi="Arial" w:cs="Arial"/>
          <w:color w:val="000000"/>
        </w:rPr>
        <w:t xml:space="preserve"> our local communities in BCP as well as social justice </w:t>
      </w:r>
      <w:r w:rsidR="0043237E" w:rsidRPr="00D35A05">
        <w:rPr>
          <w:rFonts w:ascii="Arial" w:hAnsi="Arial" w:cs="Arial"/>
          <w:color w:val="000000"/>
        </w:rPr>
        <w:t xml:space="preserve">equal opportunities. You will want to be </w:t>
      </w:r>
      <w:r w:rsidR="004701FD" w:rsidRPr="00D35A05">
        <w:rPr>
          <w:rFonts w:ascii="Arial" w:hAnsi="Arial" w:cs="Arial"/>
          <w:color w:val="000000"/>
        </w:rPr>
        <w:t xml:space="preserve">giving </w:t>
      </w:r>
      <w:r w:rsidR="0043237E" w:rsidRPr="00D35A05">
        <w:rPr>
          <w:rFonts w:ascii="Arial" w:hAnsi="Arial" w:cs="Arial"/>
          <w:color w:val="000000"/>
        </w:rPr>
        <w:t>your</w:t>
      </w:r>
      <w:r w:rsidR="004701FD" w:rsidRPr="00D35A05">
        <w:rPr>
          <w:rFonts w:ascii="Arial" w:hAnsi="Arial" w:cs="Arial"/>
          <w:color w:val="000000"/>
        </w:rPr>
        <w:t xml:space="preserve"> time and skills to work alongside our board to shape the future services on offer to our local community</w:t>
      </w:r>
      <w:r w:rsidR="00D069F1" w:rsidRPr="00D35A05">
        <w:rPr>
          <w:rFonts w:ascii="Arial" w:hAnsi="Arial" w:cs="Arial"/>
          <w:color w:val="000000"/>
        </w:rPr>
        <w:t xml:space="preserve"> and support our few paid staff team and over 150 volunteers</w:t>
      </w:r>
      <w:r w:rsidR="00B63A1E" w:rsidRPr="00D35A05">
        <w:rPr>
          <w:rFonts w:ascii="Arial" w:hAnsi="Arial" w:cs="Arial"/>
          <w:color w:val="000000"/>
        </w:rPr>
        <w:t>.</w:t>
      </w:r>
    </w:p>
    <w:p w14:paraId="58F35464" w14:textId="6A92F11D" w:rsidR="00D35A05" w:rsidRPr="00D35A05" w:rsidRDefault="00D35A05" w:rsidP="004701FD">
      <w:pPr>
        <w:pStyle w:val="NormalWeb"/>
        <w:rPr>
          <w:rFonts w:ascii="Arial" w:hAnsi="Arial" w:cs="Arial"/>
          <w:color w:val="000000"/>
        </w:rPr>
      </w:pPr>
      <w:r w:rsidRPr="00D35A05">
        <w:rPr>
          <w:rFonts w:ascii="Arial" w:hAnsi="Arial" w:cs="Arial"/>
          <w:color w:val="000000"/>
        </w:rPr>
        <w:lastRenderedPageBreak/>
        <w:t>The time commitment would be a few hours a month, the expectation to attend the Foodbank at least fortnightly during weekdays and some flexibility to support occasional events would be wonderful (but entirely optional).</w:t>
      </w:r>
    </w:p>
    <w:p w14:paraId="1F9E0909" w14:textId="63C12437" w:rsidR="00447532" w:rsidRPr="00D35A05" w:rsidRDefault="00447532" w:rsidP="00D35A05">
      <w:pPr>
        <w:pStyle w:val="NormalWeb"/>
        <w:spacing w:after="0" w:afterAutospacing="0"/>
        <w:rPr>
          <w:rFonts w:ascii="Arial" w:hAnsi="Arial" w:cs="Arial"/>
          <w:b/>
          <w:bCs/>
          <w:color w:val="000000"/>
        </w:rPr>
      </w:pPr>
      <w:r w:rsidRPr="00D35A05">
        <w:rPr>
          <w:rFonts w:ascii="Arial" w:hAnsi="Arial" w:cs="Arial"/>
          <w:b/>
          <w:bCs/>
          <w:color w:val="000000"/>
        </w:rPr>
        <w:t>Responsibilities</w:t>
      </w:r>
    </w:p>
    <w:p w14:paraId="43694E83" w14:textId="143D7EDD" w:rsidR="00DC2251" w:rsidRDefault="00D35A05" w:rsidP="00D35A05">
      <w:pPr>
        <w:spacing w:after="0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D35A0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As a trustee you will share collective responsibility for the governance of 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Bournemouth Foodbank</w:t>
      </w:r>
      <w:r w:rsidRPr="00D35A0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and all decisions made by the 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trustee </w:t>
      </w:r>
      <w:r w:rsidRPr="00D35A05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board, ensuring the organisation is well run, fulfils its mission, is compliant with charity law and that the charity is open and accountable. </w:t>
      </w:r>
    </w:p>
    <w:p w14:paraId="7BE6746C" w14:textId="77777777" w:rsidR="00F16BC4" w:rsidRDefault="00F16BC4" w:rsidP="00D35A05">
      <w:pPr>
        <w:spacing w:after="0"/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</w:p>
    <w:p w14:paraId="42A291B6" w14:textId="1C67277A" w:rsidR="00F16BC4" w:rsidRDefault="00F16BC4" w:rsidP="00D35A05">
      <w:pPr>
        <w:spacing w:after="0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</w:pPr>
      <w:r w:rsidRPr="00F16BC4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  <w:t>Key Tasks</w:t>
      </w:r>
    </w:p>
    <w:p w14:paraId="24E9725A" w14:textId="64DF21A1" w:rsidR="00345FB4" w:rsidRPr="006C7B8F" w:rsidRDefault="00345FB4" w:rsidP="00345FB4">
      <w:pPr>
        <w:pStyle w:val="ListParagraph"/>
        <w:numPr>
          <w:ilvl w:val="0"/>
          <w:numId w:val="1"/>
        </w:numPr>
        <w:tabs>
          <w:tab w:val="left" w:pos="1590"/>
        </w:tabs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6C7B8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to approve, support, and guide the charity’s purpose, vision, strategy, goals and </w:t>
      </w:r>
      <w:proofErr w:type="gramStart"/>
      <w:r w:rsidRPr="006C7B8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objectives</w:t>
      </w:r>
      <w:r w:rsidR="006C7B8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;</w:t>
      </w:r>
      <w:proofErr w:type="gramEnd"/>
      <w:r w:rsidRPr="006C7B8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 </w:t>
      </w:r>
    </w:p>
    <w:p w14:paraId="1A9F00B8" w14:textId="5F1A18BF" w:rsidR="0088686B" w:rsidRPr="006C7B8F" w:rsidRDefault="0088686B" w:rsidP="0088686B">
      <w:pPr>
        <w:pStyle w:val="ListParagraph"/>
        <w:numPr>
          <w:ilvl w:val="0"/>
          <w:numId w:val="1"/>
        </w:numPr>
        <w:tabs>
          <w:tab w:val="left" w:pos="1590"/>
        </w:tabs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6C7B8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 xml:space="preserve">to manage the charity’s resources responsibly, including ensuring the charity’s assets are used only to carry out its purpose, avoid undue risk, and not over-commit the </w:t>
      </w:r>
      <w:proofErr w:type="gramStart"/>
      <w:r w:rsidRPr="006C7B8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charity</w:t>
      </w:r>
      <w:r w:rsidR="006C7B8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;</w:t>
      </w:r>
      <w:proofErr w:type="gramEnd"/>
    </w:p>
    <w:p w14:paraId="708D8F39" w14:textId="77777777" w:rsidR="006C7B8F" w:rsidRPr="006C7B8F" w:rsidRDefault="006C7B8F" w:rsidP="006C7B8F">
      <w:pPr>
        <w:pStyle w:val="ListParagraph"/>
        <w:numPr>
          <w:ilvl w:val="0"/>
          <w:numId w:val="1"/>
        </w:numPr>
        <w:tabs>
          <w:tab w:val="left" w:pos="1590"/>
        </w:tabs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6C7B8F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to ensure the effective and efficient administration of the charity, responding to changes in the local community as appropriate to ensure that key risks are identified, monitored, and controlled appropriately</w:t>
      </w:r>
    </w:p>
    <w:p w14:paraId="33079008" w14:textId="77777777" w:rsidR="00CD5F3B" w:rsidRPr="0000534D" w:rsidRDefault="00CD5F3B" w:rsidP="00CD5F3B">
      <w:pPr>
        <w:pStyle w:val="ListParagraph"/>
        <w:numPr>
          <w:ilvl w:val="0"/>
          <w:numId w:val="1"/>
        </w:numPr>
        <w:tabs>
          <w:tab w:val="left" w:pos="1590"/>
        </w:tabs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00534D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to ensure appropriate financial plans are in place, budgets are monitored, and progress is evaluated</w:t>
      </w:r>
    </w:p>
    <w:p w14:paraId="1E265E62" w14:textId="68EFCC97" w:rsidR="00F16BC4" w:rsidRPr="0000534D" w:rsidRDefault="00413398" w:rsidP="0000534D">
      <w:pPr>
        <w:pStyle w:val="ListParagraph"/>
        <w:numPr>
          <w:ilvl w:val="0"/>
          <w:numId w:val="1"/>
        </w:numPr>
        <w:tabs>
          <w:tab w:val="left" w:pos="1590"/>
        </w:tabs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00534D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to help promote the organisation to key stakeholders and beneficiaries</w:t>
      </w:r>
    </w:p>
    <w:p w14:paraId="45B874BE" w14:textId="77777777" w:rsidR="00B9628E" w:rsidRPr="0000534D" w:rsidRDefault="00B9628E" w:rsidP="00B9628E">
      <w:pPr>
        <w:pStyle w:val="ListParagraph"/>
        <w:numPr>
          <w:ilvl w:val="0"/>
          <w:numId w:val="1"/>
        </w:numPr>
        <w:tabs>
          <w:tab w:val="left" w:pos="1590"/>
        </w:tabs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00534D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to ensure the charity has appropriate procedures to comply with current legislation and good practice, including employment, health and safety, equity, diversity and inclusion, safeguarding, and GDPR compliance/data protection</w:t>
      </w:r>
    </w:p>
    <w:p w14:paraId="65EE6F82" w14:textId="631CA092" w:rsidR="0000534D" w:rsidRPr="0000534D" w:rsidRDefault="0000534D" w:rsidP="0000534D">
      <w:pPr>
        <w:pStyle w:val="ListParagraph"/>
        <w:numPr>
          <w:ilvl w:val="0"/>
          <w:numId w:val="1"/>
        </w:numPr>
        <w:tabs>
          <w:tab w:val="left" w:pos="1590"/>
        </w:tabs>
        <w:jc w:val="both"/>
        <w:rPr>
          <w:rFonts w:ascii="Arial" w:eastAsia="Times New Roman" w:hAnsi="Arial" w:cs="Arial"/>
          <w:color w:val="000000"/>
          <w:sz w:val="24"/>
          <w:szCs w:val="24"/>
          <w:lang w:eastAsia="en-GB"/>
        </w:rPr>
      </w:pPr>
      <w:r w:rsidRPr="0000534D">
        <w:rPr>
          <w:rFonts w:ascii="Arial" w:eastAsia="Times New Roman" w:hAnsi="Arial" w:cs="Arial"/>
          <w:color w:val="000000"/>
          <w:sz w:val="24"/>
          <w:szCs w:val="24"/>
          <w:lang w:eastAsia="en-GB"/>
        </w:rPr>
        <w:t>to prepare for (including creating agendas, taking minutes etc) and regularly attend and participate in trustee meetings and subcommittee meetings</w:t>
      </w:r>
      <w:r>
        <w:rPr>
          <w:rFonts w:ascii="Arial" w:eastAsia="Times New Roman" w:hAnsi="Arial" w:cs="Arial"/>
          <w:color w:val="000000"/>
          <w:sz w:val="24"/>
          <w:szCs w:val="24"/>
          <w:lang w:eastAsia="en-GB"/>
        </w:rPr>
        <w:t>.</w:t>
      </w:r>
    </w:p>
    <w:p w14:paraId="49F48C55" w14:textId="77777777" w:rsidR="00B9628E" w:rsidRPr="00F16BC4" w:rsidRDefault="00B9628E" w:rsidP="0000534D">
      <w:pPr>
        <w:pStyle w:val="ListParagraph"/>
        <w:spacing w:after="0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GB"/>
        </w:rPr>
      </w:pPr>
    </w:p>
    <w:p w14:paraId="4035BD6A" w14:textId="2757A212" w:rsidR="002A318A" w:rsidRPr="00D35A05" w:rsidRDefault="004701FD" w:rsidP="004701FD">
      <w:pPr>
        <w:pStyle w:val="NormalWeb"/>
        <w:rPr>
          <w:rFonts w:ascii="Arial" w:hAnsi="Arial" w:cs="Arial"/>
          <w:color w:val="000000"/>
        </w:rPr>
      </w:pPr>
      <w:r w:rsidRPr="00D35A05">
        <w:rPr>
          <w:rFonts w:ascii="Arial" w:hAnsi="Arial" w:cs="Arial"/>
          <w:color w:val="000000"/>
        </w:rPr>
        <w:t>If you are interested in th</w:t>
      </w:r>
      <w:r w:rsidR="00D35A05">
        <w:rPr>
          <w:rFonts w:ascii="Arial" w:hAnsi="Arial" w:cs="Arial"/>
          <w:color w:val="000000"/>
        </w:rPr>
        <w:t>is</w:t>
      </w:r>
      <w:r w:rsidR="002A318A" w:rsidRPr="00D35A05">
        <w:rPr>
          <w:rFonts w:ascii="Arial" w:hAnsi="Arial" w:cs="Arial"/>
          <w:color w:val="000000"/>
        </w:rPr>
        <w:t xml:space="preserve"> </w:t>
      </w:r>
      <w:r w:rsidRPr="00D35A05">
        <w:rPr>
          <w:rFonts w:ascii="Arial" w:hAnsi="Arial" w:cs="Arial"/>
          <w:color w:val="000000"/>
        </w:rPr>
        <w:t xml:space="preserve">exciting opportunity please send an expression of interest, detailing the expertise you </w:t>
      </w:r>
      <w:r w:rsidR="00910045" w:rsidRPr="00D35A05">
        <w:rPr>
          <w:rFonts w:ascii="Arial" w:hAnsi="Arial" w:cs="Arial"/>
          <w:color w:val="000000"/>
        </w:rPr>
        <w:t>can</w:t>
      </w:r>
      <w:r w:rsidRPr="00D35A05">
        <w:rPr>
          <w:rFonts w:ascii="Arial" w:hAnsi="Arial" w:cs="Arial"/>
          <w:color w:val="000000"/>
        </w:rPr>
        <w:t xml:space="preserve"> offer, to </w:t>
      </w:r>
      <w:r w:rsidR="0067466A" w:rsidRPr="00D35A05">
        <w:rPr>
          <w:rFonts w:ascii="Arial" w:hAnsi="Arial" w:cs="Arial"/>
          <w:color w:val="000000"/>
        </w:rPr>
        <w:t>either Julia Shaw (trustee) or Mike McClintok (trustee)</w:t>
      </w:r>
    </w:p>
    <w:p w14:paraId="33D77001" w14:textId="08472738" w:rsidR="004701FD" w:rsidRPr="00F16BC4" w:rsidRDefault="005A752D" w:rsidP="004701FD">
      <w:pPr>
        <w:pStyle w:val="NormalWeb"/>
        <w:rPr>
          <w:rFonts w:ascii="Arial" w:hAnsi="Arial" w:cs="Arial"/>
          <w:color w:val="000000"/>
        </w:rPr>
      </w:pPr>
      <w:r w:rsidRPr="00F16BC4">
        <w:rPr>
          <w:rFonts w:ascii="Arial" w:hAnsi="Arial" w:cs="Arial"/>
          <w:color w:val="000000"/>
        </w:rPr>
        <w:t>Email:</w:t>
      </w:r>
      <w:r w:rsidR="003E2780" w:rsidRPr="00F16BC4">
        <w:rPr>
          <w:rFonts w:ascii="Arial" w:hAnsi="Arial" w:cs="Arial"/>
          <w:color w:val="000000"/>
        </w:rPr>
        <w:t xml:space="preserve"> </w:t>
      </w:r>
      <w:hyperlink r:id="rId11" w:history="1">
        <w:r w:rsidR="003E2780" w:rsidRPr="00F16BC4">
          <w:rPr>
            <w:rStyle w:val="Hyperlink"/>
            <w:rFonts w:ascii="Arial" w:hAnsi="Arial" w:cs="Arial"/>
          </w:rPr>
          <w:t>julia@bournemouth.foodbank.org.uk</w:t>
        </w:r>
      </w:hyperlink>
      <w:r w:rsidR="003E2780" w:rsidRPr="00F16BC4">
        <w:rPr>
          <w:rFonts w:ascii="Arial" w:hAnsi="Arial" w:cs="Arial"/>
          <w:color w:val="000000"/>
        </w:rPr>
        <w:t xml:space="preserve"> / </w:t>
      </w:r>
      <w:hyperlink r:id="rId12" w:history="1">
        <w:r w:rsidR="003E2780" w:rsidRPr="00F16BC4">
          <w:rPr>
            <w:rStyle w:val="Hyperlink"/>
            <w:rFonts w:ascii="Arial" w:hAnsi="Arial" w:cs="Arial"/>
          </w:rPr>
          <w:t>mike@bournemouth.foodbank.org.uk</w:t>
        </w:r>
      </w:hyperlink>
      <w:r w:rsidR="003E2780" w:rsidRPr="00F16BC4">
        <w:rPr>
          <w:rFonts w:ascii="Arial" w:hAnsi="Arial" w:cs="Arial"/>
          <w:color w:val="000000"/>
        </w:rPr>
        <w:t xml:space="preserve"> </w:t>
      </w:r>
    </w:p>
    <w:p w14:paraId="173F7E7C" w14:textId="5CC24A34" w:rsidR="008370A6" w:rsidRPr="00933843" w:rsidRDefault="008370A6" w:rsidP="00AF5CE1">
      <w:pPr>
        <w:spacing w:line="235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en-GB"/>
        </w:rPr>
      </w:pPr>
    </w:p>
    <w:sectPr w:rsidR="008370A6" w:rsidRPr="00933843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576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4E35C" w14:textId="77777777" w:rsidR="002A0D37" w:rsidRDefault="002A0D37" w:rsidP="00D734B4">
      <w:pPr>
        <w:spacing w:after="0" w:line="240" w:lineRule="auto"/>
      </w:pPr>
      <w:r>
        <w:separator/>
      </w:r>
    </w:p>
  </w:endnote>
  <w:endnote w:type="continuationSeparator" w:id="0">
    <w:p w14:paraId="5FF467E0" w14:textId="77777777" w:rsidR="002A0D37" w:rsidRDefault="002A0D37" w:rsidP="00D734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73E8F" w14:textId="77777777" w:rsidR="006E0C0F" w:rsidRDefault="006E0C0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22D669" w14:textId="77777777" w:rsidR="006E0C0F" w:rsidRDefault="006E0C0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3A3E8" w14:textId="77777777" w:rsidR="006E0C0F" w:rsidRDefault="006E0C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995478" w14:textId="77777777" w:rsidR="002A0D37" w:rsidRDefault="002A0D37" w:rsidP="00D734B4">
      <w:pPr>
        <w:spacing w:after="0" w:line="240" w:lineRule="auto"/>
      </w:pPr>
      <w:r>
        <w:separator/>
      </w:r>
    </w:p>
  </w:footnote>
  <w:footnote w:type="continuationSeparator" w:id="0">
    <w:p w14:paraId="487B52D3" w14:textId="77777777" w:rsidR="002A0D37" w:rsidRDefault="002A0D37" w:rsidP="00D734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E35B0D" w14:textId="77777777" w:rsidR="006E0C0F" w:rsidRDefault="006E0C0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837BA" w14:textId="452D547B" w:rsidR="00D734B4" w:rsidRPr="00B25E10" w:rsidRDefault="00D734B4" w:rsidP="006E12FE">
    <w:pPr>
      <w:pStyle w:val="Header"/>
      <w:rPr>
        <w:lang w:val="es-E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DA23F" w14:textId="77777777" w:rsidR="006E0C0F" w:rsidRDefault="006E0C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CF6F4A"/>
    <w:multiLevelType w:val="hybridMultilevel"/>
    <w:tmpl w:val="4E244A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0464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EE0"/>
    <w:rsid w:val="0000534D"/>
    <w:rsid w:val="000A0699"/>
    <w:rsid w:val="000A535C"/>
    <w:rsid w:val="000B0C0F"/>
    <w:rsid w:val="000C64D9"/>
    <w:rsid w:val="000E1A23"/>
    <w:rsid w:val="000F4186"/>
    <w:rsid w:val="00137999"/>
    <w:rsid w:val="00173A9C"/>
    <w:rsid w:val="00184836"/>
    <w:rsid w:val="001A2312"/>
    <w:rsid w:val="001B48E5"/>
    <w:rsid w:val="001B67E0"/>
    <w:rsid w:val="002076F9"/>
    <w:rsid w:val="0021677D"/>
    <w:rsid w:val="002348ED"/>
    <w:rsid w:val="0027041D"/>
    <w:rsid w:val="00281073"/>
    <w:rsid w:val="002A0D37"/>
    <w:rsid w:val="002A318A"/>
    <w:rsid w:val="002B4FF3"/>
    <w:rsid w:val="002C1BD7"/>
    <w:rsid w:val="002C1CEC"/>
    <w:rsid w:val="002F24AB"/>
    <w:rsid w:val="0030308C"/>
    <w:rsid w:val="00345FB4"/>
    <w:rsid w:val="00371815"/>
    <w:rsid w:val="00393E20"/>
    <w:rsid w:val="00393FF4"/>
    <w:rsid w:val="003B3E82"/>
    <w:rsid w:val="003E2780"/>
    <w:rsid w:val="004067FA"/>
    <w:rsid w:val="00413398"/>
    <w:rsid w:val="004249F7"/>
    <w:rsid w:val="0043237E"/>
    <w:rsid w:val="00447532"/>
    <w:rsid w:val="004701FD"/>
    <w:rsid w:val="004B6F17"/>
    <w:rsid w:val="005169A4"/>
    <w:rsid w:val="005860EB"/>
    <w:rsid w:val="00597279"/>
    <w:rsid w:val="005A752D"/>
    <w:rsid w:val="005D30A4"/>
    <w:rsid w:val="0060056E"/>
    <w:rsid w:val="00662588"/>
    <w:rsid w:val="0067466A"/>
    <w:rsid w:val="006812FF"/>
    <w:rsid w:val="0069380C"/>
    <w:rsid w:val="006C7B8F"/>
    <w:rsid w:val="006E0C0F"/>
    <w:rsid w:val="006E12FE"/>
    <w:rsid w:val="006E1F66"/>
    <w:rsid w:val="00720AE1"/>
    <w:rsid w:val="0073175A"/>
    <w:rsid w:val="007D3CF0"/>
    <w:rsid w:val="007F4618"/>
    <w:rsid w:val="008252E4"/>
    <w:rsid w:val="00831BF7"/>
    <w:rsid w:val="008370A6"/>
    <w:rsid w:val="0088686B"/>
    <w:rsid w:val="008D2B5B"/>
    <w:rsid w:val="008D7DB5"/>
    <w:rsid w:val="00910045"/>
    <w:rsid w:val="00915CC1"/>
    <w:rsid w:val="00923157"/>
    <w:rsid w:val="00933843"/>
    <w:rsid w:val="009765BC"/>
    <w:rsid w:val="009C4C7D"/>
    <w:rsid w:val="009E5199"/>
    <w:rsid w:val="00A07AB8"/>
    <w:rsid w:val="00A214F3"/>
    <w:rsid w:val="00A47DD9"/>
    <w:rsid w:val="00A53D94"/>
    <w:rsid w:val="00A62A41"/>
    <w:rsid w:val="00AA2616"/>
    <w:rsid w:val="00AE2BEE"/>
    <w:rsid w:val="00AF5CE1"/>
    <w:rsid w:val="00B25E10"/>
    <w:rsid w:val="00B633E2"/>
    <w:rsid w:val="00B63A1E"/>
    <w:rsid w:val="00B76CAB"/>
    <w:rsid w:val="00B9628E"/>
    <w:rsid w:val="00C01EB1"/>
    <w:rsid w:val="00C021A0"/>
    <w:rsid w:val="00C07127"/>
    <w:rsid w:val="00C86C95"/>
    <w:rsid w:val="00C96ED2"/>
    <w:rsid w:val="00CB12A7"/>
    <w:rsid w:val="00CD5F3B"/>
    <w:rsid w:val="00D069F1"/>
    <w:rsid w:val="00D300F6"/>
    <w:rsid w:val="00D35A05"/>
    <w:rsid w:val="00D3761C"/>
    <w:rsid w:val="00D615BB"/>
    <w:rsid w:val="00D734B4"/>
    <w:rsid w:val="00D925B2"/>
    <w:rsid w:val="00DA3B48"/>
    <w:rsid w:val="00DC2251"/>
    <w:rsid w:val="00DD75AD"/>
    <w:rsid w:val="00E35E0A"/>
    <w:rsid w:val="00E667EC"/>
    <w:rsid w:val="00E71D8F"/>
    <w:rsid w:val="00EB0D38"/>
    <w:rsid w:val="00EB6BC3"/>
    <w:rsid w:val="00EE01BE"/>
    <w:rsid w:val="00F07EE0"/>
    <w:rsid w:val="00F16BC4"/>
    <w:rsid w:val="00F253B7"/>
    <w:rsid w:val="00F32745"/>
    <w:rsid w:val="00F570C9"/>
    <w:rsid w:val="00F634E6"/>
    <w:rsid w:val="00F666F5"/>
    <w:rsid w:val="00F81370"/>
    <w:rsid w:val="00F92D3E"/>
    <w:rsid w:val="074A9079"/>
    <w:rsid w:val="17E84441"/>
    <w:rsid w:val="1B9441EC"/>
    <w:rsid w:val="28E1F770"/>
    <w:rsid w:val="3ADE0164"/>
    <w:rsid w:val="3C81FBB9"/>
    <w:rsid w:val="43FE288D"/>
    <w:rsid w:val="475BECE7"/>
    <w:rsid w:val="51C0866A"/>
    <w:rsid w:val="58AD42CC"/>
    <w:rsid w:val="594DFB27"/>
    <w:rsid w:val="59DC1E85"/>
    <w:rsid w:val="5D6244E3"/>
    <w:rsid w:val="79DD6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FD3EDE"/>
  <w15:chartTrackingRefBased/>
  <w15:docId w15:val="{3D301F96-E61F-4B5C-A91D-0D0E077E0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34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34B4"/>
  </w:style>
  <w:style w:type="paragraph" w:styleId="Footer">
    <w:name w:val="footer"/>
    <w:basedOn w:val="Normal"/>
    <w:link w:val="FooterChar"/>
    <w:uiPriority w:val="99"/>
    <w:unhideWhenUsed/>
    <w:rsid w:val="00D734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34B4"/>
  </w:style>
  <w:style w:type="table" w:styleId="TableGrid">
    <w:name w:val="Table Grid"/>
    <w:basedOn w:val="TableNormal"/>
    <w:uiPriority w:val="39"/>
    <w:rsid w:val="006E12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5972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B4FF3"/>
    <w:rPr>
      <w:b/>
      <w:bCs/>
    </w:rPr>
  </w:style>
  <w:style w:type="character" w:styleId="Hyperlink">
    <w:name w:val="Hyperlink"/>
    <w:basedOn w:val="DefaultParagraphFont"/>
    <w:uiPriority w:val="99"/>
    <w:unhideWhenUsed/>
    <w:rsid w:val="002A318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318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16B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471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7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5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73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8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mike@bournemouth.foodbank.org.uk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julia@bournemouth.foodbank.org.uk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846222A3467849850BB2AD12EC12DE" ma:contentTypeVersion="18" ma:contentTypeDescription="Create a new document." ma:contentTypeScope="" ma:versionID="cf9c65e100af6c1b6d0540c500392ce0">
  <xsd:schema xmlns:xsd="http://www.w3.org/2001/XMLSchema" xmlns:xs="http://www.w3.org/2001/XMLSchema" xmlns:p="http://schemas.microsoft.com/office/2006/metadata/properties" xmlns:ns2="02ba154c-45c7-460b-9ca6-aafe48c9731b" xmlns:ns3="6002e517-263a-4dc5-a18b-22c64d001427" targetNamespace="http://schemas.microsoft.com/office/2006/metadata/properties" ma:root="true" ma:fieldsID="6b2334b1a2bf657919741d33581aff74" ns2:_="" ns3:_="">
    <xsd:import namespace="02ba154c-45c7-460b-9ca6-aafe48c9731b"/>
    <xsd:import namespace="6002e517-263a-4dc5-a18b-22c64d00142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ba154c-45c7-460b-9ca6-aafe48c973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c1adb54-58c6-4e67-b7a4-a0ed07e90ca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02e517-263a-4dc5-a18b-22c64d00142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afec55c-5f5b-4072-a26a-b308ff95ef0a}" ma:internalName="TaxCatchAll" ma:showField="CatchAllData" ma:web="6002e517-263a-4dc5-a18b-22c64d00142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ba154c-45c7-460b-9ca6-aafe48c9731b">
      <Terms xmlns="http://schemas.microsoft.com/office/infopath/2007/PartnerControls"/>
    </lcf76f155ced4ddcb4097134ff3c332f>
    <TaxCatchAll xmlns="6002e517-263a-4dc5-a18b-22c64d001427" xsi:nil="true"/>
  </documentManagement>
</p:properties>
</file>

<file path=customXml/itemProps1.xml><?xml version="1.0" encoding="utf-8"?>
<ds:datastoreItem xmlns:ds="http://schemas.openxmlformats.org/officeDocument/2006/customXml" ds:itemID="{D5091E1E-1902-4A96-81C2-72C642B39B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ba154c-45c7-460b-9ca6-aafe48c9731b"/>
    <ds:schemaRef ds:uri="6002e517-263a-4dc5-a18b-22c64d0014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3E2ACD9-4851-47B1-B4D8-893C2C5F5B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2859393-D687-402E-B59B-3889369D2AC5}">
  <ds:schemaRefs>
    <ds:schemaRef ds:uri="http://schemas.microsoft.com/office/2006/metadata/properties"/>
    <ds:schemaRef ds:uri="http://schemas.microsoft.com/office/infopath/2007/PartnerControls"/>
    <ds:schemaRef ds:uri="02ba154c-45c7-460b-9ca6-aafe48c9731b"/>
    <ds:schemaRef ds:uri="6002e517-263a-4dc5-a18b-22c64d00142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577</Words>
  <Characters>3291</Characters>
  <Application>Microsoft Office Word</Application>
  <DocSecurity>0</DocSecurity>
  <Lines>77</Lines>
  <Paragraphs>30</Paragraphs>
  <ScaleCrop>false</ScaleCrop>
  <Company/>
  <LinksUpToDate>false</LinksUpToDate>
  <CharactersWithSpaces>3854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Saborido</dc:creator>
  <cp:keywords/>
  <dc:description/>
  <cp:lastModifiedBy>Mark Jones</cp:lastModifiedBy>
  <cp:revision>33</cp:revision>
  <dcterms:created xsi:type="dcterms:W3CDTF">2025-11-17T14:24:00Z</dcterms:created>
  <dcterms:modified xsi:type="dcterms:W3CDTF">2026-01-20T15:55:00Z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0x01010004846222A3467849850BB2AD12EC12DE</vt:lpwstr>
  </property>
  <property fmtid="{D5CDD505-2E9C-101B-9397-08002B2CF9AE}" pid="3" name="MSIP_Label_3cde893e-0867-4da1-b808-8ec67389fdff_Enabled">
    <vt:lpwstr>true</vt:lpwstr>
  </property>
  <property fmtid="{D5CDD505-2E9C-101B-9397-08002B2CF9AE}" pid="4" name="MSIP_Label_3cde893e-0867-4da1-b808-8ec67389fdff_SetDate">
    <vt:lpwstr>2025-11-24T12:22:25Z</vt:lpwstr>
  </property>
  <property fmtid="{D5CDD505-2E9C-101B-9397-08002B2CF9AE}" pid="5" name="MSIP_Label_3cde893e-0867-4da1-b808-8ec67389fdff_Method">
    <vt:lpwstr>Privileged</vt:lpwstr>
  </property>
  <property fmtid="{D5CDD505-2E9C-101B-9397-08002B2CF9AE}" pid="6" name="MSIP_Label_3cde893e-0867-4da1-b808-8ec67389fdff_Name">
    <vt:lpwstr>NON-OS</vt:lpwstr>
  </property>
  <property fmtid="{D5CDD505-2E9C-101B-9397-08002B2CF9AE}" pid="7" name="MSIP_Label_3cde893e-0867-4da1-b808-8ec67389fdff_SiteId">
    <vt:lpwstr>7988742d-c543-4b9a-87a9-10a7b354d289</vt:lpwstr>
  </property>
  <property fmtid="{D5CDD505-2E9C-101B-9397-08002B2CF9AE}" pid="8" name="MSIP_Label_3cde893e-0867-4da1-b808-8ec67389fdff_ActionId">
    <vt:lpwstr>d9ad15fe-7053-4430-9f52-2f1d664ab35b</vt:lpwstr>
  </property>
  <property fmtid="{D5CDD505-2E9C-101B-9397-08002B2CF9AE}" pid="9" name="MSIP_Label_3cde893e-0867-4da1-b808-8ec67389fdff_ContentBits">
    <vt:lpwstr>0</vt:lpwstr>
  </property>
  <property fmtid="{D5CDD505-2E9C-101B-9397-08002B2CF9AE}" pid="10" name="MSIP_Label_3cde893e-0867-4da1-b808-8ec67389fdff_Tag">
    <vt:lpwstr>10, 0, 1, 1</vt:lpwstr>
  </property>
</Properties>
</file>