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3232"/>
        <w:gridCol w:w="1588"/>
        <w:gridCol w:w="2693"/>
      </w:tblGrid>
      <w:tr w:rsidR="007B0F41" w:rsidRPr="00AE1D2F" w14:paraId="1725D093" w14:textId="77777777" w:rsidTr="00827D1C">
        <w:trPr>
          <w:trHeight w:val="748"/>
        </w:trPr>
        <w:tc>
          <w:tcPr>
            <w:tcW w:w="9668" w:type="dxa"/>
            <w:gridSpan w:val="4"/>
            <w:shd w:val="clear" w:color="auto" w:fill="6CCBF4"/>
            <w:vAlign w:val="center"/>
          </w:tcPr>
          <w:p w14:paraId="3BB313E0" w14:textId="7F54CB02" w:rsidR="007B0F41" w:rsidRPr="00242018" w:rsidRDefault="00F33236" w:rsidP="00F33236">
            <w:pPr>
              <w:pStyle w:val="Title"/>
              <w:jc w:val="left"/>
              <w:rPr>
                <w:rFonts w:cs="Arial"/>
                <w:bCs/>
                <w:noProof/>
                <w:color w:val="auto"/>
                <w:sz w:val="40"/>
                <w:szCs w:val="40"/>
                <w:lang w:eastAsia="en-GB"/>
              </w:rPr>
            </w:pPr>
            <w:r>
              <w:rPr>
                <w:rFonts w:cs="Arial"/>
                <w:bCs/>
                <w:noProof/>
                <w:color w:val="auto"/>
                <w:sz w:val="40"/>
                <w:szCs w:val="40"/>
                <w:lang w:eastAsia="en-GB"/>
              </w:rPr>
              <w:t>Job Description</w:t>
            </w:r>
          </w:p>
          <w:p w14:paraId="5CF75286" w14:textId="77777777" w:rsidR="007B0F41" w:rsidRPr="0015360B" w:rsidRDefault="007B0F41" w:rsidP="00D3350F">
            <w:pPr>
              <w:rPr>
                <w:rFonts w:ascii="Arial" w:hAnsi="Arial" w:cs="Arial"/>
                <w:b/>
                <w:bCs/>
                <w:noProof/>
                <w:sz w:val="28"/>
                <w:szCs w:val="28"/>
                <w:lang w:eastAsia="en-GB"/>
              </w:rPr>
            </w:pPr>
          </w:p>
        </w:tc>
      </w:tr>
      <w:tr w:rsidR="00013668" w:rsidRPr="00AE1D2F" w14:paraId="3D9FF61C" w14:textId="77777777" w:rsidTr="00827D1C">
        <w:trPr>
          <w:trHeight w:val="736"/>
        </w:trPr>
        <w:tc>
          <w:tcPr>
            <w:tcW w:w="2155" w:type="dxa"/>
            <w:shd w:val="clear" w:color="auto" w:fill="FFFFFF"/>
            <w:vAlign w:val="center"/>
          </w:tcPr>
          <w:p w14:paraId="606D5A72" w14:textId="77777777" w:rsidR="00013668" w:rsidRPr="00AE1D2F" w:rsidRDefault="00013668" w:rsidP="00D3350F">
            <w:pPr>
              <w:rPr>
                <w:rFonts w:ascii="Arial" w:hAnsi="Arial" w:cs="Arial"/>
                <w:b/>
                <w:sz w:val="28"/>
                <w:szCs w:val="28"/>
              </w:rPr>
            </w:pPr>
            <w:r w:rsidRPr="00AE1D2F">
              <w:rPr>
                <w:rFonts w:ascii="Arial" w:hAnsi="Arial" w:cs="Arial"/>
                <w:b/>
                <w:sz w:val="28"/>
                <w:szCs w:val="28"/>
              </w:rPr>
              <w:t>Job Title:</w:t>
            </w:r>
          </w:p>
        </w:tc>
        <w:tc>
          <w:tcPr>
            <w:tcW w:w="3232" w:type="dxa"/>
            <w:shd w:val="clear" w:color="auto" w:fill="FFFFFF"/>
            <w:vAlign w:val="center"/>
          </w:tcPr>
          <w:p w14:paraId="5E33A5BF" w14:textId="0194E383" w:rsidR="00013668" w:rsidRPr="00AE1D2F" w:rsidRDefault="008E1446" w:rsidP="00D3350F">
            <w:pPr>
              <w:pStyle w:val="Heading2"/>
              <w:rPr>
                <w:b w:val="0"/>
                <w:sz w:val="28"/>
                <w:szCs w:val="28"/>
              </w:rPr>
            </w:pPr>
            <w:r>
              <w:rPr>
                <w:b w:val="0"/>
                <w:sz w:val="28"/>
                <w:szCs w:val="28"/>
              </w:rPr>
              <w:t>Activity Volunteer</w:t>
            </w:r>
          </w:p>
        </w:tc>
        <w:tc>
          <w:tcPr>
            <w:tcW w:w="1588" w:type="dxa"/>
            <w:shd w:val="clear" w:color="auto" w:fill="FFFFFF"/>
            <w:vAlign w:val="center"/>
          </w:tcPr>
          <w:p w14:paraId="7E6A8486" w14:textId="77777777" w:rsidR="00013668" w:rsidRPr="00AE1D2F" w:rsidRDefault="00013668" w:rsidP="00D3350F">
            <w:pPr>
              <w:rPr>
                <w:rFonts w:ascii="Arial" w:hAnsi="Arial" w:cs="Arial"/>
                <w:b/>
                <w:sz w:val="28"/>
                <w:szCs w:val="28"/>
              </w:rPr>
            </w:pPr>
            <w:r w:rsidRPr="00AE1D2F">
              <w:rPr>
                <w:rFonts w:ascii="Arial" w:hAnsi="Arial" w:cs="Arial"/>
                <w:b/>
                <w:sz w:val="28"/>
                <w:szCs w:val="28"/>
              </w:rPr>
              <w:t>Grade:</w:t>
            </w:r>
          </w:p>
        </w:tc>
        <w:tc>
          <w:tcPr>
            <w:tcW w:w="2693" w:type="dxa"/>
            <w:shd w:val="clear" w:color="auto" w:fill="FFFFFF"/>
            <w:vAlign w:val="center"/>
          </w:tcPr>
          <w:p w14:paraId="576AF759" w14:textId="722091C8" w:rsidR="00013668" w:rsidRPr="00AE1D2F" w:rsidRDefault="00013668" w:rsidP="00D3350F">
            <w:pPr>
              <w:rPr>
                <w:rFonts w:ascii="Arial" w:hAnsi="Arial" w:cs="Arial"/>
                <w:b/>
                <w:sz w:val="28"/>
                <w:szCs w:val="28"/>
              </w:rPr>
            </w:pPr>
          </w:p>
        </w:tc>
      </w:tr>
      <w:tr w:rsidR="00013668" w:rsidRPr="00AE1D2F" w14:paraId="295CE4D3" w14:textId="77777777" w:rsidTr="00827D1C">
        <w:trPr>
          <w:trHeight w:val="247"/>
        </w:trPr>
        <w:tc>
          <w:tcPr>
            <w:tcW w:w="2155" w:type="dxa"/>
            <w:tcBorders>
              <w:bottom w:val="single" w:sz="4" w:space="0" w:color="auto"/>
            </w:tcBorders>
            <w:shd w:val="clear" w:color="auto" w:fill="FFFFFF"/>
            <w:vAlign w:val="center"/>
          </w:tcPr>
          <w:p w14:paraId="3CB175C6" w14:textId="77777777" w:rsidR="00013668" w:rsidRPr="00AE1D2F" w:rsidRDefault="00013668" w:rsidP="00D3350F">
            <w:pPr>
              <w:rPr>
                <w:rFonts w:ascii="Arial" w:hAnsi="Arial" w:cs="Arial"/>
                <w:b/>
                <w:sz w:val="28"/>
                <w:szCs w:val="28"/>
              </w:rPr>
            </w:pPr>
            <w:r w:rsidRPr="00AE1D2F">
              <w:rPr>
                <w:rFonts w:ascii="Arial" w:hAnsi="Arial" w:cs="Arial"/>
                <w:b/>
                <w:sz w:val="28"/>
                <w:szCs w:val="28"/>
              </w:rPr>
              <w:t>Department:</w:t>
            </w:r>
          </w:p>
        </w:tc>
        <w:tc>
          <w:tcPr>
            <w:tcW w:w="3232" w:type="dxa"/>
            <w:tcBorders>
              <w:bottom w:val="single" w:sz="4" w:space="0" w:color="auto"/>
            </w:tcBorders>
            <w:shd w:val="clear" w:color="auto" w:fill="FFFFFF"/>
            <w:vAlign w:val="center"/>
          </w:tcPr>
          <w:p w14:paraId="7F001274" w14:textId="140D425E" w:rsidR="00013668" w:rsidRPr="00AE1D2F" w:rsidRDefault="008E1446" w:rsidP="00D3350F">
            <w:pPr>
              <w:rPr>
                <w:rFonts w:ascii="Arial" w:hAnsi="Arial" w:cs="Arial"/>
                <w:sz w:val="28"/>
                <w:szCs w:val="28"/>
              </w:rPr>
            </w:pPr>
            <w:r>
              <w:rPr>
                <w:rFonts w:ascii="Arial" w:hAnsi="Arial" w:cs="Arial"/>
                <w:sz w:val="28"/>
                <w:szCs w:val="28"/>
              </w:rPr>
              <w:t>Sight Loss Support Services</w:t>
            </w:r>
          </w:p>
        </w:tc>
        <w:tc>
          <w:tcPr>
            <w:tcW w:w="1588" w:type="dxa"/>
            <w:tcBorders>
              <w:bottom w:val="single" w:sz="4" w:space="0" w:color="auto"/>
            </w:tcBorders>
            <w:shd w:val="clear" w:color="auto" w:fill="FFFFFF"/>
            <w:vAlign w:val="center"/>
          </w:tcPr>
          <w:p w14:paraId="40D0F110" w14:textId="4B2609F6" w:rsidR="00013668" w:rsidRPr="00AE1D2F" w:rsidRDefault="009A3C3E" w:rsidP="00D3350F">
            <w:pPr>
              <w:rPr>
                <w:rFonts w:ascii="Arial" w:hAnsi="Arial" w:cs="Arial"/>
                <w:b/>
                <w:sz w:val="28"/>
                <w:szCs w:val="28"/>
              </w:rPr>
            </w:pPr>
            <w:r>
              <w:rPr>
                <w:rFonts w:ascii="Arial" w:hAnsi="Arial" w:cs="Arial"/>
                <w:b/>
                <w:sz w:val="28"/>
                <w:szCs w:val="28"/>
              </w:rPr>
              <w:t>DBS</w:t>
            </w:r>
            <w:r w:rsidR="001328DB">
              <w:rPr>
                <w:rFonts w:ascii="Arial" w:hAnsi="Arial" w:cs="Arial"/>
                <w:b/>
                <w:sz w:val="28"/>
                <w:szCs w:val="28"/>
              </w:rPr>
              <w:t xml:space="preserve"> Required</w:t>
            </w:r>
            <w:r>
              <w:rPr>
                <w:rFonts w:ascii="Arial" w:hAnsi="Arial" w:cs="Arial"/>
                <w:b/>
                <w:sz w:val="28"/>
                <w:szCs w:val="28"/>
              </w:rPr>
              <w:t>:</w:t>
            </w:r>
          </w:p>
        </w:tc>
        <w:tc>
          <w:tcPr>
            <w:tcW w:w="2693" w:type="dxa"/>
            <w:tcBorders>
              <w:bottom w:val="single" w:sz="4" w:space="0" w:color="auto"/>
            </w:tcBorders>
            <w:shd w:val="clear" w:color="auto" w:fill="FFFFFF"/>
            <w:vAlign w:val="center"/>
          </w:tcPr>
          <w:p w14:paraId="2ABCD5A5" w14:textId="6119CEF3" w:rsidR="00013668" w:rsidRPr="00AE1D2F" w:rsidRDefault="00C46FC8" w:rsidP="00D3350F">
            <w:pPr>
              <w:rPr>
                <w:rFonts w:ascii="Arial" w:hAnsi="Arial" w:cs="Arial"/>
                <w:sz w:val="28"/>
                <w:szCs w:val="28"/>
              </w:rPr>
            </w:pPr>
            <w:r>
              <w:rPr>
                <w:rFonts w:ascii="Arial" w:hAnsi="Arial" w:cs="Arial"/>
                <w:sz w:val="28"/>
                <w:szCs w:val="28"/>
              </w:rPr>
              <w:t>Enhance</w:t>
            </w:r>
            <w:r w:rsidR="00ED3437">
              <w:rPr>
                <w:rFonts w:ascii="Arial" w:hAnsi="Arial" w:cs="Arial"/>
                <w:sz w:val="28"/>
                <w:szCs w:val="28"/>
              </w:rPr>
              <w:t>d</w:t>
            </w:r>
          </w:p>
        </w:tc>
      </w:tr>
      <w:tr w:rsidR="00013668" w:rsidRPr="00AE1D2F" w14:paraId="5707C717" w14:textId="77777777" w:rsidTr="00827D1C">
        <w:trPr>
          <w:trHeight w:val="609"/>
        </w:trPr>
        <w:tc>
          <w:tcPr>
            <w:tcW w:w="2155" w:type="dxa"/>
            <w:tcBorders>
              <w:bottom w:val="single" w:sz="4" w:space="0" w:color="auto"/>
            </w:tcBorders>
            <w:shd w:val="clear" w:color="auto" w:fill="FFFFFF"/>
            <w:vAlign w:val="center"/>
          </w:tcPr>
          <w:p w14:paraId="6BC329DF" w14:textId="78E4AB84" w:rsidR="00013668" w:rsidRPr="00AE1D2F" w:rsidRDefault="003A541C" w:rsidP="00D3350F">
            <w:pPr>
              <w:rPr>
                <w:rFonts w:ascii="Arial" w:hAnsi="Arial" w:cs="Arial"/>
                <w:b/>
                <w:sz w:val="28"/>
                <w:szCs w:val="28"/>
              </w:rPr>
            </w:pPr>
            <w:r>
              <w:rPr>
                <w:rFonts w:ascii="Arial" w:hAnsi="Arial" w:cs="Arial"/>
                <w:b/>
                <w:sz w:val="28"/>
                <w:szCs w:val="28"/>
              </w:rPr>
              <w:t>Reports To</w:t>
            </w:r>
            <w:r w:rsidR="001328DB">
              <w:rPr>
                <w:rFonts w:ascii="Arial" w:hAnsi="Arial" w:cs="Arial"/>
                <w:b/>
                <w:sz w:val="28"/>
                <w:szCs w:val="28"/>
              </w:rPr>
              <w:t>:</w:t>
            </w:r>
          </w:p>
        </w:tc>
        <w:tc>
          <w:tcPr>
            <w:tcW w:w="3232" w:type="dxa"/>
            <w:tcBorders>
              <w:bottom w:val="single" w:sz="4" w:space="0" w:color="auto"/>
            </w:tcBorders>
            <w:shd w:val="clear" w:color="auto" w:fill="FFFFFF"/>
            <w:vAlign w:val="center"/>
          </w:tcPr>
          <w:p w14:paraId="392A4B32" w14:textId="62B805D8" w:rsidR="00013668" w:rsidRPr="00AE1D2F" w:rsidRDefault="00013668" w:rsidP="00D3350F">
            <w:pPr>
              <w:rPr>
                <w:rFonts w:ascii="Arial" w:hAnsi="Arial" w:cs="Arial"/>
                <w:sz w:val="28"/>
                <w:szCs w:val="28"/>
              </w:rPr>
            </w:pPr>
          </w:p>
        </w:tc>
        <w:tc>
          <w:tcPr>
            <w:tcW w:w="1588" w:type="dxa"/>
            <w:tcBorders>
              <w:bottom w:val="single" w:sz="4" w:space="0" w:color="auto"/>
            </w:tcBorders>
            <w:shd w:val="clear" w:color="auto" w:fill="FFFFFF"/>
            <w:vAlign w:val="center"/>
          </w:tcPr>
          <w:p w14:paraId="26938852" w14:textId="77777777" w:rsidR="00013668" w:rsidRPr="00AE1D2F" w:rsidRDefault="00013668" w:rsidP="00D3350F">
            <w:pPr>
              <w:rPr>
                <w:rFonts w:ascii="Arial" w:hAnsi="Arial" w:cs="Arial"/>
                <w:b/>
                <w:sz w:val="28"/>
                <w:szCs w:val="28"/>
              </w:rPr>
            </w:pPr>
            <w:r w:rsidRPr="00AE1D2F">
              <w:rPr>
                <w:rFonts w:ascii="Arial" w:hAnsi="Arial" w:cs="Arial"/>
                <w:b/>
                <w:sz w:val="28"/>
                <w:szCs w:val="28"/>
              </w:rPr>
              <w:t>Location:</w:t>
            </w:r>
          </w:p>
        </w:tc>
        <w:tc>
          <w:tcPr>
            <w:tcW w:w="2693" w:type="dxa"/>
            <w:tcBorders>
              <w:bottom w:val="single" w:sz="4" w:space="0" w:color="auto"/>
            </w:tcBorders>
            <w:shd w:val="clear" w:color="auto" w:fill="FFFFFF"/>
            <w:vAlign w:val="center"/>
          </w:tcPr>
          <w:p w14:paraId="04E16C63" w14:textId="05BEFA81" w:rsidR="00013668" w:rsidRPr="00AE1D2F" w:rsidRDefault="00ED3437" w:rsidP="00583ACE">
            <w:pPr>
              <w:rPr>
                <w:rFonts w:ascii="Arial" w:hAnsi="Arial" w:cs="Arial"/>
                <w:sz w:val="28"/>
                <w:szCs w:val="28"/>
              </w:rPr>
            </w:pPr>
            <w:r w:rsidRPr="00ED3437">
              <w:rPr>
                <w:rFonts w:ascii="Arial" w:hAnsi="Arial" w:cs="Arial"/>
                <w:sz w:val="28"/>
                <w:szCs w:val="28"/>
              </w:rPr>
              <w:t>Focus Birmingham, with community-based working as required.</w:t>
            </w:r>
          </w:p>
        </w:tc>
      </w:tr>
      <w:tr w:rsidR="0061786D" w:rsidRPr="00AE1D2F" w14:paraId="41247AA3" w14:textId="77777777" w:rsidTr="00827D1C">
        <w:tc>
          <w:tcPr>
            <w:tcW w:w="2155" w:type="dxa"/>
            <w:tcBorders>
              <w:bottom w:val="single" w:sz="4" w:space="0" w:color="auto"/>
            </w:tcBorders>
            <w:shd w:val="clear" w:color="auto" w:fill="FFFFFF"/>
            <w:vAlign w:val="center"/>
          </w:tcPr>
          <w:p w14:paraId="606D8EE0" w14:textId="6FFC1F52" w:rsidR="0061786D" w:rsidRPr="00AE1D2F" w:rsidRDefault="009A3C3E" w:rsidP="00D3350F">
            <w:pPr>
              <w:rPr>
                <w:rFonts w:ascii="Arial" w:hAnsi="Arial" w:cs="Arial"/>
                <w:b/>
                <w:sz w:val="28"/>
                <w:szCs w:val="28"/>
              </w:rPr>
            </w:pPr>
            <w:r>
              <w:rPr>
                <w:rFonts w:ascii="Arial" w:hAnsi="Arial" w:cs="Arial"/>
                <w:b/>
                <w:sz w:val="28"/>
                <w:szCs w:val="28"/>
              </w:rPr>
              <w:t>Contract Type</w:t>
            </w:r>
            <w:r w:rsidR="0061786D" w:rsidRPr="00AE1D2F">
              <w:rPr>
                <w:rFonts w:ascii="Arial" w:hAnsi="Arial" w:cs="Arial"/>
                <w:b/>
                <w:sz w:val="28"/>
                <w:szCs w:val="28"/>
              </w:rPr>
              <w:t>:</w:t>
            </w:r>
          </w:p>
        </w:tc>
        <w:tc>
          <w:tcPr>
            <w:tcW w:w="3232" w:type="dxa"/>
            <w:tcBorders>
              <w:bottom w:val="single" w:sz="4" w:space="0" w:color="auto"/>
            </w:tcBorders>
            <w:shd w:val="clear" w:color="auto" w:fill="FFFFFF"/>
            <w:vAlign w:val="center"/>
          </w:tcPr>
          <w:p w14:paraId="660F1930" w14:textId="3315E395" w:rsidR="0061786D" w:rsidRPr="00AE1D2F" w:rsidRDefault="008E1446" w:rsidP="00664814">
            <w:pPr>
              <w:rPr>
                <w:rFonts w:ascii="Arial" w:hAnsi="Arial" w:cs="Arial"/>
                <w:sz w:val="28"/>
                <w:szCs w:val="28"/>
              </w:rPr>
            </w:pPr>
            <w:r>
              <w:rPr>
                <w:rFonts w:ascii="Arial" w:hAnsi="Arial" w:cs="Arial"/>
                <w:sz w:val="28"/>
                <w:szCs w:val="28"/>
              </w:rPr>
              <w:t>Volunteer</w:t>
            </w:r>
          </w:p>
        </w:tc>
        <w:tc>
          <w:tcPr>
            <w:tcW w:w="1588" w:type="dxa"/>
            <w:tcBorders>
              <w:bottom w:val="single" w:sz="4" w:space="0" w:color="auto"/>
            </w:tcBorders>
            <w:shd w:val="clear" w:color="auto" w:fill="FFFFFF"/>
            <w:vAlign w:val="center"/>
          </w:tcPr>
          <w:p w14:paraId="6C464344" w14:textId="77777777" w:rsidR="0061786D" w:rsidRPr="00AE1D2F" w:rsidRDefault="0061786D" w:rsidP="00D3350F">
            <w:pPr>
              <w:rPr>
                <w:rFonts w:ascii="Arial" w:hAnsi="Arial" w:cs="Arial"/>
                <w:b/>
                <w:sz w:val="28"/>
                <w:szCs w:val="28"/>
              </w:rPr>
            </w:pPr>
            <w:r w:rsidRPr="00AE1D2F">
              <w:rPr>
                <w:rFonts w:ascii="Arial" w:hAnsi="Arial" w:cs="Arial"/>
                <w:b/>
                <w:sz w:val="28"/>
                <w:szCs w:val="28"/>
              </w:rPr>
              <w:t>Hours Per Week</w:t>
            </w:r>
            <w:r w:rsidR="006A06E9" w:rsidRPr="00AE1D2F">
              <w:rPr>
                <w:rFonts w:ascii="Arial" w:hAnsi="Arial" w:cs="Arial"/>
                <w:b/>
                <w:sz w:val="28"/>
                <w:szCs w:val="28"/>
              </w:rPr>
              <w:t>:</w:t>
            </w:r>
          </w:p>
        </w:tc>
        <w:tc>
          <w:tcPr>
            <w:tcW w:w="2693" w:type="dxa"/>
            <w:tcBorders>
              <w:bottom w:val="single" w:sz="4" w:space="0" w:color="auto"/>
            </w:tcBorders>
            <w:shd w:val="clear" w:color="auto" w:fill="FFFFFF"/>
            <w:vAlign w:val="center"/>
          </w:tcPr>
          <w:p w14:paraId="5E8F7911" w14:textId="55157008" w:rsidR="003C23FA" w:rsidRPr="00AE1D2F" w:rsidRDefault="00827D1C" w:rsidP="00D3350F">
            <w:pPr>
              <w:rPr>
                <w:rFonts w:ascii="Arial" w:hAnsi="Arial" w:cs="Arial"/>
                <w:sz w:val="28"/>
                <w:szCs w:val="28"/>
              </w:rPr>
            </w:pPr>
            <w:r>
              <w:rPr>
                <w:rFonts w:ascii="Arial" w:hAnsi="Arial" w:cs="Arial"/>
                <w:sz w:val="28"/>
                <w:szCs w:val="28"/>
              </w:rPr>
              <w:t>3.5</w:t>
            </w:r>
          </w:p>
        </w:tc>
      </w:tr>
      <w:tr w:rsidR="00BC0030" w:rsidRPr="00AE1D2F" w14:paraId="6076C19C" w14:textId="77777777" w:rsidTr="00827D1C">
        <w:tc>
          <w:tcPr>
            <w:tcW w:w="9668" w:type="dxa"/>
            <w:gridSpan w:val="4"/>
            <w:tcBorders>
              <w:bottom w:val="single" w:sz="4" w:space="0" w:color="auto"/>
            </w:tcBorders>
            <w:shd w:val="clear" w:color="auto" w:fill="FFFFFF"/>
            <w:vAlign w:val="center"/>
          </w:tcPr>
          <w:p w14:paraId="1A4498C3" w14:textId="77777777" w:rsidR="00BC0030" w:rsidRDefault="00BC0030" w:rsidP="00D3350F">
            <w:pPr>
              <w:rPr>
                <w:rFonts w:ascii="Arial" w:hAnsi="Arial" w:cs="Arial"/>
                <w:bCs/>
                <w:i/>
                <w:iCs/>
                <w:sz w:val="28"/>
                <w:szCs w:val="28"/>
              </w:rPr>
            </w:pPr>
          </w:p>
          <w:p w14:paraId="565A4786" w14:textId="2C2B756D" w:rsidR="00BC0030" w:rsidRPr="00AE1D2F" w:rsidRDefault="00BC0030" w:rsidP="00D3350F">
            <w:pPr>
              <w:rPr>
                <w:rFonts w:ascii="Arial" w:hAnsi="Arial" w:cs="Arial"/>
                <w:sz w:val="28"/>
                <w:szCs w:val="28"/>
              </w:rPr>
            </w:pPr>
            <w:r w:rsidRPr="00FD7F6F">
              <w:rPr>
                <w:rFonts w:ascii="Arial" w:hAnsi="Arial" w:cs="Arial"/>
                <w:bCs/>
                <w:i/>
                <w:iCs/>
                <w:sz w:val="28"/>
                <w:szCs w:val="28"/>
              </w:rPr>
              <w:t>This job description is non-contractual and does not form part of your contract of employment. It is not intended to be exhaustive and is provided for guidance only. Due to changing nature and priorities you will, from time to time, be required to undertake other responsibilities of a similar nature that fall within your capabilities. Focus retains the right to change the job description or job title at any time.</w:t>
            </w:r>
          </w:p>
        </w:tc>
      </w:tr>
      <w:tr w:rsidR="00013668" w:rsidRPr="00AE1D2F" w14:paraId="1825723A" w14:textId="77777777" w:rsidTr="00827D1C">
        <w:tc>
          <w:tcPr>
            <w:tcW w:w="2155" w:type="dxa"/>
            <w:tcBorders>
              <w:top w:val="single" w:sz="4" w:space="0" w:color="auto"/>
              <w:left w:val="nil"/>
              <w:bottom w:val="single" w:sz="4" w:space="0" w:color="auto"/>
              <w:right w:val="nil"/>
            </w:tcBorders>
            <w:shd w:val="clear" w:color="auto" w:fill="FFFFFF"/>
            <w:vAlign w:val="center"/>
          </w:tcPr>
          <w:p w14:paraId="2F81838D" w14:textId="77777777" w:rsidR="00013668" w:rsidRPr="00AE1D2F" w:rsidRDefault="00013668" w:rsidP="00D3350F">
            <w:pPr>
              <w:rPr>
                <w:rFonts w:ascii="Arial" w:hAnsi="Arial" w:cs="Arial"/>
                <w:sz w:val="28"/>
                <w:szCs w:val="28"/>
              </w:rPr>
            </w:pPr>
          </w:p>
        </w:tc>
        <w:tc>
          <w:tcPr>
            <w:tcW w:w="3232" w:type="dxa"/>
            <w:tcBorders>
              <w:top w:val="single" w:sz="4" w:space="0" w:color="auto"/>
              <w:left w:val="nil"/>
              <w:bottom w:val="single" w:sz="4" w:space="0" w:color="auto"/>
              <w:right w:val="nil"/>
            </w:tcBorders>
            <w:shd w:val="clear" w:color="auto" w:fill="FFFFFF"/>
            <w:vAlign w:val="center"/>
          </w:tcPr>
          <w:p w14:paraId="16A084E1" w14:textId="77777777" w:rsidR="00013668" w:rsidRPr="00AE1D2F" w:rsidRDefault="00013668" w:rsidP="00D3350F">
            <w:pPr>
              <w:rPr>
                <w:rFonts w:ascii="Arial" w:hAnsi="Arial" w:cs="Arial"/>
                <w:sz w:val="28"/>
                <w:szCs w:val="28"/>
              </w:rPr>
            </w:pPr>
          </w:p>
        </w:tc>
        <w:tc>
          <w:tcPr>
            <w:tcW w:w="1588" w:type="dxa"/>
            <w:tcBorders>
              <w:top w:val="single" w:sz="4" w:space="0" w:color="auto"/>
              <w:left w:val="nil"/>
              <w:bottom w:val="single" w:sz="4" w:space="0" w:color="auto"/>
              <w:right w:val="nil"/>
            </w:tcBorders>
            <w:shd w:val="clear" w:color="auto" w:fill="FFFFFF"/>
            <w:vAlign w:val="center"/>
          </w:tcPr>
          <w:p w14:paraId="2716583F" w14:textId="77777777" w:rsidR="00013668" w:rsidRPr="00AE1D2F" w:rsidRDefault="00013668" w:rsidP="00D3350F">
            <w:pPr>
              <w:rPr>
                <w:rFonts w:ascii="Arial" w:hAnsi="Arial" w:cs="Arial"/>
                <w:sz w:val="28"/>
                <w:szCs w:val="28"/>
              </w:rPr>
            </w:pPr>
          </w:p>
        </w:tc>
        <w:tc>
          <w:tcPr>
            <w:tcW w:w="2693" w:type="dxa"/>
            <w:tcBorders>
              <w:top w:val="single" w:sz="4" w:space="0" w:color="auto"/>
              <w:left w:val="nil"/>
              <w:bottom w:val="single" w:sz="4" w:space="0" w:color="auto"/>
              <w:right w:val="nil"/>
            </w:tcBorders>
            <w:shd w:val="clear" w:color="auto" w:fill="FFFFFF"/>
            <w:vAlign w:val="center"/>
          </w:tcPr>
          <w:p w14:paraId="1F443EAF" w14:textId="77777777" w:rsidR="00013668" w:rsidRPr="00AE1D2F" w:rsidRDefault="00013668" w:rsidP="00D3350F">
            <w:pPr>
              <w:rPr>
                <w:rFonts w:ascii="Arial" w:hAnsi="Arial" w:cs="Arial"/>
                <w:sz w:val="28"/>
                <w:szCs w:val="28"/>
              </w:rPr>
            </w:pPr>
          </w:p>
        </w:tc>
      </w:tr>
    </w:tbl>
    <w:p w14:paraId="2674A58E" w14:textId="77777777" w:rsidR="00013668" w:rsidRPr="00AE1D2F" w:rsidRDefault="00013668" w:rsidP="00827D1C">
      <w:pPr>
        <w:tabs>
          <w:tab w:val="left" w:pos="1620"/>
        </w:tabs>
        <w:ind w:right="540"/>
        <w:rPr>
          <w:rFonts w:ascii="Arial" w:hAnsi="Arial" w:cs="Arial"/>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5"/>
      </w:tblGrid>
      <w:tr w:rsidR="00D3350F" w:rsidRPr="00AE1D2F" w14:paraId="6ECD53ED" w14:textId="77777777" w:rsidTr="000B51CE">
        <w:tc>
          <w:tcPr>
            <w:tcW w:w="9695" w:type="dxa"/>
            <w:shd w:val="clear" w:color="auto" w:fill="59D8A1"/>
          </w:tcPr>
          <w:p w14:paraId="63FFFE58" w14:textId="77777777" w:rsidR="00D3350F" w:rsidRPr="00AE1D2F" w:rsidRDefault="00D3350F">
            <w:pPr>
              <w:rPr>
                <w:rFonts w:ascii="Arial" w:hAnsi="Arial" w:cs="Arial"/>
                <w:b/>
                <w:color w:val="FFFFFF"/>
                <w:sz w:val="28"/>
                <w:szCs w:val="28"/>
              </w:rPr>
            </w:pPr>
            <w:r w:rsidRPr="00242018">
              <w:rPr>
                <w:rFonts w:ascii="Arial" w:hAnsi="Arial" w:cs="Arial"/>
                <w:b/>
                <w:color w:val="000000" w:themeColor="text1"/>
                <w:sz w:val="28"/>
                <w:szCs w:val="28"/>
              </w:rPr>
              <w:t>Purpose of Role</w:t>
            </w:r>
          </w:p>
        </w:tc>
      </w:tr>
      <w:tr w:rsidR="00013668" w:rsidRPr="00AE1D2F" w14:paraId="7ACF4774" w14:textId="77777777" w:rsidTr="000B51CE">
        <w:tc>
          <w:tcPr>
            <w:tcW w:w="9695" w:type="dxa"/>
          </w:tcPr>
          <w:p w14:paraId="326062CA" w14:textId="77777777" w:rsidR="008E1446" w:rsidRDefault="008E1446" w:rsidP="008E1446">
            <w:pPr>
              <w:rPr>
                <w:lang w:eastAsia="en-GB"/>
              </w:rPr>
            </w:pPr>
          </w:p>
          <w:p w14:paraId="36BAAF1B" w14:textId="77777777" w:rsidR="008E1446" w:rsidRPr="008E1446" w:rsidRDefault="008E1446" w:rsidP="008E1446">
            <w:pPr>
              <w:rPr>
                <w:rFonts w:ascii="Arial" w:hAnsi="Arial" w:cs="Arial"/>
                <w:sz w:val="28"/>
                <w:szCs w:val="28"/>
                <w:lang w:eastAsia="en-GB"/>
              </w:rPr>
            </w:pPr>
            <w:r w:rsidRPr="008E1446">
              <w:rPr>
                <w:rFonts w:ascii="Arial" w:hAnsi="Arial" w:cs="Arial"/>
                <w:sz w:val="28"/>
                <w:szCs w:val="28"/>
                <w:lang w:eastAsia="en-GB"/>
              </w:rPr>
              <w:t>Focus Birmingham is looking for Activity volunteers. This group consists of seated exercise, and other activities such as a quiz and a guest speaker.</w:t>
            </w:r>
          </w:p>
          <w:p w14:paraId="32DC82D7" w14:textId="77777777" w:rsidR="008E1446" w:rsidRPr="008E1446" w:rsidRDefault="008E1446" w:rsidP="008E1446">
            <w:pPr>
              <w:rPr>
                <w:rFonts w:ascii="Arial" w:hAnsi="Arial" w:cs="Arial"/>
                <w:sz w:val="28"/>
                <w:szCs w:val="28"/>
                <w:lang w:eastAsia="en-GB"/>
              </w:rPr>
            </w:pPr>
          </w:p>
          <w:p w14:paraId="50943863" w14:textId="77777777" w:rsidR="008E1446" w:rsidRPr="008E1446" w:rsidRDefault="008E1446" w:rsidP="008E1446">
            <w:pPr>
              <w:rPr>
                <w:rFonts w:ascii="Arial" w:hAnsi="Arial" w:cs="Arial"/>
                <w:sz w:val="28"/>
                <w:szCs w:val="28"/>
                <w:lang w:eastAsia="en-GB"/>
              </w:rPr>
            </w:pPr>
            <w:r w:rsidRPr="008E1446">
              <w:rPr>
                <w:rFonts w:ascii="Arial" w:hAnsi="Arial" w:cs="Arial"/>
                <w:sz w:val="28"/>
                <w:szCs w:val="28"/>
                <w:lang w:eastAsia="en-GB"/>
              </w:rPr>
              <w:t>Our range of group and activities are growing, building on the invaluable social opportunities we offer to those with visual impairments.  We are looking to expand our dedicated team of volunteers to support a range of groups and activities.</w:t>
            </w:r>
          </w:p>
          <w:p w14:paraId="54451F51" w14:textId="5B76E3ED" w:rsidR="00013668" w:rsidRPr="00E85BF1" w:rsidRDefault="00013668" w:rsidP="004D4B8C">
            <w:pPr>
              <w:jc w:val="both"/>
              <w:rPr>
                <w:rFonts w:ascii="Arial" w:hAnsi="Arial" w:cs="Arial"/>
                <w:bCs/>
                <w:i/>
                <w:iCs/>
                <w:color w:val="000000"/>
                <w:sz w:val="28"/>
                <w:szCs w:val="28"/>
              </w:rPr>
            </w:pPr>
          </w:p>
        </w:tc>
      </w:tr>
    </w:tbl>
    <w:p w14:paraId="6623EBEA" w14:textId="77777777" w:rsidR="00B07749" w:rsidRDefault="00B07749">
      <w:pPr>
        <w:pStyle w:val="Header"/>
        <w:tabs>
          <w:tab w:val="clear" w:pos="4153"/>
          <w:tab w:val="clear" w:pos="8306"/>
        </w:tabs>
        <w:rPr>
          <w:rFonts w:ascii="Arial" w:hAnsi="Arial" w:cs="Arial"/>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5"/>
      </w:tblGrid>
      <w:tr w:rsidR="00242018" w:rsidRPr="00AE1D2F" w14:paraId="6A582516" w14:textId="77777777" w:rsidTr="000B51CE">
        <w:tc>
          <w:tcPr>
            <w:tcW w:w="9695" w:type="dxa"/>
            <w:shd w:val="clear" w:color="auto" w:fill="59D8A1"/>
          </w:tcPr>
          <w:p w14:paraId="6DAEEA1C" w14:textId="1C07F6F2" w:rsidR="00242018" w:rsidRPr="00AE1D2F" w:rsidRDefault="00E851E7" w:rsidP="00A7020F">
            <w:pPr>
              <w:rPr>
                <w:rFonts w:ascii="Arial" w:hAnsi="Arial" w:cs="Arial"/>
                <w:b/>
                <w:color w:val="FFFFFF"/>
                <w:sz w:val="28"/>
                <w:szCs w:val="28"/>
              </w:rPr>
            </w:pPr>
            <w:r>
              <w:rPr>
                <w:rFonts w:ascii="Arial" w:hAnsi="Arial" w:cs="Arial"/>
                <w:b/>
                <w:color w:val="000000" w:themeColor="text1"/>
                <w:sz w:val="28"/>
                <w:szCs w:val="28"/>
              </w:rPr>
              <w:t>Key Outcomes of the</w:t>
            </w:r>
            <w:r w:rsidR="00242018" w:rsidRPr="00242018">
              <w:rPr>
                <w:rFonts w:ascii="Arial" w:hAnsi="Arial" w:cs="Arial"/>
                <w:b/>
                <w:color w:val="000000" w:themeColor="text1"/>
                <w:sz w:val="28"/>
                <w:szCs w:val="28"/>
              </w:rPr>
              <w:t xml:space="preserve"> Role</w:t>
            </w:r>
          </w:p>
        </w:tc>
      </w:tr>
      <w:tr w:rsidR="00242018" w:rsidRPr="00AE1D2F" w14:paraId="4B67C200" w14:textId="77777777" w:rsidTr="000B51CE">
        <w:tc>
          <w:tcPr>
            <w:tcW w:w="9695" w:type="dxa"/>
          </w:tcPr>
          <w:p w14:paraId="5EACDF5A"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Ensure all attendees feel welcomed, valued, and included.</w:t>
            </w:r>
          </w:p>
          <w:p w14:paraId="29016680"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Provide sighted guidance and support when required.</w:t>
            </w:r>
          </w:p>
          <w:p w14:paraId="35C5F812"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Support staff in welcoming new attendees and encouraging the continued growth of social groups.</w:t>
            </w:r>
          </w:p>
          <w:p w14:paraId="06CA8D87"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Gather and develop ideas from attendees for social events and creative activities.</w:t>
            </w:r>
          </w:p>
          <w:p w14:paraId="23A4365B"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lastRenderedPageBreak/>
              <w:t>Provide opportunities for suitable individuals to develop their skills and take on a lead role within a social group.</w:t>
            </w:r>
          </w:p>
          <w:p w14:paraId="07470A6E" w14:textId="6A3DC49E" w:rsidR="00242018" w:rsidRPr="004D4B8C" w:rsidRDefault="00242018" w:rsidP="00BC0030">
            <w:pPr>
              <w:rPr>
                <w:rFonts w:ascii="Arial" w:hAnsi="Arial" w:cs="Arial"/>
                <w:bCs/>
                <w:color w:val="000000"/>
                <w:sz w:val="28"/>
                <w:szCs w:val="28"/>
              </w:rPr>
            </w:pPr>
          </w:p>
        </w:tc>
      </w:tr>
    </w:tbl>
    <w:p w14:paraId="701B984E" w14:textId="77777777" w:rsidR="00242018" w:rsidRPr="00AE1D2F" w:rsidRDefault="00242018">
      <w:pPr>
        <w:pStyle w:val="Header"/>
        <w:tabs>
          <w:tab w:val="clear" w:pos="4153"/>
          <w:tab w:val="clear" w:pos="8306"/>
        </w:tabs>
        <w:rPr>
          <w:rFonts w:ascii="Arial" w:hAnsi="Arial" w:cs="Arial"/>
          <w:sz w:val="28"/>
          <w:szCs w:val="28"/>
        </w:rPr>
      </w:pPr>
    </w:p>
    <w:tbl>
      <w:tblPr>
        <w:tblpPr w:leftFromText="180" w:rightFromText="180" w:vertAnchor="text" w:horzAnchor="margin" w:tblpXSpec="center"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B07749" w:rsidRPr="00AE1D2F" w14:paraId="29C3994A" w14:textId="77777777" w:rsidTr="00E851E7">
        <w:tc>
          <w:tcPr>
            <w:tcW w:w="9540" w:type="dxa"/>
            <w:shd w:val="clear" w:color="auto" w:fill="FFCC00"/>
          </w:tcPr>
          <w:p w14:paraId="0B1E7037" w14:textId="3159B907" w:rsidR="00B07749" w:rsidRPr="00AE1D2F" w:rsidRDefault="00B07749" w:rsidP="006A06E9">
            <w:pPr>
              <w:rPr>
                <w:rFonts w:ascii="Arial" w:hAnsi="Arial" w:cs="Arial"/>
                <w:b/>
                <w:color w:val="FFFFFF"/>
                <w:sz w:val="28"/>
                <w:szCs w:val="28"/>
                <w:shd w:val="pct10" w:color="auto" w:fill="auto"/>
              </w:rPr>
            </w:pPr>
            <w:r w:rsidRPr="00E851E7">
              <w:rPr>
                <w:rFonts w:ascii="Arial" w:hAnsi="Arial" w:cs="Arial"/>
                <w:b/>
                <w:color w:val="000000" w:themeColor="text1"/>
                <w:sz w:val="28"/>
                <w:szCs w:val="28"/>
              </w:rPr>
              <w:t xml:space="preserve">Key </w:t>
            </w:r>
            <w:r w:rsidR="00286FE5" w:rsidRPr="00E851E7">
              <w:rPr>
                <w:rFonts w:ascii="Arial" w:hAnsi="Arial" w:cs="Arial"/>
                <w:b/>
                <w:color w:val="000000" w:themeColor="text1"/>
                <w:sz w:val="28"/>
                <w:szCs w:val="28"/>
              </w:rPr>
              <w:t>Responsibilities</w:t>
            </w:r>
          </w:p>
        </w:tc>
      </w:tr>
      <w:tr w:rsidR="00B07749" w:rsidRPr="00AE1D2F" w14:paraId="487B2E9B" w14:textId="77777777" w:rsidTr="006A06E9">
        <w:tc>
          <w:tcPr>
            <w:tcW w:w="9540" w:type="dxa"/>
          </w:tcPr>
          <w:p w14:paraId="2B2CCD2B" w14:textId="77777777" w:rsidR="00FC6D94" w:rsidRDefault="00FC6D94" w:rsidP="00FD7537">
            <w:pPr>
              <w:jc w:val="both"/>
              <w:rPr>
                <w:rFonts w:ascii="Arial" w:hAnsi="Arial" w:cs="Arial"/>
                <w:i/>
                <w:iCs/>
                <w:color w:val="000000"/>
                <w:sz w:val="28"/>
                <w:szCs w:val="28"/>
              </w:rPr>
            </w:pPr>
          </w:p>
          <w:p w14:paraId="48DA6571" w14:textId="5E243302" w:rsidR="00205D43" w:rsidRDefault="008E1446" w:rsidP="00FD7537">
            <w:pPr>
              <w:jc w:val="both"/>
              <w:rPr>
                <w:rFonts w:ascii="Arial" w:hAnsi="Arial" w:cs="Arial"/>
                <w:b/>
                <w:bCs/>
                <w:color w:val="000000"/>
                <w:sz w:val="28"/>
                <w:szCs w:val="28"/>
              </w:rPr>
            </w:pPr>
            <w:r>
              <w:rPr>
                <w:rFonts w:ascii="Arial" w:hAnsi="Arial" w:cs="Arial"/>
                <w:b/>
                <w:bCs/>
                <w:color w:val="000000"/>
                <w:sz w:val="28"/>
                <w:szCs w:val="28"/>
              </w:rPr>
              <w:t>Key tasks</w:t>
            </w:r>
          </w:p>
          <w:p w14:paraId="65F4C955" w14:textId="04887D0B" w:rsidR="008E1446" w:rsidRPr="008E1446" w:rsidRDefault="008E1446" w:rsidP="00827D1C">
            <w:pPr>
              <w:pStyle w:val="ListParagraph"/>
              <w:numPr>
                <w:ilvl w:val="0"/>
                <w:numId w:val="27"/>
              </w:numPr>
              <w:rPr>
                <w:rFonts w:ascii="Arial" w:hAnsi="Arial" w:cs="Arial"/>
                <w:sz w:val="28"/>
                <w:szCs w:val="28"/>
              </w:rPr>
            </w:pPr>
            <w:r w:rsidRPr="008E1446">
              <w:rPr>
                <w:rFonts w:ascii="Arial" w:hAnsi="Arial" w:cs="Arial"/>
                <w:sz w:val="28"/>
                <w:szCs w:val="28"/>
              </w:rPr>
              <w:t>Providing help to individuals attending and staff</w:t>
            </w:r>
          </w:p>
          <w:p w14:paraId="13339341" w14:textId="5436793B" w:rsidR="008E1446" w:rsidRPr="008E1446" w:rsidRDefault="008E1446" w:rsidP="00827D1C">
            <w:pPr>
              <w:pStyle w:val="ListParagraph"/>
              <w:numPr>
                <w:ilvl w:val="0"/>
                <w:numId w:val="27"/>
              </w:numPr>
              <w:rPr>
                <w:rFonts w:ascii="Arial" w:hAnsi="Arial" w:cs="Arial"/>
                <w:sz w:val="28"/>
                <w:szCs w:val="28"/>
              </w:rPr>
            </w:pPr>
            <w:r w:rsidRPr="008E1446">
              <w:rPr>
                <w:rFonts w:ascii="Arial" w:hAnsi="Arial" w:cs="Arial"/>
                <w:sz w:val="28"/>
                <w:szCs w:val="28"/>
              </w:rPr>
              <w:t>Support those attending to make connections and social interactions</w:t>
            </w:r>
          </w:p>
          <w:p w14:paraId="1A7B5F07" w14:textId="020496F0" w:rsidR="008E1446" w:rsidRDefault="008E1446" w:rsidP="00827D1C">
            <w:pPr>
              <w:pStyle w:val="ListParagraph"/>
              <w:numPr>
                <w:ilvl w:val="0"/>
                <w:numId w:val="27"/>
              </w:numPr>
              <w:rPr>
                <w:rFonts w:ascii="Arial" w:hAnsi="Arial" w:cs="Arial"/>
                <w:sz w:val="28"/>
                <w:szCs w:val="28"/>
              </w:rPr>
            </w:pPr>
            <w:r w:rsidRPr="008E1446">
              <w:rPr>
                <w:rFonts w:ascii="Arial" w:hAnsi="Arial" w:cs="Arial"/>
                <w:sz w:val="28"/>
                <w:szCs w:val="28"/>
              </w:rPr>
              <w:t>Acting as a sighted guide</w:t>
            </w:r>
          </w:p>
          <w:p w14:paraId="01E1AAA4" w14:textId="64A8AB4A" w:rsidR="008E1446" w:rsidRPr="008E1446" w:rsidRDefault="00827D1C" w:rsidP="00827D1C">
            <w:pPr>
              <w:pStyle w:val="ListParagraph"/>
              <w:numPr>
                <w:ilvl w:val="0"/>
                <w:numId w:val="27"/>
              </w:numPr>
              <w:rPr>
                <w:rFonts w:ascii="Arial" w:hAnsi="Arial" w:cs="Arial"/>
                <w:sz w:val="28"/>
                <w:szCs w:val="28"/>
              </w:rPr>
            </w:pPr>
            <w:r>
              <w:rPr>
                <w:rFonts w:ascii="Arial" w:hAnsi="Arial" w:cs="Arial"/>
                <w:sz w:val="28"/>
                <w:szCs w:val="28"/>
              </w:rPr>
              <w:t>T</w:t>
            </w:r>
            <w:r w:rsidR="008E1446" w:rsidRPr="008E1446">
              <w:rPr>
                <w:rFonts w:ascii="Arial" w:hAnsi="Arial" w:cs="Arial"/>
                <w:sz w:val="28"/>
                <w:szCs w:val="28"/>
              </w:rPr>
              <w:t>o undertake any other training relevant to this role</w:t>
            </w:r>
          </w:p>
          <w:p w14:paraId="34B6F53F" w14:textId="77777777" w:rsidR="00825301" w:rsidRPr="008E1446" w:rsidRDefault="00825301" w:rsidP="00FD7537">
            <w:pPr>
              <w:jc w:val="both"/>
              <w:rPr>
                <w:rFonts w:ascii="Arial" w:hAnsi="Arial" w:cs="Arial"/>
                <w:color w:val="000000"/>
                <w:sz w:val="28"/>
                <w:szCs w:val="28"/>
              </w:rPr>
            </w:pPr>
          </w:p>
          <w:p w14:paraId="50EA1560" w14:textId="15D428A2" w:rsidR="00E85BF1" w:rsidRPr="008E1446" w:rsidRDefault="008E1446" w:rsidP="00FD7537">
            <w:pPr>
              <w:jc w:val="both"/>
              <w:rPr>
                <w:rFonts w:ascii="Arial" w:hAnsi="Arial" w:cs="Arial"/>
                <w:b/>
                <w:bCs/>
                <w:color w:val="000000"/>
                <w:sz w:val="28"/>
                <w:szCs w:val="28"/>
              </w:rPr>
            </w:pPr>
            <w:r>
              <w:rPr>
                <w:rFonts w:ascii="Arial" w:hAnsi="Arial" w:cs="Arial"/>
                <w:b/>
                <w:bCs/>
                <w:color w:val="000000"/>
                <w:sz w:val="28"/>
                <w:szCs w:val="28"/>
              </w:rPr>
              <w:t>Personal skills</w:t>
            </w:r>
          </w:p>
          <w:p w14:paraId="14530379" w14:textId="77777777" w:rsidR="008E1446" w:rsidRPr="00827D1C" w:rsidRDefault="008E1446" w:rsidP="00827D1C">
            <w:pPr>
              <w:pStyle w:val="ListParagraph"/>
              <w:numPr>
                <w:ilvl w:val="0"/>
                <w:numId w:val="29"/>
              </w:numPr>
              <w:rPr>
                <w:rFonts w:ascii="Arial" w:hAnsi="Arial" w:cs="Arial"/>
                <w:sz w:val="28"/>
                <w:szCs w:val="28"/>
              </w:rPr>
            </w:pPr>
            <w:r w:rsidRPr="00827D1C">
              <w:rPr>
                <w:rFonts w:ascii="Arial" w:hAnsi="Arial" w:cs="Arial"/>
                <w:sz w:val="28"/>
                <w:szCs w:val="28"/>
              </w:rPr>
              <w:t>A commitment to the aims and values of Focus Birmingham</w:t>
            </w:r>
          </w:p>
          <w:p w14:paraId="6E0EA2F6" w14:textId="4415D32B" w:rsidR="008E1446" w:rsidRPr="00827D1C" w:rsidRDefault="008E1446" w:rsidP="00827D1C">
            <w:pPr>
              <w:pStyle w:val="ListParagraph"/>
              <w:numPr>
                <w:ilvl w:val="0"/>
                <w:numId w:val="29"/>
              </w:numPr>
              <w:rPr>
                <w:rFonts w:ascii="Arial" w:hAnsi="Arial" w:cs="Arial"/>
                <w:sz w:val="28"/>
                <w:szCs w:val="28"/>
              </w:rPr>
            </w:pPr>
            <w:r w:rsidRPr="00827D1C">
              <w:rPr>
                <w:rFonts w:ascii="Arial" w:hAnsi="Arial" w:cs="Arial"/>
                <w:sz w:val="28"/>
                <w:szCs w:val="28"/>
              </w:rPr>
              <w:t>Great communicator</w:t>
            </w:r>
          </w:p>
          <w:p w14:paraId="65D5A847" w14:textId="77777777" w:rsidR="008E1446" w:rsidRPr="00827D1C" w:rsidRDefault="008E1446" w:rsidP="00827D1C">
            <w:pPr>
              <w:pStyle w:val="ListParagraph"/>
              <w:numPr>
                <w:ilvl w:val="0"/>
                <w:numId w:val="29"/>
              </w:numPr>
              <w:rPr>
                <w:rFonts w:ascii="Arial" w:hAnsi="Arial" w:cs="Arial"/>
                <w:sz w:val="28"/>
                <w:szCs w:val="28"/>
              </w:rPr>
            </w:pPr>
            <w:r w:rsidRPr="00827D1C">
              <w:rPr>
                <w:rFonts w:ascii="Arial" w:hAnsi="Arial" w:cs="Arial"/>
                <w:sz w:val="28"/>
                <w:szCs w:val="28"/>
              </w:rPr>
              <w:t xml:space="preserve">Willing to get stuck into a variety of activities </w:t>
            </w:r>
          </w:p>
          <w:p w14:paraId="330F9177" w14:textId="77777777" w:rsidR="008E1446" w:rsidRPr="00827D1C" w:rsidRDefault="008E1446" w:rsidP="00827D1C">
            <w:pPr>
              <w:pStyle w:val="ListParagraph"/>
              <w:numPr>
                <w:ilvl w:val="0"/>
                <w:numId w:val="29"/>
              </w:numPr>
              <w:rPr>
                <w:rFonts w:ascii="Arial" w:hAnsi="Arial" w:cs="Arial"/>
                <w:sz w:val="28"/>
                <w:szCs w:val="28"/>
              </w:rPr>
            </w:pPr>
            <w:r w:rsidRPr="00827D1C">
              <w:rPr>
                <w:rFonts w:ascii="Arial" w:hAnsi="Arial" w:cs="Arial"/>
                <w:sz w:val="28"/>
                <w:szCs w:val="28"/>
              </w:rPr>
              <w:t>Friendly and welcoming</w:t>
            </w:r>
          </w:p>
          <w:p w14:paraId="3856B752" w14:textId="3C06E4E1" w:rsidR="00FD7537" w:rsidRPr="00827D1C" w:rsidRDefault="008E1446" w:rsidP="00E31BEF">
            <w:pPr>
              <w:pStyle w:val="ListParagraph"/>
              <w:numPr>
                <w:ilvl w:val="0"/>
                <w:numId w:val="29"/>
              </w:numPr>
              <w:jc w:val="both"/>
              <w:rPr>
                <w:rFonts w:ascii="Arial" w:hAnsi="Arial" w:cs="Arial"/>
                <w:b/>
                <w:bCs/>
                <w:color w:val="000000"/>
                <w:sz w:val="28"/>
                <w:szCs w:val="28"/>
              </w:rPr>
            </w:pPr>
            <w:r w:rsidRPr="00827D1C">
              <w:rPr>
                <w:rFonts w:ascii="Arial" w:hAnsi="Arial" w:cs="Arial"/>
                <w:sz w:val="28"/>
                <w:szCs w:val="28"/>
              </w:rPr>
              <w:t>Flexible and reliable</w:t>
            </w:r>
          </w:p>
          <w:p w14:paraId="5AE97004" w14:textId="72F840AD" w:rsidR="00B07749" w:rsidRPr="00DC17D6" w:rsidRDefault="00B07749" w:rsidP="00DC17D6">
            <w:pPr>
              <w:jc w:val="both"/>
              <w:rPr>
                <w:rFonts w:ascii="Arial" w:hAnsi="Arial" w:cs="Arial"/>
                <w:b/>
                <w:color w:val="000000"/>
                <w:sz w:val="28"/>
                <w:szCs w:val="28"/>
              </w:rPr>
            </w:pPr>
          </w:p>
        </w:tc>
      </w:tr>
    </w:tbl>
    <w:p w14:paraId="39409800" w14:textId="77777777" w:rsidR="00496F0A" w:rsidRPr="00AE1D2F" w:rsidRDefault="00496F0A">
      <w:pPr>
        <w:rPr>
          <w:rFonts w:ascii="Arial" w:hAnsi="Arial" w:cs="Arial"/>
          <w:sz w:val="28"/>
          <w:szCs w:val="28"/>
        </w:rPr>
      </w:pPr>
    </w:p>
    <w:p w14:paraId="7E1416C8" w14:textId="77777777" w:rsidR="00013668" w:rsidRPr="00AE1D2F" w:rsidRDefault="00013668">
      <w:pPr>
        <w:jc w:val="center"/>
        <w:rPr>
          <w:rFonts w:ascii="Arial" w:hAnsi="Arial" w:cs="Arial"/>
          <w:sz w:val="28"/>
          <w:szCs w:val="28"/>
        </w:rPr>
      </w:pP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6A06E9" w:rsidRPr="00AE1D2F" w14:paraId="15529678" w14:textId="77777777" w:rsidTr="00FD7537">
        <w:tc>
          <w:tcPr>
            <w:tcW w:w="9540" w:type="dxa"/>
            <w:shd w:val="clear" w:color="auto" w:fill="FFCC00"/>
          </w:tcPr>
          <w:p w14:paraId="63BAEE3D" w14:textId="49FF31B6" w:rsidR="006A06E9" w:rsidRPr="00AE1D2F" w:rsidRDefault="00E827B7" w:rsidP="006A06E9">
            <w:pPr>
              <w:rPr>
                <w:rFonts w:ascii="Arial" w:hAnsi="Arial" w:cs="Arial"/>
                <w:b/>
                <w:color w:val="FFFFFF"/>
                <w:sz w:val="28"/>
                <w:szCs w:val="28"/>
                <w:shd w:val="pct10" w:color="auto" w:fill="auto"/>
              </w:rPr>
            </w:pPr>
            <w:r w:rsidRPr="00FD7537">
              <w:rPr>
                <w:rFonts w:ascii="Arial" w:hAnsi="Arial" w:cs="Arial"/>
                <w:b/>
                <w:color w:val="000000" w:themeColor="text1"/>
                <w:sz w:val="28"/>
                <w:szCs w:val="28"/>
              </w:rPr>
              <w:t>Person Specification</w:t>
            </w:r>
          </w:p>
        </w:tc>
      </w:tr>
      <w:tr w:rsidR="006A06E9" w:rsidRPr="00AE1D2F" w14:paraId="2F8798EA" w14:textId="77777777" w:rsidTr="006A06E9">
        <w:tc>
          <w:tcPr>
            <w:tcW w:w="9540" w:type="dxa"/>
          </w:tcPr>
          <w:p w14:paraId="1781A439" w14:textId="77777777" w:rsidR="00D66710" w:rsidRPr="00AE1D2F" w:rsidRDefault="00D66710" w:rsidP="006A06E9">
            <w:pPr>
              <w:rPr>
                <w:rFonts w:ascii="Arial" w:hAnsi="Arial" w:cs="Arial"/>
                <w:sz w:val="28"/>
                <w:szCs w:val="28"/>
              </w:rPr>
            </w:pPr>
          </w:p>
          <w:p w14:paraId="5555FE4B" w14:textId="77777777" w:rsidR="006716A3" w:rsidRPr="006716A3" w:rsidRDefault="006716A3" w:rsidP="006716A3">
            <w:pPr>
              <w:pStyle w:val="xmsonormal"/>
              <w:spacing w:before="0" w:beforeAutospacing="0" w:after="0" w:afterAutospacing="0"/>
              <w:rPr>
                <w:rFonts w:ascii="Arial" w:hAnsi="Arial" w:cs="Arial"/>
                <w:sz w:val="28"/>
                <w:szCs w:val="28"/>
              </w:rPr>
            </w:pPr>
            <w:r w:rsidRPr="006716A3">
              <w:rPr>
                <w:rFonts w:ascii="Arial" w:hAnsi="Arial" w:cs="Arial"/>
                <w:sz w:val="28"/>
                <w:szCs w:val="28"/>
              </w:rPr>
              <w:t>Essential Requirements</w:t>
            </w:r>
          </w:p>
          <w:p w14:paraId="07D22142" w14:textId="77777777" w:rsidR="006716A3" w:rsidRPr="006716A3" w:rsidRDefault="006716A3" w:rsidP="006716A3">
            <w:pPr>
              <w:numPr>
                <w:ilvl w:val="0"/>
                <w:numId w:val="31"/>
              </w:numPr>
              <w:shd w:val="clear" w:color="auto" w:fill="FFFFFF"/>
              <w:rPr>
                <w:rFonts w:ascii="Arial" w:hAnsi="Arial" w:cs="Arial"/>
                <w:sz w:val="28"/>
                <w:szCs w:val="28"/>
                <w:lang w:eastAsia="en-GB"/>
              </w:rPr>
            </w:pPr>
            <w:r w:rsidRPr="006716A3">
              <w:rPr>
                <w:rFonts w:ascii="Arial" w:hAnsi="Arial" w:cs="Arial"/>
                <w:sz w:val="28"/>
                <w:szCs w:val="28"/>
                <w:lang w:eastAsia="en-GB"/>
              </w:rPr>
              <w:t>Be friendly, approachable, and welcoming.</w:t>
            </w:r>
          </w:p>
          <w:p w14:paraId="2352A8D6" w14:textId="77777777" w:rsidR="006716A3" w:rsidRPr="006716A3" w:rsidRDefault="006716A3" w:rsidP="006716A3">
            <w:pPr>
              <w:numPr>
                <w:ilvl w:val="0"/>
                <w:numId w:val="31"/>
              </w:numPr>
              <w:shd w:val="clear" w:color="auto" w:fill="FFFFFF"/>
              <w:rPr>
                <w:rFonts w:ascii="Arial" w:hAnsi="Arial" w:cs="Arial"/>
                <w:sz w:val="28"/>
                <w:szCs w:val="28"/>
                <w:lang w:eastAsia="en-GB"/>
              </w:rPr>
            </w:pPr>
            <w:r w:rsidRPr="006716A3">
              <w:rPr>
                <w:rFonts w:ascii="Arial" w:hAnsi="Arial" w:cs="Arial"/>
                <w:sz w:val="28"/>
                <w:szCs w:val="28"/>
                <w:lang w:eastAsia="en-GB"/>
              </w:rPr>
              <w:t>Have good listening and communication skills.</w:t>
            </w:r>
          </w:p>
          <w:p w14:paraId="3523D4A3" w14:textId="77777777" w:rsidR="006716A3" w:rsidRPr="006716A3" w:rsidRDefault="006716A3" w:rsidP="006716A3">
            <w:pPr>
              <w:numPr>
                <w:ilvl w:val="0"/>
                <w:numId w:val="31"/>
              </w:numPr>
              <w:shd w:val="clear" w:color="auto" w:fill="FFFFFF"/>
              <w:rPr>
                <w:rFonts w:ascii="Arial" w:hAnsi="Arial" w:cs="Arial"/>
                <w:sz w:val="28"/>
                <w:szCs w:val="28"/>
                <w:lang w:eastAsia="en-GB"/>
              </w:rPr>
            </w:pPr>
            <w:r w:rsidRPr="006716A3">
              <w:rPr>
                <w:rFonts w:ascii="Arial" w:hAnsi="Arial" w:cs="Arial"/>
                <w:sz w:val="28"/>
                <w:szCs w:val="28"/>
                <w:lang w:eastAsia="en-GB"/>
              </w:rPr>
              <w:t>Demonstrate empathy and understanding towards people living with sight loss.</w:t>
            </w:r>
          </w:p>
          <w:p w14:paraId="3AA14237" w14:textId="77777777" w:rsidR="006716A3" w:rsidRPr="006716A3" w:rsidRDefault="006716A3" w:rsidP="006716A3">
            <w:pPr>
              <w:numPr>
                <w:ilvl w:val="0"/>
                <w:numId w:val="31"/>
              </w:numPr>
              <w:shd w:val="clear" w:color="auto" w:fill="FFFFFF"/>
              <w:rPr>
                <w:rFonts w:ascii="Arial" w:hAnsi="Arial" w:cs="Arial"/>
                <w:sz w:val="28"/>
                <w:szCs w:val="28"/>
                <w:lang w:eastAsia="en-GB"/>
              </w:rPr>
            </w:pPr>
            <w:r w:rsidRPr="006716A3">
              <w:rPr>
                <w:rFonts w:ascii="Arial" w:hAnsi="Arial" w:cs="Arial"/>
                <w:sz w:val="28"/>
                <w:szCs w:val="28"/>
                <w:lang w:eastAsia="en-GB"/>
              </w:rPr>
              <w:t>Be willing to develop their knowledge and understanding of sight loss.</w:t>
            </w:r>
          </w:p>
          <w:p w14:paraId="5775F904" w14:textId="77777777" w:rsidR="006716A3" w:rsidRPr="006716A3" w:rsidRDefault="006716A3" w:rsidP="006716A3">
            <w:pPr>
              <w:pStyle w:val="xmsonormal"/>
              <w:spacing w:before="0" w:beforeAutospacing="0" w:after="0" w:afterAutospacing="0"/>
              <w:rPr>
                <w:rFonts w:ascii="Arial" w:hAnsi="Arial" w:cs="Arial"/>
                <w:sz w:val="28"/>
                <w:szCs w:val="28"/>
              </w:rPr>
            </w:pPr>
            <w:r w:rsidRPr="006716A3">
              <w:rPr>
                <w:rFonts w:ascii="Arial" w:hAnsi="Arial" w:cs="Arial"/>
                <w:sz w:val="28"/>
                <w:szCs w:val="28"/>
              </w:rPr>
              <w:t> </w:t>
            </w:r>
          </w:p>
          <w:p w14:paraId="63DF01C4" w14:textId="77777777" w:rsidR="006716A3" w:rsidRPr="006716A3" w:rsidRDefault="006716A3" w:rsidP="006716A3">
            <w:pPr>
              <w:pStyle w:val="xmsonormal"/>
              <w:spacing w:before="0" w:beforeAutospacing="0" w:after="0" w:afterAutospacing="0"/>
              <w:rPr>
                <w:rFonts w:ascii="Arial" w:hAnsi="Arial" w:cs="Arial"/>
                <w:sz w:val="28"/>
                <w:szCs w:val="28"/>
              </w:rPr>
            </w:pPr>
            <w:r w:rsidRPr="006716A3">
              <w:rPr>
                <w:rFonts w:ascii="Arial" w:hAnsi="Arial" w:cs="Arial"/>
                <w:sz w:val="28"/>
                <w:szCs w:val="28"/>
              </w:rPr>
              <w:t>Desirable Skills and Experience</w:t>
            </w:r>
          </w:p>
          <w:p w14:paraId="7D53AAF2" w14:textId="77777777" w:rsidR="006716A3" w:rsidRPr="006716A3" w:rsidRDefault="006716A3" w:rsidP="006716A3">
            <w:pPr>
              <w:numPr>
                <w:ilvl w:val="0"/>
                <w:numId w:val="32"/>
              </w:numPr>
              <w:shd w:val="clear" w:color="auto" w:fill="FFFFFF"/>
              <w:rPr>
                <w:rFonts w:ascii="Arial" w:hAnsi="Arial" w:cs="Arial"/>
                <w:sz w:val="28"/>
                <w:szCs w:val="28"/>
                <w:lang w:eastAsia="en-GB"/>
              </w:rPr>
            </w:pPr>
            <w:r w:rsidRPr="006716A3">
              <w:rPr>
                <w:rFonts w:ascii="Arial" w:hAnsi="Arial" w:cs="Arial"/>
                <w:sz w:val="28"/>
                <w:szCs w:val="28"/>
                <w:lang w:eastAsia="en-GB"/>
              </w:rPr>
              <w:t>Knowledge of, or personal or professional experience with, sight loss.</w:t>
            </w:r>
          </w:p>
          <w:p w14:paraId="0DD1F197" w14:textId="77777777" w:rsidR="006716A3" w:rsidRPr="006716A3" w:rsidRDefault="006716A3" w:rsidP="006716A3">
            <w:pPr>
              <w:numPr>
                <w:ilvl w:val="0"/>
                <w:numId w:val="32"/>
              </w:numPr>
              <w:shd w:val="clear" w:color="auto" w:fill="FFFFFF"/>
              <w:rPr>
                <w:rFonts w:ascii="Arial" w:hAnsi="Arial" w:cs="Arial"/>
                <w:sz w:val="28"/>
                <w:szCs w:val="28"/>
                <w:lang w:eastAsia="en-GB"/>
              </w:rPr>
            </w:pPr>
            <w:r w:rsidRPr="006716A3">
              <w:rPr>
                <w:rFonts w:ascii="Arial" w:hAnsi="Arial" w:cs="Arial"/>
                <w:sz w:val="28"/>
                <w:szCs w:val="28"/>
                <w:lang w:eastAsia="en-GB"/>
              </w:rPr>
              <w:t>Previous volunteering experience, particularly within a social group or community setting.</w:t>
            </w:r>
          </w:p>
          <w:p w14:paraId="7AD74539" w14:textId="77777777" w:rsidR="006A06E9" w:rsidRPr="00AE1D2F" w:rsidRDefault="006A06E9" w:rsidP="006A06E9">
            <w:pPr>
              <w:rPr>
                <w:rFonts w:ascii="Arial" w:hAnsi="Arial" w:cs="Arial"/>
                <w:sz w:val="28"/>
                <w:szCs w:val="28"/>
              </w:rPr>
            </w:pPr>
          </w:p>
        </w:tc>
      </w:tr>
    </w:tbl>
    <w:p w14:paraId="6A42500F" w14:textId="123996A8" w:rsidR="006A06E9" w:rsidRPr="00AE1D2F" w:rsidRDefault="006A06E9" w:rsidP="005D6315">
      <w:pPr>
        <w:pStyle w:val="Header"/>
        <w:tabs>
          <w:tab w:val="clear" w:pos="4153"/>
          <w:tab w:val="clear" w:pos="8306"/>
        </w:tabs>
        <w:rPr>
          <w:rFonts w:ascii="Arial" w:hAnsi="Arial" w:cs="Arial"/>
          <w:b/>
          <w:sz w:val="28"/>
          <w:szCs w:val="28"/>
        </w:rPr>
      </w:pP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5"/>
      </w:tblGrid>
      <w:tr w:rsidR="008E5DD3" w:rsidRPr="00AE1D2F" w14:paraId="411A21EF" w14:textId="77777777" w:rsidTr="0096390D">
        <w:trPr>
          <w:trHeight w:val="173"/>
        </w:trPr>
        <w:tc>
          <w:tcPr>
            <w:tcW w:w="9405" w:type="dxa"/>
            <w:shd w:val="clear" w:color="auto" w:fill="FF9999"/>
          </w:tcPr>
          <w:p w14:paraId="58C2B803" w14:textId="78CBD339" w:rsidR="008E5DD3" w:rsidRPr="00AE1D2F" w:rsidRDefault="00CC14A9" w:rsidP="00A7020F">
            <w:pPr>
              <w:rPr>
                <w:rFonts w:ascii="Arial" w:hAnsi="Arial" w:cs="Arial"/>
                <w:b/>
                <w:color w:val="FFFFFF"/>
                <w:sz w:val="28"/>
                <w:szCs w:val="28"/>
                <w:shd w:val="pct10" w:color="auto" w:fill="auto"/>
              </w:rPr>
            </w:pPr>
            <w:r>
              <w:rPr>
                <w:rFonts w:ascii="Arial" w:hAnsi="Arial" w:cs="Arial"/>
                <w:b/>
                <w:color w:val="000000" w:themeColor="text1"/>
                <w:sz w:val="28"/>
                <w:szCs w:val="28"/>
              </w:rPr>
              <w:t>Standard Requirements of all positions</w:t>
            </w:r>
          </w:p>
        </w:tc>
      </w:tr>
      <w:tr w:rsidR="008E5DD3" w:rsidRPr="00AE1D2F" w14:paraId="358E3F0F" w14:textId="77777777" w:rsidTr="0096390D">
        <w:trPr>
          <w:trHeight w:val="1077"/>
        </w:trPr>
        <w:tc>
          <w:tcPr>
            <w:tcW w:w="9405" w:type="dxa"/>
          </w:tcPr>
          <w:p w14:paraId="2294954F" w14:textId="5F91FD8A" w:rsidR="008E5DD3" w:rsidRDefault="007A411E" w:rsidP="00A7020F">
            <w:pPr>
              <w:rPr>
                <w:rFonts w:ascii="Arial" w:hAnsi="Arial" w:cs="Arial"/>
                <w:sz w:val="28"/>
                <w:szCs w:val="28"/>
              </w:rPr>
            </w:pPr>
            <w:r>
              <w:rPr>
                <w:rFonts w:ascii="Arial" w:hAnsi="Arial" w:cs="Arial"/>
                <w:sz w:val="28"/>
                <w:szCs w:val="28"/>
              </w:rPr>
              <w:lastRenderedPageBreak/>
              <w:t>All employees are expected to:</w:t>
            </w:r>
          </w:p>
          <w:p w14:paraId="050F2F6B" w14:textId="3CAE77D1" w:rsidR="007A411E" w:rsidRDefault="00E50BA7" w:rsidP="00E50BA7">
            <w:pPr>
              <w:pStyle w:val="ListParagraph"/>
              <w:numPr>
                <w:ilvl w:val="0"/>
                <w:numId w:val="24"/>
              </w:numPr>
              <w:rPr>
                <w:rFonts w:ascii="Arial" w:hAnsi="Arial" w:cs="Arial"/>
                <w:sz w:val="28"/>
                <w:szCs w:val="28"/>
              </w:rPr>
            </w:pPr>
            <w:r>
              <w:rPr>
                <w:rFonts w:ascii="Arial" w:hAnsi="Arial" w:cs="Arial"/>
                <w:sz w:val="28"/>
                <w:szCs w:val="28"/>
              </w:rPr>
              <w:t xml:space="preserve">Be flexible in their duties and responsibilities and may be asked to </w:t>
            </w:r>
            <w:r w:rsidR="00B57367">
              <w:rPr>
                <w:rFonts w:ascii="Arial" w:hAnsi="Arial" w:cs="Arial"/>
                <w:sz w:val="28"/>
                <w:szCs w:val="28"/>
              </w:rPr>
              <w:t>perform other duties</w:t>
            </w:r>
            <w:r w:rsidR="005E644A">
              <w:rPr>
                <w:rFonts w:ascii="Arial" w:hAnsi="Arial" w:cs="Arial"/>
                <w:sz w:val="28"/>
                <w:szCs w:val="28"/>
              </w:rPr>
              <w:t xml:space="preserve"> which reasonably correspond to the general character of their job and level of responsibility.</w:t>
            </w:r>
          </w:p>
          <w:p w14:paraId="22685602" w14:textId="17B83D88" w:rsidR="002A5082" w:rsidRDefault="002A5082" w:rsidP="00E50BA7">
            <w:pPr>
              <w:pStyle w:val="ListParagraph"/>
              <w:numPr>
                <w:ilvl w:val="0"/>
                <w:numId w:val="24"/>
              </w:numPr>
              <w:rPr>
                <w:rFonts w:ascii="Arial" w:hAnsi="Arial" w:cs="Arial"/>
                <w:sz w:val="28"/>
                <w:szCs w:val="28"/>
              </w:rPr>
            </w:pPr>
            <w:r>
              <w:rPr>
                <w:rFonts w:ascii="Arial" w:hAnsi="Arial" w:cs="Arial"/>
                <w:sz w:val="28"/>
                <w:szCs w:val="28"/>
              </w:rPr>
              <w:t>P</w:t>
            </w:r>
            <w:r w:rsidRPr="002A5082">
              <w:rPr>
                <w:rFonts w:ascii="Arial" w:hAnsi="Arial" w:cs="Arial"/>
                <w:sz w:val="28"/>
                <w:szCs w:val="28"/>
              </w:rPr>
              <w:t xml:space="preserve">romote and safeguard the welfare of adults </w:t>
            </w:r>
            <w:r>
              <w:rPr>
                <w:rFonts w:ascii="Arial" w:hAnsi="Arial" w:cs="Arial"/>
                <w:sz w:val="28"/>
                <w:szCs w:val="28"/>
              </w:rPr>
              <w:t xml:space="preserve">and children </w:t>
            </w:r>
            <w:r w:rsidRPr="002A5082">
              <w:rPr>
                <w:rFonts w:ascii="Arial" w:hAnsi="Arial" w:cs="Arial"/>
                <w:sz w:val="28"/>
                <w:szCs w:val="28"/>
              </w:rPr>
              <w:t>at risk</w:t>
            </w:r>
          </w:p>
          <w:p w14:paraId="4673A799" w14:textId="11A1E726" w:rsidR="005E644A" w:rsidRDefault="001B6529" w:rsidP="00E50BA7">
            <w:pPr>
              <w:pStyle w:val="ListParagraph"/>
              <w:numPr>
                <w:ilvl w:val="0"/>
                <w:numId w:val="24"/>
              </w:numPr>
              <w:rPr>
                <w:rFonts w:ascii="Arial" w:hAnsi="Arial" w:cs="Arial"/>
                <w:sz w:val="28"/>
                <w:szCs w:val="28"/>
              </w:rPr>
            </w:pPr>
            <w:r>
              <w:rPr>
                <w:rFonts w:ascii="Arial" w:hAnsi="Arial" w:cs="Arial"/>
                <w:sz w:val="28"/>
                <w:szCs w:val="28"/>
              </w:rPr>
              <w:t>Maintain confidentiality of data and information that is sensitive to the Organisation, in line with policy and GDPR</w:t>
            </w:r>
          </w:p>
          <w:p w14:paraId="39E28DBB" w14:textId="2AF1BBCD" w:rsidR="00814289" w:rsidRDefault="00814289" w:rsidP="00E50BA7">
            <w:pPr>
              <w:pStyle w:val="ListParagraph"/>
              <w:numPr>
                <w:ilvl w:val="0"/>
                <w:numId w:val="24"/>
              </w:numPr>
              <w:rPr>
                <w:rFonts w:ascii="Arial" w:hAnsi="Arial" w:cs="Arial"/>
                <w:sz w:val="28"/>
                <w:szCs w:val="28"/>
              </w:rPr>
            </w:pPr>
            <w:r>
              <w:rPr>
                <w:rFonts w:ascii="Arial" w:hAnsi="Arial" w:cs="Arial"/>
                <w:sz w:val="28"/>
                <w:szCs w:val="28"/>
              </w:rPr>
              <w:t>Maintain personal and professional development activities to meet the changing demands of their role</w:t>
            </w:r>
          </w:p>
          <w:p w14:paraId="21351C9F" w14:textId="6EB5E449" w:rsidR="00814289" w:rsidRDefault="00814289" w:rsidP="00E50BA7">
            <w:pPr>
              <w:pStyle w:val="ListParagraph"/>
              <w:numPr>
                <w:ilvl w:val="0"/>
                <w:numId w:val="24"/>
              </w:numPr>
              <w:rPr>
                <w:rFonts w:ascii="Arial" w:hAnsi="Arial" w:cs="Arial"/>
                <w:sz w:val="28"/>
                <w:szCs w:val="28"/>
              </w:rPr>
            </w:pPr>
            <w:r>
              <w:rPr>
                <w:rFonts w:ascii="Arial" w:hAnsi="Arial" w:cs="Arial"/>
                <w:sz w:val="28"/>
                <w:szCs w:val="28"/>
              </w:rPr>
              <w:t xml:space="preserve">Ahere to all </w:t>
            </w:r>
            <w:r w:rsidR="003A758A">
              <w:rPr>
                <w:rFonts w:ascii="Arial" w:hAnsi="Arial" w:cs="Arial"/>
                <w:sz w:val="28"/>
                <w:szCs w:val="28"/>
              </w:rPr>
              <w:t>Focus policies</w:t>
            </w:r>
          </w:p>
          <w:p w14:paraId="50B47235" w14:textId="63423303" w:rsidR="008E5DD3" w:rsidRPr="002A5082" w:rsidRDefault="003A758A" w:rsidP="002A5082">
            <w:pPr>
              <w:pStyle w:val="ListParagraph"/>
              <w:numPr>
                <w:ilvl w:val="0"/>
                <w:numId w:val="24"/>
              </w:numPr>
              <w:rPr>
                <w:rFonts w:ascii="Arial" w:hAnsi="Arial" w:cs="Arial"/>
                <w:sz w:val="28"/>
                <w:szCs w:val="28"/>
              </w:rPr>
            </w:pPr>
            <w:r>
              <w:rPr>
                <w:rFonts w:ascii="Arial" w:hAnsi="Arial" w:cs="Arial"/>
                <w:sz w:val="28"/>
                <w:szCs w:val="28"/>
              </w:rPr>
              <w:t>Take a proactive approach to managing their own and others Health and Safety in line with requirements and Focus procedures.</w:t>
            </w:r>
          </w:p>
        </w:tc>
      </w:tr>
    </w:tbl>
    <w:p w14:paraId="65CD0AF0" w14:textId="77777777" w:rsidR="00013668" w:rsidRDefault="00013668" w:rsidP="004F786D">
      <w:pPr>
        <w:rPr>
          <w:rFonts w:ascii="Arial" w:hAnsi="Arial" w:cs="Arial"/>
          <w:b/>
          <w:sz w:val="28"/>
          <w:szCs w:val="28"/>
        </w:rPr>
      </w:pPr>
    </w:p>
    <w:p w14:paraId="029462BC" w14:textId="77777777" w:rsidR="0096390D" w:rsidRDefault="0096390D" w:rsidP="004F786D">
      <w:pPr>
        <w:rPr>
          <w:rFonts w:ascii="Arial" w:hAnsi="Arial" w:cs="Arial"/>
          <w:b/>
          <w:sz w:val="28"/>
          <w:szCs w:val="28"/>
        </w:rPr>
      </w:pPr>
    </w:p>
    <w:p w14:paraId="39BF20B3" w14:textId="77777777" w:rsidR="0096390D" w:rsidRDefault="0096390D" w:rsidP="004F786D">
      <w:pPr>
        <w:rPr>
          <w:rFonts w:ascii="Arial" w:hAnsi="Arial" w:cs="Arial"/>
          <w:b/>
          <w:sz w:val="28"/>
          <w:szCs w:val="28"/>
        </w:rPr>
      </w:pPr>
    </w:p>
    <w:p w14:paraId="2F849EAA" w14:textId="77777777" w:rsidR="0096390D" w:rsidRDefault="0096390D" w:rsidP="004F786D">
      <w:pPr>
        <w:rPr>
          <w:rFonts w:ascii="Arial" w:hAnsi="Arial" w:cs="Arial"/>
          <w:b/>
          <w:sz w:val="28"/>
          <w:szCs w:val="28"/>
        </w:rPr>
      </w:pPr>
    </w:p>
    <w:p w14:paraId="59FEA548" w14:textId="77777777" w:rsidR="00827D1C" w:rsidRDefault="00827D1C" w:rsidP="004F786D">
      <w:pPr>
        <w:rPr>
          <w:rFonts w:ascii="Arial" w:hAnsi="Arial" w:cs="Arial"/>
          <w:b/>
          <w:sz w:val="28"/>
          <w:szCs w:val="28"/>
        </w:rPr>
      </w:pPr>
    </w:p>
    <w:p w14:paraId="25D82FBE" w14:textId="77777777" w:rsidR="0096390D" w:rsidRDefault="0096390D" w:rsidP="004F786D">
      <w:pPr>
        <w:rPr>
          <w:rFonts w:ascii="Arial" w:hAnsi="Arial" w:cs="Arial"/>
          <w:b/>
          <w:sz w:val="28"/>
          <w:szCs w:val="28"/>
        </w:rPr>
      </w:pPr>
    </w:p>
    <w:tbl>
      <w:tblPr>
        <w:tblpPr w:leftFromText="180" w:rightFromText="180" w:vertAnchor="text" w:horzAnchor="margin" w:tblpXSpec="center" w:tblpY="27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5"/>
      </w:tblGrid>
      <w:tr w:rsidR="00D565E4" w:rsidRPr="00AE1D2F" w14:paraId="703E0B45" w14:textId="77777777" w:rsidTr="00D565E4">
        <w:trPr>
          <w:trHeight w:val="173"/>
        </w:trPr>
        <w:tc>
          <w:tcPr>
            <w:tcW w:w="9405" w:type="dxa"/>
            <w:shd w:val="clear" w:color="auto" w:fill="FF9999"/>
          </w:tcPr>
          <w:p w14:paraId="1AF97D06" w14:textId="77777777" w:rsidR="00D565E4" w:rsidRPr="00AE1D2F" w:rsidRDefault="00D565E4" w:rsidP="00D565E4">
            <w:pPr>
              <w:rPr>
                <w:rFonts w:ascii="Arial" w:hAnsi="Arial" w:cs="Arial"/>
                <w:b/>
                <w:color w:val="FFFFFF"/>
                <w:sz w:val="28"/>
                <w:szCs w:val="28"/>
                <w:shd w:val="pct10" w:color="auto" w:fill="auto"/>
              </w:rPr>
            </w:pPr>
            <w:r>
              <w:rPr>
                <w:rFonts w:ascii="Arial" w:hAnsi="Arial" w:cs="Arial"/>
                <w:b/>
                <w:color w:val="000000" w:themeColor="text1"/>
                <w:sz w:val="28"/>
                <w:szCs w:val="28"/>
              </w:rPr>
              <w:t>Equality, Diversity and Inclusion</w:t>
            </w:r>
          </w:p>
        </w:tc>
      </w:tr>
      <w:tr w:rsidR="00D565E4" w:rsidRPr="0096390D" w14:paraId="0B743C49" w14:textId="77777777" w:rsidTr="00D565E4">
        <w:trPr>
          <w:trHeight w:val="1077"/>
        </w:trPr>
        <w:tc>
          <w:tcPr>
            <w:tcW w:w="9405" w:type="dxa"/>
          </w:tcPr>
          <w:p w14:paraId="174349D5" w14:textId="77777777" w:rsidR="00D565E4" w:rsidRPr="0096390D" w:rsidRDefault="00D565E4" w:rsidP="00D565E4">
            <w:pPr>
              <w:rPr>
                <w:rFonts w:ascii="Arial" w:hAnsi="Arial" w:cs="Arial"/>
                <w:sz w:val="28"/>
                <w:szCs w:val="28"/>
              </w:rPr>
            </w:pPr>
            <w:r w:rsidRPr="003D54BD">
              <w:rPr>
                <w:rFonts w:ascii="Arial" w:hAnsi="Arial" w:cs="Arial"/>
                <w:sz w:val="28"/>
                <w:szCs w:val="28"/>
              </w:rPr>
              <w:t>At Focus Birmingham, we are committed to equality, diversity and inclusion. We value the unique experiences, perspectives and strengths that people bring and believe this makes our organisation stronger. We welcome applications from people of all backgrounds and are committed to creating a workplace where everyone feels respected, included and able to thrive.</w:t>
            </w:r>
          </w:p>
        </w:tc>
      </w:tr>
    </w:tbl>
    <w:p w14:paraId="7C906F2E" w14:textId="77777777" w:rsidR="0096390D" w:rsidRPr="00AE1D2F" w:rsidRDefault="0096390D" w:rsidP="004F786D">
      <w:pPr>
        <w:rPr>
          <w:rFonts w:ascii="Arial" w:hAnsi="Arial" w:cs="Arial"/>
          <w:b/>
          <w:sz w:val="28"/>
          <w:szCs w:val="28"/>
        </w:rPr>
      </w:pPr>
    </w:p>
    <w:sectPr w:rsidR="0096390D" w:rsidRPr="00AE1D2F" w:rsidSect="00F17B79">
      <w:headerReference w:type="default" r:id="rId7"/>
      <w:footerReference w:type="default" r:id="rId8"/>
      <w:pgSz w:w="11906" w:h="16838" w:code="9"/>
      <w:pgMar w:top="1079" w:right="566" w:bottom="144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572F8" w14:textId="77777777" w:rsidR="00D72247" w:rsidRDefault="00D72247">
      <w:r>
        <w:separator/>
      </w:r>
    </w:p>
  </w:endnote>
  <w:endnote w:type="continuationSeparator" w:id="0">
    <w:p w14:paraId="39FBA83E" w14:textId="77777777" w:rsidR="00D72247" w:rsidRDefault="00D7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23BDC" w14:textId="77777777" w:rsidR="00827D1C" w:rsidRDefault="00827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F3B2D" w14:textId="77777777" w:rsidR="00D72247" w:rsidRDefault="00D72247">
      <w:r>
        <w:separator/>
      </w:r>
    </w:p>
  </w:footnote>
  <w:footnote w:type="continuationSeparator" w:id="0">
    <w:p w14:paraId="45045621" w14:textId="77777777" w:rsidR="00D72247" w:rsidRDefault="00D72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5D53" w14:textId="373372BD" w:rsidR="003E3A97" w:rsidRDefault="00A41E63" w:rsidP="00102A11">
    <w:pPr>
      <w:pStyle w:val="Header"/>
      <w:tabs>
        <w:tab w:val="clear" w:pos="4153"/>
        <w:tab w:val="clear" w:pos="8306"/>
        <w:tab w:val="left" w:pos="4545"/>
      </w:tabs>
    </w:pPr>
    <w:r w:rsidRPr="00EC23C5">
      <w:rPr>
        <w:rFonts w:ascii="Arial" w:hAnsi="Arial" w:cs="Arial"/>
        <w:b/>
        <w:bCs/>
        <w:noProof/>
        <w:sz w:val="28"/>
        <w:szCs w:val="28"/>
        <w:lang w:eastAsia="en-GB"/>
      </w:rPr>
      <w:drawing>
        <wp:anchor distT="0" distB="0" distL="114300" distR="114300" simplePos="0" relativeHeight="251659264" behindDoc="1" locked="0" layoutInCell="1" allowOverlap="1" wp14:anchorId="14A23C93" wp14:editId="4E98CA6C">
          <wp:simplePos x="0" y="0"/>
          <wp:positionH relativeFrom="margin">
            <wp:posOffset>4591050</wp:posOffset>
          </wp:positionH>
          <wp:positionV relativeFrom="topMargin">
            <wp:posOffset>296545</wp:posOffset>
          </wp:positionV>
          <wp:extent cx="1853972" cy="882015"/>
          <wp:effectExtent l="0" t="0" r="0" b="0"/>
          <wp:wrapNone/>
          <wp:docPr id="3" name="Picture 2">
            <a:extLst xmlns:a="http://schemas.openxmlformats.org/drawingml/2006/main">
              <a:ext uri="{FF2B5EF4-FFF2-40B4-BE49-F238E27FC236}">
                <a16:creationId xmlns:a16="http://schemas.microsoft.com/office/drawing/2014/main" id="{6DAE8D31-3CF1-54EB-5443-ED733491AB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DAE8D31-3CF1-54EB-5443-ED733491ABA2}"/>
                      </a:ext>
                    </a:extLst>
                  </pic:cNvPr>
                  <pic:cNvPicPr>
                    <a:picLocks noChangeAspect="1"/>
                  </pic:cNvPicPr>
                </pic:nvPicPr>
                <pic:blipFill>
                  <a:blip r:embed="rId1"/>
                  <a:stretch>
                    <a:fillRect/>
                  </a:stretch>
                </pic:blipFill>
                <pic:spPr>
                  <a:xfrm>
                    <a:off x="0" y="0"/>
                    <a:ext cx="1853972" cy="882015"/>
                  </a:xfrm>
                  <a:prstGeom prst="rect">
                    <a:avLst/>
                  </a:prstGeom>
                </pic:spPr>
              </pic:pic>
            </a:graphicData>
          </a:graphic>
          <wp14:sizeRelH relativeFrom="margin">
            <wp14:pctWidth>0</wp14:pctWidth>
          </wp14:sizeRelH>
          <wp14:sizeRelV relativeFrom="margin">
            <wp14:pctHeight>0</wp14:pctHeight>
          </wp14:sizeRelV>
        </wp:anchor>
      </w:drawing>
    </w:r>
    <w:r w:rsidR="00102A11">
      <w:tab/>
    </w:r>
  </w:p>
  <w:p w14:paraId="775AFD24" w14:textId="77777777" w:rsidR="00102A11" w:rsidRDefault="00102A11" w:rsidP="00102A11">
    <w:pPr>
      <w:pStyle w:val="Header"/>
      <w:tabs>
        <w:tab w:val="clear" w:pos="4153"/>
        <w:tab w:val="clear" w:pos="8306"/>
        <w:tab w:val="left" w:pos="4545"/>
      </w:tabs>
    </w:pPr>
  </w:p>
  <w:p w14:paraId="4FB66C15" w14:textId="77777777" w:rsidR="00102A11" w:rsidRDefault="00102A11" w:rsidP="00102A11">
    <w:pPr>
      <w:pStyle w:val="Header"/>
      <w:tabs>
        <w:tab w:val="clear" w:pos="4153"/>
        <w:tab w:val="clear" w:pos="8306"/>
        <w:tab w:val="left" w:pos="4545"/>
      </w:tabs>
    </w:pPr>
  </w:p>
  <w:p w14:paraId="269449B8" w14:textId="77777777" w:rsidR="00102A11" w:rsidRDefault="00102A11" w:rsidP="00102A11">
    <w:pPr>
      <w:pStyle w:val="Header"/>
      <w:tabs>
        <w:tab w:val="clear" w:pos="4153"/>
        <w:tab w:val="clear" w:pos="8306"/>
        <w:tab w:val="left" w:pos="4545"/>
      </w:tabs>
    </w:pPr>
  </w:p>
  <w:p w14:paraId="46891923" w14:textId="77777777" w:rsidR="003E3A97" w:rsidRDefault="003E3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7595"/>
    <w:multiLevelType w:val="hybridMultilevel"/>
    <w:tmpl w:val="63ECD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3312B"/>
    <w:multiLevelType w:val="hybridMultilevel"/>
    <w:tmpl w:val="D1E49F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087CFF"/>
    <w:multiLevelType w:val="hybridMultilevel"/>
    <w:tmpl w:val="2126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9521C"/>
    <w:multiLevelType w:val="multilevel"/>
    <w:tmpl w:val="6E90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1C4A2F"/>
    <w:multiLevelType w:val="hybridMultilevel"/>
    <w:tmpl w:val="6EBA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50992"/>
    <w:multiLevelType w:val="multilevel"/>
    <w:tmpl w:val="BD42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51E2C"/>
    <w:multiLevelType w:val="hybridMultilevel"/>
    <w:tmpl w:val="FEF0EE98"/>
    <w:lvl w:ilvl="0" w:tplc="D50EF59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47F66"/>
    <w:multiLevelType w:val="hybridMultilevel"/>
    <w:tmpl w:val="9210E6A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610C8"/>
    <w:multiLevelType w:val="multilevel"/>
    <w:tmpl w:val="F03A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E91621"/>
    <w:multiLevelType w:val="hybridMultilevel"/>
    <w:tmpl w:val="FF644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CC7B58"/>
    <w:multiLevelType w:val="hybridMultilevel"/>
    <w:tmpl w:val="41BC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81074"/>
    <w:multiLevelType w:val="multilevel"/>
    <w:tmpl w:val="F076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EC2AD0"/>
    <w:multiLevelType w:val="multilevel"/>
    <w:tmpl w:val="5238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87176"/>
    <w:multiLevelType w:val="multilevel"/>
    <w:tmpl w:val="0C68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57159"/>
    <w:multiLevelType w:val="hybridMultilevel"/>
    <w:tmpl w:val="B516B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1E60DF"/>
    <w:multiLevelType w:val="multilevel"/>
    <w:tmpl w:val="20CE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76B80"/>
    <w:multiLevelType w:val="hybridMultilevel"/>
    <w:tmpl w:val="4670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9117B"/>
    <w:multiLevelType w:val="multilevel"/>
    <w:tmpl w:val="B6C2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FE5482"/>
    <w:multiLevelType w:val="hybridMultilevel"/>
    <w:tmpl w:val="9DB6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5C5F26"/>
    <w:multiLevelType w:val="hybridMultilevel"/>
    <w:tmpl w:val="A5B83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945239"/>
    <w:multiLevelType w:val="multilevel"/>
    <w:tmpl w:val="56E4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BD6FDC"/>
    <w:multiLevelType w:val="hybridMultilevel"/>
    <w:tmpl w:val="59E40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BE3581"/>
    <w:multiLevelType w:val="hybridMultilevel"/>
    <w:tmpl w:val="BC36F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DA6CB6"/>
    <w:multiLevelType w:val="hybridMultilevel"/>
    <w:tmpl w:val="A2F03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0848ED"/>
    <w:multiLevelType w:val="hybridMultilevel"/>
    <w:tmpl w:val="FF644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2B232A"/>
    <w:multiLevelType w:val="multilevel"/>
    <w:tmpl w:val="9A6CC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E96F05"/>
    <w:multiLevelType w:val="multilevel"/>
    <w:tmpl w:val="D27A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226586"/>
    <w:multiLevelType w:val="multilevel"/>
    <w:tmpl w:val="46A4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A17CF7"/>
    <w:multiLevelType w:val="hybridMultilevel"/>
    <w:tmpl w:val="B0FA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C54997"/>
    <w:multiLevelType w:val="multilevel"/>
    <w:tmpl w:val="BBE0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F73930"/>
    <w:multiLevelType w:val="multilevel"/>
    <w:tmpl w:val="698C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E019A8"/>
    <w:multiLevelType w:val="multilevel"/>
    <w:tmpl w:val="064E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4341037">
    <w:abstractNumId w:val="28"/>
  </w:num>
  <w:num w:numId="2" w16cid:durableId="2018460253">
    <w:abstractNumId w:val="24"/>
  </w:num>
  <w:num w:numId="3" w16cid:durableId="432432728">
    <w:abstractNumId w:val="9"/>
  </w:num>
  <w:num w:numId="4" w16cid:durableId="301617713">
    <w:abstractNumId w:val="6"/>
  </w:num>
  <w:num w:numId="5" w16cid:durableId="203904986">
    <w:abstractNumId w:val="4"/>
  </w:num>
  <w:num w:numId="6" w16cid:durableId="723218594">
    <w:abstractNumId w:val="25"/>
  </w:num>
  <w:num w:numId="7" w16cid:durableId="236398530">
    <w:abstractNumId w:val="2"/>
  </w:num>
  <w:num w:numId="8" w16cid:durableId="1197308603">
    <w:abstractNumId w:val="7"/>
  </w:num>
  <w:num w:numId="9" w16cid:durableId="1649435906">
    <w:abstractNumId w:val="27"/>
  </w:num>
  <w:num w:numId="10" w16cid:durableId="678240740">
    <w:abstractNumId w:val="15"/>
  </w:num>
  <w:num w:numId="11" w16cid:durableId="1108308231">
    <w:abstractNumId w:val="20"/>
  </w:num>
  <w:num w:numId="12" w16cid:durableId="2125495772">
    <w:abstractNumId w:val="12"/>
  </w:num>
  <w:num w:numId="13" w16cid:durableId="1649093705">
    <w:abstractNumId w:val="11"/>
  </w:num>
  <w:num w:numId="14" w16cid:durableId="556859654">
    <w:abstractNumId w:val="29"/>
  </w:num>
  <w:num w:numId="15" w16cid:durableId="1403790802">
    <w:abstractNumId w:val="26"/>
  </w:num>
  <w:num w:numId="16" w16cid:durableId="1885949371">
    <w:abstractNumId w:val="13"/>
  </w:num>
  <w:num w:numId="17" w16cid:durableId="2006855670">
    <w:abstractNumId w:val="5"/>
  </w:num>
  <w:num w:numId="18" w16cid:durableId="152109176">
    <w:abstractNumId w:val="17"/>
  </w:num>
  <w:num w:numId="19" w16cid:durableId="873349368">
    <w:abstractNumId w:val="30"/>
  </w:num>
  <w:num w:numId="20" w16cid:durableId="1923251145">
    <w:abstractNumId w:val="18"/>
  </w:num>
  <w:num w:numId="21" w16cid:durableId="591739363">
    <w:abstractNumId w:val="10"/>
  </w:num>
  <w:num w:numId="22" w16cid:durableId="967124571">
    <w:abstractNumId w:val="23"/>
  </w:num>
  <w:num w:numId="23" w16cid:durableId="1008098624">
    <w:abstractNumId w:val="16"/>
  </w:num>
  <w:num w:numId="24" w16cid:durableId="777484141">
    <w:abstractNumId w:val="19"/>
  </w:num>
  <w:num w:numId="25" w16cid:durableId="1074353339">
    <w:abstractNumId w:val="0"/>
  </w:num>
  <w:num w:numId="26" w16cid:durableId="987589484">
    <w:abstractNumId w:val="21"/>
  </w:num>
  <w:num w:numId="27" w16cid:durableId="1848934339">
    <w:abstractNumId w:val="14"/>
  </w:num>
  <w:num w:numId="28" w16cid:durableId="1640570098">
    <w:abstractNumId w:val="1"/>
  </w:num>
  <w:num w:numId="29" w16cid:durableId="375735020">
    <w:abstractNumId w:val="22"/>
  </w:num>
  <w:num w:numId="30" w16cid:durableId="589117593">
    <w:abstractNumId w:val="31"/>
  </w:num>
  <w:num w:numId="31" w16cid:durableId="1176462848">
    <w:abstractNumId w:val="8"/>
  </w:num>
  <w:num w:numId="32" w16cid:durableId="99988525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56EBD4"/>
  <w15:docId w15:val="{389B5F47-A382-428B-8267-43524F0E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color w:val="008000"/>
    </w:rPr>
  </w:style>
  <w:style w:type="paragraph" w:styleId="Heading2">
    <w:name w:val="heading 2"/>
    <w:basedOn w:val="Normal"/>
    <w:next w:val="Normal"/>
    <w:qFormat/>
    <w:pPr>
      <w:keepNext/>
      <w:outlineLvl w:val="1"/>
    </w:pPr>
    <w:rPr>
      <w:rFonts w:ascii="Arial" w:hAnsi="Arial" w:cs="Arial"/>
      <w:b/>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jc w:val="both"/>
      <w:outlineLvl w:val="3"/>
    </w:pPr>
    <w:rPr>
      <w:rFonts w:ascii="Arial" w:hAnsi="Arial"/>
      <w:b/>
      <w:sz w:val="20"/>
      <w:szCs w:val="20"/>
      <w:lang w:val="en-US"/>
    </w:rPr>
  </w:style>
  <w:style w:type="paragraph" w:styleId="Heading5">
    <w:name w:val="heading 5"/>
    <w:basedOn w:val="Normal"/>
    <w:next w:val="Normal"/>
    <w:qFormat/>
    <w:pPr>
      <w:keepNext/>
      <w:jc w:val="center"/>
      <w:outlineLvl w:val="4"/>
    </w:pPr>
    <w:rPr>
      <w:rFonts w:ascii="Arial" w:hAnsi="Arial" w:cs="Arial"/>
      <w:b/>
      <w:bCs/>
      <w:color w:val="008000"/>
      <w:sz w:val="20"/>
    </w:rPr>
  </w:style>
  <w:style w:type="paragraph" w:styleId="Heading6">
    <w:name w:val="heading 6"/>
    <w:basedOn w:val="Normal"/>
    <w:next w:val="Normal"/>
    <w:qFormat/>
    <w:pPr>
      <w:keepNext/>
      <w:jc w:val="center"/>
      <w:outlineLvl w:val="5"/>
    </w:pPr>
    <w:rPr>
      <w:rFonts w:ascii="Arial" w:hAnsi="Arial"/>
      <w:b/>
      <w:color w:val="008000"/>
      <w:sz w:val="22"/>
      <w:szCs w:val="20"/>
      <w:lang w:val="en-US"/>
    </w:rPr>
  </w:style>
  <w:style w:type="paragraph" w:styleId="Heading7">
    <w:name w:val="heading 7"/>
    <w:basedOn w:val="Normal"/>
    <w:next w:val="Normal"/>
    <w:qFormat/>
    <w:pPr>
      <w:keepNext/>
      <w:outlineLvl w:val="6"/>
    </w:pPr>
    <w:rPr>
      <w:rFonts w:ascii="Arial" w:hAnsi="Arial" w:cs="Arial"/>
      <w:b/>
      <w:bCs/>
      <w:sz w:val="20"/>
    </w:rPr>
  </w:style>
  <w:style w:type="paragraph" w:styleId="Heading8">
    <w:name w:val="heading 8"/>
    <w:basedOn w:val="Normal"/>
    <w:next w:val="Normal"/>
    <w:qFormat/>
    <w:pPr>
      <w:keepNext/>
      <w:jc w:val="center"/>
      <w:outlineLvl w:val="7"/>
    </w:pPr>
    <w:rPr>
      <w:rFonts w:ascii="Arial" w:hAnsi="Arial" w:cs="Arial"/>
      <w:b/>
      <w:bCs/>
      <w:i/>
      <w:iCs/>
      <w:color w:val="FF0000"/>
      <w:sz w:val="20"/>
    </w:rPr>
  </w:style>
  <w:style w:type="paragraph" w:styleId="Heading9">
    <w:name w:val="heading 9"/>
    <w:basedOn w:val="Normal"/>
    <w:next w:val="Normal"/>
    <w:qFormat/>
    <w:pPr>
      <w:keepNext/>
      <w:ind w:left="1260" w:right="540"/>
      <w:jc w:val="center"/>
      <w:outlineLvl w:val="8"/>
    </w:pPr>
    <w:rPr>
      <w:rFonts w:ascii="Arial" w:hAnsi="Arial"/>
      <w:b/>
      <w:color w:val="008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334"/>
    </w:pPr>
    <w:rPr>
      <w:rFonts w:ascii="Arial" w:hAnsi="Arial" w:cs="Arial"/>
    </w:rPr>
  </w:style>
  <w:style w:type="paragraph" w:styleId="BlockText">
    <w:name w:val="Block Text"/>
    <w:basedOn w:val="Normal"/>
    <w:pPr>
      <w:ind w:left="1260" w:right="540"/>
    </w:pPr>
    <w:rPr>
      <w:rFonts w:ascii="Arial" w:hAnsi="Arial" w:cs="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b/>
      <w:sz w:val="20"/>
    </w:rPr>
  </w:style>
  <w:style w:type="paragraph" w:styleId="Title">
    <w:name w:val="Title"/>
    <w:basedOn w:val="Normal"/>
    <w:qFormat/>
    <w:pPr>
      <w:ind w:right="540"/>
      <w:jc w:val="center"/>
    </w:pPr>
    <w:rPr>
      <w:rFonts w:ascii="Arial" w:hAnsi="Arial"/>
      <w:b/>
      <w:color w:val="008000"/>
    </w:rPr>
  </w:style>
  <w:style w:type="paragraph" w:styleId="Caption">
    <w:name w:val="caption"/>
    <w:basedOn w:val="Normal"/>
    <w:next w:val="Normal"/>
    <w:qFormat/>
    <w:rPr>
      <w:rFonts w:ascii="Verdana" w:hAnsi="Verdana"/>
      <w:b/>
      <w:szCs w:val="20"/>
      <w:u w:val="single"/>
    </w:rPr>
  </w:style>
  <w:style w:type="paragraph" w:styleId="BodyText3">
    <w:name w:val="Body Text 3"/>
    <w:basedOn w:val="Normal"/>
    <w:pPr>
      <w:jc w:val="both"/>
    </w:pPr>
    <w:rPr>
      <w:rFonts w:ascii="Arial" w:hAnsi="Arial"/>
      <w:b/>
    </w:rPr>
  </w:style>
  <w:style w:type="paragraph" w:styleId="BodyTextIndent2">
    <w:name w:val="Body Text Indent 2"/>
    <w:basedOn w:val="Normal"/>
    <w:pPr>
      <w:spacing w:before="100" w:beforeAutospacing="1" w:after="100" w:afterAutospacing="1"/>
      <w:ind w:left="360"/>
    </w:pPr>
    <w:rPr>
      <w:rFonts w:ascii="Arial" w:hAnsi="Arial" w:cs="Arial"/>
      <w:sz w:val="22"/>
    </w:rPr>
  </w:style>
  <w:style w:type="paragraph" w:styleId="BodyTextIndent">
    <w:name w:val="Body Text Indent"/>
    <w:basedOn w:val="Normal"/>
    <w:pPr>
      <w:ind w:left="340"/>
    </w:pPr>
    <w:rPr>
      <w:rFonts w:ascii="Arial" w:hAnsi="Arial"/>
      <w:sz w:val="22"/>
      <w:szCs w:val="20"/>
    </w:rPr>
  </w:style>
  <w:style w:type="paragraph" w:styleId="NormalWeb">
    <w:name w:val="Normal (Web)"/>
    <w:basedOn w:val="Normal"/>
    <w:uiPriority w:val="99"/>
    <w:rPr>
      <w:rFonts w:ascii="Arial Unicode MS" w:eastAsia="Arial Unicode MS" w:hAnsi="Arial Unicode MS" w:cs="Arial Unicode MS"/>
    </w:rPr>
  </w:style>
  <w:style w:type="paragraph" w:styleId="BodyTextIndent3">
    <w:name w:val="Body Text Indent 3"/>
    <w:basedOn w:val="Normal"/>
    <w:pPr>
      <w:ind w:left="357"/>
    </w:pPr>
    <w:rPr>
      <w:rFonts w:ascii="Arial" w:hAnsi="Arial" w:cs="Arial"/>
      <w:sz w:val="22"/>
    </w:rPr>
  </w:style>
  <w:style w:type="paragraph" w:styleId="BalloonText">
    <w:name w:val="Balloon Text"/>
    <w:basedOn w:val="Normal"/>
    <w:semiHidden/>
    <w:rsid w:val="00F207FB"/>
    <w:rPr>
      <w:rFonts w:ascii="Tahoma" w:hAnsi="Tahoma" w:cs="Tahoma"/>
      <w:sz w:val="16"/>
      <w:szCs w:val="16"/>
    </w:rPr>
  </w:style>
  <w:style w:type="character" w:customStyle="1" w:styleId="HeaderChar">
    <w:name w:val="Header Char"/>
    <w:basedOn w:val="DefaultParagraphFont"/>
    <w:link w:val="Header"/>
    <w:uiPriority w:val="99"/>
    <w:rsid w:val="00D3350F"/>
    <w:rPr>
      <w:sz w:val="24"/>
      <w:szCs w:val="24"/>
      <w:lang w:eastAsia="en-US"/>
    </w:rPr>
  </w:style>
  <w:style w:type="character" w:styleId="Hyperlink">
    <w:name w:val="Hyperlink"/>
    <w:basedOn w:val="DefaultParagraphFont"/>
    <w:rsid w:val="00B07749"/>
    <w:rPr>
      <w:color w:val="0000FF"/>
      <w:u w:val="single"/>
    </w:rPr>
  </w:style>
  <w:style w:type="paragraph" w:styleId="ListParagraph">
    <w:name w:val="List Paragraph"/>
    <w:basedOn w:val="Normal"/>
    <w:uiPriority w:val="34"/>
    <w:qFormat/>
    <w:rsid w:val="00836ECC"/>
    <w:pPr>
      <w:ind w:left="720"/>
      <w:contextualSpacing/>
    </w:pPr>
  </w:style>
  <w:style w:type="paragraph" w:customStyle="1" w:styleId="Body">
    <w:name w:val="Body"/>
    <w:rsid w:val="00153298"/>
    <w:pPr>
      <w:pBdr>
        <w:top w:val="nil"/>
        <w:left w:val="nil"/>
        <w:bottom w:val="nil"/>
        <w:right w:val="nil"/>
        <w:between w:val="nil"/>
        <w:bar w:val="nil"/>
      </w:pBdr>
    </w:pPr>
    <w:rPr>
      <w:rFonts w:eastAsia="Arial Unicode MS" w:hAnsi="Arial Unicode MS" w:cs="Arial Unicode MS"/>
      <w:color w:val="000000"/>
      <w:u w:color="000000"/>
      <w:bdr w:val="nil"/>
      <w:lang w:eastAsia="en-US"/>
    </w:rPr>
  </w:style>
  <w:style w:type="paragraph" w:customStyle="1" w:styleId="BasicParagraph">
    <w:name w:val="[Basic Paragraph]"/>
    <w:basedOn w:val="Normal"/>
    <w:uiPriority w:val="99"/>
    <w:rsid w:val="00102A11"/>
    <w:pPr>
      <w:autoSpaceDE w:val="0"/>
      <w:autoSpaceDN w:val="0"/>
      <w:adjustRightInd w:val="0"/>
      <w:spacing w:line="288" w:lineRule="auto"/>
      <w:textAlignment w:val="center"/>
    </w:pPr>
    <w:rPr>
      <w:rFonts w:ascii="Minion Pro" w:eastAsiaTheme="minorEastAsia" w:hAnsi="Minion Pro" w:cs="Minion Pro"/>
      <w:color w:val="000000"/>
    </w:rPr>
  </w:style>
  <w:style w:type="table" w:styleId="TableGrid">
    <w:name w:val="Table Grid"/>
    <w:basedOn w:val="TableNormal"/>
    <w:uiPriority w:val="39"/>
    <w:rsid w:val="00102A11"/>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716A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21335">
      <w:bodyDiv w:val="1"/>
      <w:marLeft w:val="0"/>
      <w:marRight w:val="0"/>
      <w:marTop w:val="0"/>
      <w:marBottom w:val="0"/>
      <w:divBdr>
        <w:top w:val="none" w:sz="0" w:space="0" w:color="auto"/>
        <w:left w:val="none" w:sz="0" w:space="0" w:color="auto"/>
        <w:bottom w:val="none" w:sz="0" w:space="0" w:color="auto"/>
        <w:right w:val="none" w:sz="0" w:space="0" w:color="auto"/>
      </w:divBdr>
      <w:divsChild>
        <w:div w:id="1362517089">
          <w:marLeft w:val="0"/>
          <w:marRight w:val="0"/>
          <w:marTop w:val="0"/>
          <w:marBottom w:val="0"/>
          <w:divBdr>
            <w:top w:val="none" w:sz="0" w:space="0" w:color="auto"/>
            <w:left w:val="none" w:sz="0" w:space="0" w:color="auto"/>
            <w:bottom w:val="none" w:sz="0" w:space="0" w:color="auto"/>
            <w:right w:val="none" w:sz="0" w:space="0" w:color="auto"/>
          </w:divBdr>
          <w:divsChild>
            <w:div w:id="494153984">
              <w:marLeft w:val="0"/>
              <w:marRight w:val="0"/>
              <w:marTop w:val="0"/>
              <w:marBottom w:val="0"/>
              <w:divBdr>
                <w:top w:val="none" w:sz="0" w:space="0" w:color="auto"/>
                <w:left w:val="none" w:sz="0" w:space="0" w:color="auto"/>
                <w:bottom w:val="none" w:sz="0" w:space="0" w:color="auto"/>
                <w:right w:val="none" w:sz="0" w:space="0" w:color="auto"/>
              </w:divBdr>
              <w:divsChild>
                <w:div w:id="6731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87789">
      <w:bodyDiv w:val="1"/>
      <w:marLeft w:val="0"/>
      <w:marRight w:val="0"/>
      <w:marTop w:val="0"/>
      <w:marBottom w:val="0"/>
      <w:divBdr>
        <w:top w:val="none" w:sz="0" w:space="0" w:color="auto"/>
        <w:left w:val="none" w:sz="0" w:space="0" w:color="auto"/>
        <w:bottom w:val="none" w:sz="0" w:space="0" w:color="auto"/>
        <w:right w:val="none" w:sz="0" w:space="0" w:color="auto"/>
      </w:divBdr>
    </w:div>
    <w:div w:id="199433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