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53E0" w14:textId="7BA86F7B" w:rsidR="000B2B96" w:rsidRDefault="000B2B96" w:rsidP="00180801"/>
    <w:p w14:paraId="7E772C4F" w14:textId="294D3603" w:rsidR="00762115" w:rsidRPr="00762115" w:rsidRDefault="00E25A3D" w:rsidP="00762115">
      <w:pPr>
        <w:spacing w:after="360"/>
        <w:rPr>
          <w:rFonts w:eastAsia="Times New Roman" w:cs="Arial"/>
          <w:b/>
          <w:bCs/>
          <w:sz w:val="28"/>
          <w:szCs w:val="28"/>
          <w:lang w:val="en-GB"/>
        </w:rPr>
      </w:pPr>
      <w:r>
        <w:rPr>
          <w:rFonts w:eastAsia="Times New Roman" w:cs="Arial"/>
          <w:b/>
          <w:bCs/>
          <w:sz w:val="28"/>
          <w:szCs w:val="28"/>
          <w:lang w:val="en-GB"/>
        </w:rPr>
        <w:t>Head of Operations</w:t>
      </w:r>
    </w:p>
    <w:p w14:paraId="4F97B661" w14:textId="637AF521" w:rsidR="004F4827" w:rsidRPr="005B720B" w:rsidRDefault="00762115" w:rsidP="004F4827">
      <w:pPr>
        <w:rPr>
          <w:rFonts w:cs="Arial"/>
          <w:szCs w:val="22"/>
        </w:rPr>
      </w:pPr>
      <w:r w:rsidRPr="005B720B">
        <w:rPr>
          <w:rFonts w:eastAsia="Times New Roman" w:cs="Arial"/>
          <w:b/>
          <w:bCs/>
          <w:szCs w:val="22"/>
          <w:lang w:val="en-GB"/>
        </w:rPr>
        <w:t>Location:</w:t>
      </w:r>
      <w:r w:rsidRPr="005B720B">
        <w:rPr>
          <w:rFonts w:eastAsia="Times New Roman" w:cs="Arial"/>
          <w:szCs w:val="22"/>
          <w:lang w:val="en-GB"/>
        </w:rPr>
        <w:t xml:space="preserve"> </w:t>
      </w:r>
      <w:r w:rsidR="005749B9">
        <w:rPr>
          <w:rFonts w:cs="Arial"/>
          <w:szCs w:val="22"/>
          <w:lang w:val="en-GB"/>
        </w:rPr>
        <w:t>Hybrid</w:t>
      </w:r>
      <w:r w:rsidR="004F4827" w:rsidRPr="005B720B">
        <w:rPr>
          <w:rFonts w:cs="Arial"/>
          <w:szCs w:val="22"/>
        </w:rPr>
        <w:t xml:space="preserve"> - Birmingham (expected to be in the office 2+ days per week)</w:t>
      </w:r>
    </w:p>
    <w:p w14:paraId="3CEBDBE5" w14:textId="56E6A233" w:rsidR="00762115" w:rsidRPr="005B720B" w:rsidRDefault="00762115" w:rsidP="00762115">
      <w:pPr>
        <w:spacing w:after="360"/>
        <w:rPr>
          <w:rFonts w:eastAsia="Times New Roman" w:cs="Arial"/>
          <w:szCs w:val="22"/>
          <w:lang w:val="en-GB"/>
        </w:rPr>
      </w:pPr>
      <w:r w:rsidRPr="005B720B">
        <w:rPr>
          <w:rFonts w:eastAsia="Times New Roman" w:cs="Arial"/>
          <w:b/>
          <w:bCs/>
          <w:szCs w:val="22"/>
          <w:lang w:val="en-GB"/>
        </w:rPr>
        <w:t>Hours:</w:t>
      </w:r>
      <w:r w:rsidRPr="005B720B">
        <w:rPr>
          <w:rFonts w:eastAsia="Times New Roman" w:cs="Arial"/>
          <w:szCs w:val="22"/>
          <w:lang w:val="en-GB"/>
        </w:rPr>
        <w:t xml:space="preserve"> </w:t>
      </w:r>
      <w:r w:rsidR="004F4827" w:rsidRPr="005B720B">
        <w:rPr>
          <w:rFonts w:eastAsia="Times New Roman" w:cs="Arial"/>
          <w:szCs w:val="22"/>
          <w:lang w:val="en-GB"/>
        </w:rPr>
        <w:t>Full Time</w:t>
      </w:r>
      <w:r w:rsidR="005749B9">
        <w:rPr>
          <w:rFonts w:eastAsia="Times New Roman" w:cs="Arial"/>
          <w:szCs w:val="22"/>
          <w:lang w:val="en-GB"/>
        </w:rPr>
        <w:t xml:space="preserve"> Monday to Friday 36 Hours per week</w:t>
      </w:r>
      <w:r w:rsidRPr="005B720B">
        <w:rPr>
          <w:rFonts w:eastAsia="Times New Roman" w:cs="Arial"/>
          <w:szCs w:val="22"/>
          <w:lang w:val="en-GB"/>
        </w:rPr>
        <w:br/>
      </w:r>
      <w:r w:rsidRPr="005B720B">
        <w:rPr>
          <w:rFonts w:eastAsia="Times New Roman" w:cs="Arial"/>
          <w:b/>
          <w:bCs/>
          <w:szCs w:val="22"/>
          <w:lang w:val="en-GB"/>
        </w:rPr>
        <w:t>Salary:</w:t>
      </w:r>
      <w:r w:rsidRPr="005B720B">
        <w:rPr>
          <w:rFonts w:eastAsia="Times New Roman" w:cs="Arial"/>
          <w:szCs w:val="22"/>
          <w:lang w:val="en-GB"/>
        </w:rPr>
        <w:t xml:space="preserve"> </w:t>
      </w:r>
      <w:r w:rsidR="004F4827" w:rsidRPr="005B720B">
        <w:rPr>
          <w:rFonts w:eastAsia="Times New Roman" w:cs="Arial"/>
          <w:szCs w:val="22"/>
          <w:lang w:val="en-GB"/>
        </w:rPr>
        <w:t>£55,</w:t>
      </w:r>
      <w:r w:rsidR="009350A1" w:rsidRPr="005B720B">
        <w:rPr>
          <w:rFonts w:eastAsia="Times New Roman" w:cs="Arial"/>
          <w:szCs w:val="22"/>
          <w:lang w:val="en-GB"/>
        </w:rPr>
        <w:t>082</w:t>
      </w:r>
    </w:p>
    <w:p w14:paraId="78DE1C81" w14:textId="77777777" w:rsidR="00003DF6" w:rsidRPr="005B720B" w:rsidRDefault="00003DF6" w:rsidP="00B82568">
      <w:pPr>
        <w:spacing w:before="240" w:after="240"/>
        <w:ind w:left="2160" w:hanging="2160"/>
        <w:rPr>
          <w:rFonts w:eastAsia="Calibri" w:cs="Arial"/>
          <w:b/>
          <w:color w:val="00B3DC"/>
          <w:szCs w:val="22"/>
          <w:lang w:val="en-GB"/>
        </w:rPr>
      </w:pPr>
      <w:r w:rsidRPr="005B720B">
        <w:rPr>
          <w:rFonts w:eastAsia="Calibri" w:cs="Arial"/>
          <w:b/>
          <w:color w:val="00B3DC"/>
          <w:szCs w:val="22"/>
          <w:lang w:val="en-GB"/>
        </w:rPr>
        <w:t>About the BDA</w:t>
      </w:r>
    </w:p>
    <w:p w14:paraId="328C74C6" w14:textId="77777777" w:rsidR="00356F2C" w:rsidRPr="00356F2C" w:rsidRDefault="00356F2C" w:rsidP="00356F2C">
      <w:pPr>
        <w:spacing w:after="360"/>
        <w:rPr>
          <w:rFonts w:eastAsia="Times New Roman" w:cs="Arial"/>
          <w:szCs w:val="22"/>
          <w:lang w:val="en-GB"/>
        </w:rPr>
      </w:pPr>
      <w:r w:rsidRPr="00356F2C">
        <w:rPr>
          <w:rFonts w:eastAsia="Times New Roman" w:cs="Arial"/>
          <w:szCs w:val="22"/>
          <w:lang w:val="en-GB"/>
        </w:rPr>
        <w:t>The British Dietetic Association (BDA) is the professional body and trade union for dietitians in the UK, representing more than 12,500 members and supporting the profession to improve the nation's health through food and nutrition.</w:t>
      </w:r>
    </w:p>
    <w:p w14:paraId="5168A1D3" w14:textId="77777777" w:rsidR="00356F2C" w:rsidRPr="00356F2C" w:rsidRDefault="00356F2C" w:rsidP="00356F2C">
      <w:pPr>
        <w:spacing w:after="360"/>
        <w:rPr>
          <w:rFonts w:eastAsia="Times New Roman" w:cs="Arial"/>
          <w:szCs w:val="22"/>
          <w:lang w:val="en-GB"/>
        </w:rPr>
      </w:pPr>
      <w:r w:rsidRPr="00356F2C">
        <w:rPr>
          <w:rFonts w:eastAsia="Times New Roman" w:cs="Arial"/>
          <w:szCs w:val="22"/>
          <w:lang w:val="en-GB"/>
        </w:rPr>
        <w:t>We're an ambitious and growing organisation, delivering a new strategic plan focused on growing our membership community, strengthening our voice and influence, investing in digital transformation and delivering excellence behind the scenes. As we continue to evolve, we're looking for an exceptional operational leader to help us turn our ambitions into reality.</w:t>
      </w:r>
    </w:p>
    <w:p w14:paraId="4B76961B" w14:textId="76EB896F" w:rsidR="003679E2" w:rsidRPr="003679E2" w:rsidRDefault="00762115" w:rsidP="003679E2">
      <w:pPr>
        <w:spacing w:after="360"/>
        <w:rPr>
          <w:rFonts w:eastAsia="Times New Roman" w:cs="Arial"/>
          <w:szCs w:val="22"/>
          <w:lang w:val="en-GB"/>
        </w:rPr>
      </w:pPr>
      <w:r w:rsidRPr="005B720B">
        <w:rPr>
          <w:rFonts w:eastAsiaTheme="majorEastAsia" w:cs="Arial"/>
          <w:b/>
          <w:bCs/>
          <w:color w:val="00B3DC"/>
          <w:szCs w:val="22"/>
        </w:rPr>
        <w:t>About the role</w:t>
      </w:r>
      <w:r w:rsidR="006462CF" w:rsidRPr="005B720B">
        <w:rPr>
          <w:rFonts w:eastAsiaTheme="majorEastAsia" w:cs="Arial"/>
          <w:b/>
          <w:bCs/>
          <w:color w:val="00B3DC"/>
          <w:szCs w:val="22"/>
        </w:rPr>
        <w:br/>
      </w:r>
      <w:r w:rsidR="00CF6845" w:rsidRPr="005B720B">
        <w:rPr>
          <w:rFonts w:eastAsia="Times New Roman" w:cs="Arial"/>
          <w:szCs w:val="22"/>
          <w:lang w:val="en-GB"/>
        </w:rPr>
        <w:br/>
      </w:r>
      <w:r w:rsidR="003679E2" w:rsidRPr="003679E2">
        <w:rPr>
          <w:rFonts w:eastAsia="Times New Roman" w:cs="Arial"/>
          <w:szCs w:val="22"/>
          <w:lang w:val="en-GB"/>
        </w:rPr>
        <w:t>This is a newly created and high-profile leadership role, reporting to the Chief Operating Officer.</w:t>
      </w:r>
    </w:p>
    <w:p w14:paraId="1F69648D" w14:textId="77777777" w:rsidR="003679E2" w:rsidRPr="003679E2" w:rsidRDefault="003679E2" w:rsidP="003679E2">
      <w:pPr>
        <w:spacing w:after="360"/>
        <w:rPr>
          <w:rFonts w:eastAsia="Times New Roman" w:cs="Arial"/>
          <w:szCs w:val="22"/>
          <w:lang w:val="en-GB"/>
        </w:rPr>
      </w:pPr>
      <w:r w:rsidRPr="003679E2">
        <w:rPr>
          <w:rFonts w:eastAsia="Times New Roman" w:cs="Arial"/>
          <w:szCs w:val="22"/>
          <w:lang w:val="en-GB"/>
        </w:rPr>
        <w:t>As Head of Operations, you will play a central role in helping the BDA deliver its strategic priorities by improving organisational performance, embedding continuous improvement and ensuring we have the systems, processes and insights needed to succeed.</w:t>
      </w:r>
    </w:p>
    <w:p w14:paraId="58981F87" w14:textId="77777777" w:rsidR="00D0667D" w:rsidRDefault="003679E2" w:rsidP="003679E2">
      <w:pPr>
        <w:spacing w:after="360"/>
        <w:rPr>
          <w:rFonts w:eastAsia="Times New Roman" w:cs="Arial"/>
          <w:szCs w:val="22"/>
          <w:lang w:val="en-GB"/>
        </w:rPr>
      </w:pPr>
      <w:r w:rsidRPr="003679E2">
        <w:rPr>
          <w:rFonts w:eastAsia="Times New Roman" w:cs="Arial"/>
          <w:szCs w:val="22"/>
          <w:lang w:val="en-GB"/>
        </w:rPr>
        <w:t>You will lead organisation-wide initiatives, support strategic planning and performance reporting, drive digital and AI adoption, and work collaboratively across teams to improve how we operate and deliver for our members.</w:t>
      </w:r>
    </w:p>
    <w:p w14:paraId="104C4EE7" w14:textId="7D6CF8F7" w:rsidR="003679E2" w:rsidRPr="003679E2" w:rsidRDefault="003679E2" w:rsidP="003679E2">
      <w:pPr>
        <w:spacing w:after="360"/>
        <w:rPr>
          <w:rFonts w:eastAsia="Times New Roman" w:cs="Arial"/>
          <w:szCs w:val="22"/>
          <w:lang w:val="en-GB"/>
        </w:rPr>
      </w:pPr>
      <w:r w:rsidRPr="003679E2">
        <w:rPr>
          <w:rFonts w:eastAsia="Times New Roman" w:cs="Arial"/>
          <w:szCs w:val="22"/>
          <w:lang w:val="en-GB"/>
        </w:rPr>
        <w:t>This role offers a genuine opportunity to shape the future of the organisation and make a lasting impact within a respected professional body and trade union.</w:t>
      </w:r>
    </w:p>
    <w:p w14:paraId="79870545" w14:textId="0A4788AB" w:rsidR="00C77C40" w:rsidRPr="00EB625B" w:rsidRDefault="003679E2" w:rsidP="00C77C40">
      <w:pPr>
        <w:spacing w:after="360"/>
        <w:rPr>
          <w:rFonts w:eastAsia="Times New Roman" w:cs="Arial"/>
          <w:szCs w:val="22"/>
          <w:lang w:val="en-GB"/>
        </w:rPr>
      </w:pPr>
      <w:r w:rsidRPr="003679E2">
        <w:rPr>
          <w:rFonts w:eastAsiaTheme="majorEastAsia" w:cs="Arial"/>
          <w:b/>
          <w:bCs/>
          <w:color w:val="00B3DC"/>
          <w:szCs w:val="22"/>
        </w:rPr>
        <w:t>We're looking for someone who</w:t>
      </w:r>
      <w:r>
        <w:rPr>
          <w:rFonts w:eastAsiaTheme="majorEastAsia" w:cs="Arial"/>
          <w:b/>
          <w:bCs/>
          <w:color w:val="00B3DC"/>
          <w:szCs w:val="22"/>
        </w:rPr>
        <w:t>:</w:t>
      </w:r>
    </w:p>
    <w:p w14:paraId="2DEDD590"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Has significant operational leadership experience within a complex organisation.</w:t>
      </w:r>
    </w:p>
    <w:p w14:paraId="1826B0BC"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Is passionate about organisational improvement and delivering change.</w:t>
      </w:r>
    </w:p>
    <w:p w14:paraId="1F56D159"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Can combine strategic thinking with hands-on delivery.</w:t>
      </w:r>
    </w:p>
    <w:p w14:paraId="60AA0DE2"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Has experience of performance management, governance and business planning.</w:t>
      </w:r>
    </w:p>
    <w:p w14:paraId="76E38D09"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Understands how digital, data and AI can improve organisational effectiveness.</w:t>
      </w:r>
    </w:p>
    <w:p w14:paraId="734F4FBE" w14:textId="77777777" w:rsidR="000D709D" w:rsidRPr="000D709D" w:rsidRDefault="000D709D" w:rsidP="000D709D">
      <w:pPr>
        <w:pStyle w:val="ListParagraph"/>
        <w:numPr>
          <w:ilvl w:val="0"/>
          <w:numId w:val="18"/>
        </w:numPr>
        <w:spacing w:before="100" w:beforeAutospacing="1" w:after="100" w:afterAutospacing="1"/>
        <w:rPr>
          <w:rFonts w:eastAsia="Times New Roman" w:cs="Arial"/>
          <w:szCs w:val="22"/>
          <w:lang w:val="en-GB"/>
        </w:rPr>
      </w:pPr>
      <w:r w:rsidRPr="000D709D">
        <w:rPr>
          <w:rFonts w:eastAsia="Times New Roman" w:cs="Arial"/>
          <w:szCs w:val="22"/>
          <w:lang w:val="en-GB"/>
        </w:rPr>
        <w:t>Is an excellent communicator who can build relationships and influence at all levels.</w:t>
      </w:r>
    </w:p>
    <w:p w14:paraId="2610FD23" w14:textId="7552AB69" w:rsidR="000D709D" w:rsidRDefault="005C3DDE" w:rsidP="000D709D">
      <w:pPr>
        <w:spacing w:before="100" w:beforeAutospacing="1" w:after="100" w:afterAutospacing="1"/>
        <w:rPr>
          <w:rFonts w:eastAsiaTheme="majorEastAsia" w:cs="Arial"/>
          <w:b/>
          <w:bCs/>
          <w:color w:val="00B3DC"/>
          <w:szCs w:val="22"/>
        </w:rPr>
      </w:pPr>
      <w:r w:rsidRPr="005C3DDE">
        <w:rPr>
          <w:rFonts w:eastAsiaTheme="majorEastAsia" w:cs="Arial"/>
          <w:b/>
          <w:bCs/>
          <w:color w:val="00B3DC"/>
          <w:szCs w:val="22"/>
        </w:rPr>
        <w:t>Why join us?</w:t>
      </w:r>
    </w:p>
    <w:p w14:paraId="71F68F66" w14:textId="77777777" w:rsidR="005C3DDE" w:rsidRPr="005C3DDE" w:rsidRDefault="005C3DDE" w:rsidP="005C3DDE">
      <w:pPr>
        <w:numPr>
          <w:ilvl w:val="0"/>
          <w:numId w:val="19"/>
        </w:numPr>
        <w:spacing w:before="100" w:beforeAutospacing="1" w:after="100" w:afterAutospacing="1"/>
        <w:rPr>
          <w:rFonts w:eastAsia="Times New Roman" w:cs="Arial"/>
          <w:szCs w:val="22"/>
          <w:lang w:val="en-GB"/>
        </w:rPr>
      </w:pPr>
      <w:r w:rsidRPr="005C3DDE">
        <w:rPr>
          <w:rFonts w:eastAsia="Times New Roman" w:cs="Arial"/>
          <w:szCs w:val="22"/>
          <w:lang w:val="en-GB"/>
        </w:rPr>
        <w:t xml:space="preserve">The opportunity to shape and influence a growing and ambitious organisation. </w:t>
      </w:r>
    </w:p>
    <w:p w14:paraId="1AE83331" w14:textId="77777777" w:rsidR="005C3DDE" w:rsidRPr="005C3DDE" w:rsidRDefault="005C3DDE" w:rsidP="005C3DDE">
      <w:pPr>
        <w:numPr>
          <w:ilvl w:val="0"/>
          <w:numId w:val="19"/>
        </w:numPr>
        <w:spacing w:before="100" w:beforeAutospacing="1" w:after="100" w:afterAutospacing="1"/>
        <w:rPr>
          <w:rFonts w:eastAsia="Times New Roman" w:cs="Arial"/>
          <w:szCs w:val="22"/>
          <w:lang w:val="en-GB"/>
        </w:rPr>
      </w:pPr>
      <w:r w:rsidRPr="005C3DDE">
        <w:rPr>
          <w:rFonts w:eastAsia="Times New Roman" w:cs="Arial"/>
          <w:szCs w:val="22"/>
          <w:lang w:val="en-GB"/>
        </w:rPr>
        <w:t xml:space="preserve">A varied and rewarding leadership role with real scope to make a difference. </w:t>
      </w:r>
    </w:p>
    <w:p w14:paraId="5900B172" w14:textId="77777777" w:rsidR="005C3DDE" w:rsidRPr="005C3DDE" w:rsidRDefault="005C3DDE" w:rsidP="005C3DDE">
      <w:pPr>
        <w:numPr>
          <w:ilvl w:val="0"/>
          <w:numId w:val="19"/>
        </w:numPr>
        <w:spacing w:before="100" w:beforeAutospacing="1" w:after="100" w:afterAutospacing="1"/>
        <w:rPr>
          <w:rFonts w:eastAsia="Times New Roman" w:cs="Arial"/>
          <w:szCs w:val="22"/>
          <w:lang w:val="en-GB"/>
        </w:rPr>
      </w:pPr>
      <w:r w:rsidRPr="005C3DDE">
        <w:rPr>
          <w:rFonts w:eastAsia="Times New Roman" w:cs="Arial"/>
          <w:szCs w:val="22"/>
          <w:lang w:val="en-GB"/>
        </w:rPr>
        <w:t xml:space="preserve">A flexible, supportive and values-led culture. </w:t>
      </w:r>
    </w:p>
    <w:p w14:paraId="0AA449AB" w14:textId="77777777" w:rsidR="005C3DDE" w:rsidRPr="005C3DDE" w:rsidRDefault="005C3DDE" w:rsidP="005C3DDE">
      <w:pPr>
        <w:numPr>
          <w:ilvl w:val="0"/>
          <w:numId w:val="19"/>
        </w:numPr>
        <w:spacing w:before="100" w:beforeAutospacing="1" w:after="100" w:afterAutospacing="1"/>
        <w:rPr>
          <w:rFonts w:eastAsia="Times New Roman" w:cs="Arial"/>
          <w:szCs w:val="22"/>
          <w:lang w:val="en-GB"/>
        </w:rPr>
      </w:pPr>
      <w:r w:rsidRPr="005C3DDE">
        <w:rPr>
          <w:rFonts w:eastAsia="Times New Roman" w:cs="Arial"/>
          <w:szCs w:val="22"/>
          <w:lang w:val="en-GB"/>
        </w:rPr>
        <w:t xml:space="preserve">Generous annual leave and pension arrangements. </w:t>
      </w:r>
    </w:p>
    <w:p w14:paraId="5BAAE422" w14:textId="77777777" w:rsidR="005C3DDE" w:rsidRPr="005C3DDE" w:rsidRDefault="005C3DDE" w:rsidP="005C3DDE">
      <w:pPr>
        <w:numPr>
          <w:ilvl w:val="0"/>
          <w:numId w:val="19"/>
        </w:numPr>
        <w:spacing w:before="100" w:beforeAutospacing="1" w:after="100" w:afterAutospacing="1"/>
        <w:rPr>
          <w:rFonts w:eastAsia="Times New Roman" w:cs="Arial"/>
          <w:szCs w:val="22"/>
          <w:lang w:val="en-GB"/>
        </w:rPr>
      </w:pPr>
      <w:r w:rsidRPr="005C3DDE">
        <w:rPr>
          <w:rFonts w:eastAsia="Times New Roman" w:cs="Arial"/>
          <w:szCs w:val="22"/>
          <w:lang w:val="en-GB"/>
        </w:rPr>
        <w:t xml:space="preserve">Commitment to learning, development and wellbeing. </w:t>
      </w:r>
    </w:p>
    <w:sectPr w:rsidR="005C3DDE" w:rsidRPr="005C3DDE" w:rsidSect="00F605D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9EAF" w14:textId="77777777" w:rsidR="00BE7F3E" w:rsidRDefault="00BE7F3E" w:rsidP="00A3259D">
      <w:r>
        <w:separator/>
      </w:r>
    </w:p>
  </w:endnote>
  <w:endnote w:type="continuationSeparator" w:id="0">
    <w:p w14:paraId="0969A1F1" w14:textId="77777777" w:rsidR="00BE7F3E" w:rsidRDefault="00BE7F3E" w:rsidP="00A3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FrutigerCE-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F1D2215B376747A1BD5769F92FA2BB82"/>
      </w:placeholder>
      <w:temporary/>
      <w:showingPlcHdr/>
    </w:sdtPr>
    <w:sdtEndPr/>
    <w:sdtContent>
      <w:p w14:paraId="6B7E11E6" w14:textId="77777777" w:rsidR="00D24BF0" w:rsidRDefault="00D24BF0">
        <w:pPr>
          <w:pStyle w:val="Footer"/>
        </w:pPr>
        <w:r>
          <w:t>[Type text]</w:t>
        </w:r>
      </w:p>
    </w:sdtContent>
  </w:sdt>
  <w:p w14:paraId="5E81A13C" w14:textId="77777777" w:rsidR="00D24BF0" w:rsidRDefault="001F13CB">
    <w:pPr>
      <w:pStyle w:val="Footer"/>
    </w:pPr>
    <w:r>
      <w:rPr>
        <w:noProof/>
        <w:lang w:val="en-GB" w:eastAsia="en-GB"/>
      </w:rPr>
      <mc:AlternateContent>
        <mc:Choice Requires="wps">
          <w:drawing>
            <wp:anchor distT="0" distB="0" distL="114300" distR="114300" simplePos="0" relativeHeight="251658240" behindDoc="0" locked="0" layoutInCell="1" allowOverlap="1" wp14:anchorId="405049DC" wp14:editId="39B3C37A">
              <wp:simplePos x="0" y="0"/>
              <wp:positionH relativeFrom="column">
                <wp:posOffset>4695825</wp:posOffset>
              </wp:positionH>
              <wp:positionV relativeFrom="paragraph">
                <wp:posOffset>-553085</wp:posOffset>
              </wp:positionV>
              <wp:extent cx="2044700" cy="1169035"/>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169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D0F39" w14:textId="1813EA30" w:rsidR="0029278D" w:rsidRPr="00A13993" w:rsidRDefault="001F13CB"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 xml:space="preserve"> </w:t>
                          </w:r>
                          <w:r w:rsidR="00D73AD9" w:rsidRPr="00A13993">
                            <w:rPr>
                              <w:rFonts w:ascii="FrutigerCE-Light" w:hAnsi="FrutigerCE-Light" w:cs="FrutigerCE-Light"/>
                              <w:color w:val="auto"/>
                              <w:sz w:val="18"/>
                              <w:szCs w:val="18"/>
                            </w:rPr>
                            <w:t>3</w:t>
                          </w:r>
                          <w:r w:rsidR="00D73AD9" w:rsidRPr="00A13993">
                            <w:rPr>
                              <w:rFonts w:ascii="FrutigerCE-Light" w:hAnsi="FrutigerCE-Light" w:cs="FrutigerCE-Light"/>
                              <w:color w:val="auto"/>
                              <w:sz w:val="18"/>
                              <w:szCs w:val="18"/>
                              <w:vertAlign w:val="superscript"/>
                            </w:rPr>
                            <w:t>rd</w:t>
                          </w:r>
                          <w:r w:rsidR="00D73AD9" w:rsidRPr="00A13993">
                            <w:rPr>
                              <w:rFonts w:ascii="FrutigerCE-Light" w:hAnsi="FrutigerCE-Light" w:cs="FrutigerCE-Light"/>
                              <w:color w:val="auto"/>
                              <w:sz w:val="18"/>
                              <w:szCs w:val="18"/>
                            </w:rPr>
                            <w:t xml:space="preserve"> Floor, Interchange Place</w:t>
                          </w:r>
                        </w:p>
                        <w:p w14:paraId="5B2DA950" w14:textId="413225E3" w:rsidR="0029278D" w:rsidRPr="00A13993" w:rsidRDefault="00D73AD9"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151-165 Edmund Street</w:t>
                          </w:r>
                        </w:p>
                        <w:p w14:paraId="01C55754" w14:textId="3EC66BE6" w:rsidR="0029278D" w:rsidRPr="00A13993" w:rsidRDefault="0029278D"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 xml:space="preserve">Birmingham, </w:t>
                          </w:r>
                          <w:r w:rsidR="00D73AD9" w:rsidRPr="00A13993">
                            <w:rPr>
                              <w:rFonts w:ascii="FrutigerCE-Light" w:hAnsi="FrutigerCE-Light" w:cs="FrutigerCE-Light"/>
                              <w:color w:val="auto"/>
                              <w:sz w:val="18"/>
                              <w:szCs w:val="18"/>
                            </w:rPr>
                            <w:t>B3 2TA</w:t>
                          </w:r>
                        </w:p>
                        <w:p w14:paraId="0AB3EF43" w14:textId="77777777" w:rsidR="0029278D" w:rsidRPr="00A13993" w:rsidRDefault="0029278D"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Telephone: 0121 200 8080</w:t>
                          </w:r>
                        </w:p>
                        <w:p w14:paraId="33EE843B" w14:textId="425DE259" w:rsidR="0029278D" w:rsidRPr="00A13993" w:rsidRDefault="00A13993"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l.stockley@bda.uk.com</w:t>
                          </w:r>
                        </w:p>
                        <w:p w14:paraId="6053A051" w14:textId="77777777" w:rsidR="0029278D" w:rsidRPr="00A13993" w:rsidRDefault="0029278D" w:rsidP="0029278D">
                          <w:pPr>
                            <w:jc w:val="right"/>
                          </w:pPr>
                          <w:r w:rsidRPr="00A13993">
                            <w:rPr>
                              <w:rFonts w:ascii="FrutigerCE-Light" w:hAnsi="FrutigerCE-Light" w:cs="FrutigerCE-Light"/>
                              <w:sz w:val="18"/>
                              <w:szCs w:val="18"/>
                            </w:rPr>
                            <w:t>bda.uk.com</w:t>
                          </w:r>
                        </w:p>
                        <w:p w14:paraId="1C62A099" w14:textId="43509691" w:rsidR="00D24BF0" w:rsidRDefault="00D24BF0" w:rsidP="0029278D">
                          <w:pPr>
                            <w:pStyle w:val="BasicParagrap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5049DC" id="_x0000_t202" coordsize="21600,21600" o:spt="202" path="m,l,21600r21600,l21600,xe">
              <v:stroke joinstyle="miter"/>
              <v:path gradientshapeok="t" o:connecttype="rect"/>
            </v:shapetype>
            <v:shape id="_x0000_s1027" type="#_x0000_t202" style="position:absolute;margin-left:369.75pt;margin-top:-43.55pt;width:161pt;height:92.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" stroked="f">
              <v:textbox style="mso-fit-shape-to-text:t">
                <w:txbxContent>
                  <w:p w14:paraId="05AD0F39" w14:textId="1813EA30" w:rsidR="0029278D" w:rsidRPr="00A13993" w:rsidRDefault="001F13CB"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 xml:space="preserve"> </w:t>
                    </w:r>
                    <w:r w:rsidR="00D73AD9" w:rsidRPr="00A13993">
                      <w:rPr>
                        <w:rFonts w:ascii="FrutigerCE-Light" w:hAnsi="FrutigerCE-Light" w:cs="FrutigerCE-Light"/>
                        <w:color w:val="auto"/>
                        <w:sz w:val="18"/>
                        <w:szCs w:val="18"/>
                      </w:rPr>
                      <w:t>3</w:t>
                    </w:r>
                    <w:r w:rsidR="00D73AD9" w:rsidRPr="00A13993">
                      <w:rPr>
                        <w:rFonts w:ascii="FrutigerCE-Light" w:hAnsi="FrutigerCE-Light" w:cs="FrutigerCE-Light"/>
                        <w:color w:val="auto"/>
                        <w:sz w:val="18"/>
                        <w:szCs w:val="18"/>
                        <w:vertAlign w:val="superscript"/>
                      </w:rPr>
                      <w:t>rd</w:t>
                    </w:r>
                    <w:r w:rsidR="00D73AD9" w:rsidRPr="00A13993">
                      <w:rPr>
                        <w:rFonts w:ascii="FrutigerCE-Light" w:hAnsi="FrutigerCE-Light" w:cs="FrutigerCE-Light"/>
                        <w:color w:val="auto"/>
                        <w:sz w:val="18"/>
                        <w:szCs w:val="18"/>
                      </w:rPr>
                      <w:t xml:space="preserve"> Floor, Interchange Place</w:t>
                    </w:r>
                  </w:p>
                  <w:p w14:paraId="5B2DA950" w14:textId="413225E3" w:rsidR="0029278D" w:rsidRPr="00A13993" w:rsidRDefault="00D73AD9"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151-165 Edmund Street</w:t>
                    </w:r>
                  </w:p>
                  <w:p w14:paraId="01C55754" w14:textId="3EC66BE6" w:rsidR="0029278D" w:rsidRPr="00A13993" w:rsidRDefault="0029278D"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 xml:space="preserve">Birmingham, </w:t>
                    </w:r>
                    <w:r w:rsidR="00D73AD9" w:rsidRPr="00A13993">
                      <w:rPr>
                        <w:rFonts w:ascii="FrutigerCE-Light" w:hAnsi="FrutigerCE-Light" w:cs="FrutigerCE-Light"/>
                        <w:color w:val="auto"/>
                        <w:sz w:val="18"/>
                        <w:szCs w:val="18"/>
                      </w:rPr>
                      <w:t>B3 2TA</w:t>
                    </w:r>
                  </w:p>
                  <w:p w14:paraId="0AB3EF43" w14:textId="77777777" w:rsidR="0029278D" w:rsidRPr="00A13993" w:rsidRDefault="0029278D"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Telephone: 0121 200 8080</w:t>
                    </w:r>
                  </w:p>
                  <w:p w14:paraId="33EE843B" w14:textId="425DE259" w:rsidR="0029278D" w:rsidRPr="00A13993" w:rsidRDefault="00A13993" w:rsidP="0029278D">
                    <w:pPr>
                      <w:pStyle w:val="BasicParagraph"/>
                      <w:jc w:val="right"/>
                      <w:rPr>
                        <w:rFonts w:ascii="FrutigerCE-Light" w:hAnsi="FrutigerCE-Light" w:cs="FrutigerCE-Light"/>
                        <w:color w:val="auto"/>
                        <w:sz w:val="18"/>
                        <w:szCs w:val="18"/>
                      </w:rPr>
                    </w:pPr>
                    <w:r w:rsidRPr="00A13993">
                      <w:rPr>
                        <w:rFonts w:ascii="FrutigerCE-Light" w:hAnsi="FrutigerCE-Light" w:cs="FrutigerCE-Light"/>
                        <w:color w:val="auto"/>
                        <w:sz w:val="18"/>
                        <w:szCs w:val="18"/>
                      </w:rPr>
                      <w:t>l.stockley@bda.uk.com</w:t>
                    </w:r>
                  </w:p>
                  <w:p w14:paraId="6053A051" w14:textId="77777777" w:rsidR="0029278D" w:rsidRPr="00A13993" w:rsidRDefault="0029278D" w:rsidP="0029278D">
                    <w:pPr>
                      <w:jc w:val="right"/>
                    </w:pPr>
                    <w:r w:rsidRPr="00A13993">
                      <w:rPr>
                        <w:rFonts w:ascii="FrutigerCE-Light" w:hAnsi="FrutigerCE-Light" w:cs="FrutigerCE-Light"/>
                        <w:sz w:val="18"/>
                        <w:szCs w:val="18"/>
                      </w:rPr>
                      <w:t>bda.uk.com</w:t>
                    </w:r>
                  </w:p>
                  <w:p w14:paraId="1C62A099" w14:textId="43509691" w:rsidR="00D24BF0" w:rsidRDefault="00D24BF0" w:rsidP="0029278D">
                    <w:pPr>
                      <w:pStyle w:val="BasicParagraph"/>
                    </w:pPr>
                  </w:p>
                </w:txbxContent>
              </v:textbox>
            </v:shape>
          </w:pict>
        </mc:Fallback>
      </mc:AlternateContent>
    </w:r>
    <w:r w:rsidR="00C57A2D">
      <w:rPr>
        <w:noProof/>
        <w:lang w:val="en-GB" w:eastAsia="en-GB"/>
      </w:rPr>
      <mc:AlternateContent>
        <mc:Choice Requires="wps">
          <w:drawing>
            <wp:anchor distT="0" distB="0" distL="114300" distR="114300" simplePos="0" relativeHeight="251659264" behindDoc="0" locked="0" layoutInCell="1" allowOverlap="1" wp14:anchorId="0375AC02" wp14:editId="545477EE">
              <wp:simplePos x="0" y="0"/>
              <wp:positionH relativeFrom="column">
                <wp:posOffset>-971551</wp:posOffset>
              </wp:positionH>
              <wp:positionV relativeFrom="paragraph">
                <wp:posOffset>-509270</wp:posOffset>
              </wp:positionV>
              <wp:extent cx="5553075" cy="1137920"/>
              <wp:effectExtent l="0" t="0"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137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6E06A" w14:textId="77777777" w:rsidR="00D24BF0" w:rsidRDefault="00A40D7B" w:rsidP="00D24BF0">
                          <w:pPr>
                            <w:pStyle w:val="BasicParagraph"/>
                            <w:rPr>
                              <w:rFonts w:ascii="FrutigerCE-Light" w:hAnsi="FrutigerCE-Light" w:cs="FrutigerCE-Light"/>
                              <w:noProof/>
                              <w:sz w:val="14"/>
                              <w:szCs w:val="14"/>
                              <w:lang w:val="en-GB" w:eastAsia="en-GB"/>
                            </w:rPr>
                          </w:pPr>
                          <w:r>
                            <w:rPr>
                              <w:rFonts w:ascii="FrutigerCE-Light" w:hAnsi="FrutigerCE-Light" w:cs="FrutigerCE-Light"/>
                              <w:noProof/>
                              <w:sz w:val="14"/>
                              <w:szCs w:val="14"/>
                              <w:lang w:val="en-GB" w:eastAsia="en-GB"/>
                            </w:rPr>
                            <w:t xml:space="preserve">     </w:t>
                          </w:r>
                          <w:r w:rsidR="00B707AE">
                            <w:rPr>
                              <w:rFonts w:ascii="FrutigerCE-Light" w:hAnsi="FrutigerCE-Light" w:cs="FrutigerCE-Light"/>
                              <w:noProof/>
                              <w:sz w:val="14"/>
                              <w:szCs w:val="14"/>
                              <w:lang w:val="en-GB" w:eastAsia="en-GB"/>
                            </w:rPr>
                            <w:t xml:space="preserve">                 </w:t>
                          </w:r>
                          <w:r>
                            <w:rPr>
                              <w:rFonts w:ascii="FrutigerCE-Light" w:hAnsi="FrutigerCE-Light" w:cs="FrutigerCE-Light"/>
                              <w:noProof/>
                              <w:sz w:val="14"/>
                              <w:szCs w:val="14"/>
                              <w:lang w:val="en-GB" w:eastAsia="en-GB"/>
                            </w:rPr>
                            <w:t xml:space="preserve">     </w:t>
                          </w:r>
                        </w:p>
                        <w:p w14:paraId="0BFC0D11" w14:textId="77777777" w:rsidR="00045AAA" w:rsidRDefault="00045AAA" w:rsidP="00D24BF0">
                          <w:pPr>
                            <w:pStyle w:val="BasicParagraph"/>
                            <w:rPr>
                              <w:rFonts w:ascii="FrutigerCE-Light" w:hAnsi="FrutigerCE-Light" w:cs="FrutigerCE-Light"/>
                              <w:noProof/>
                              <w:sz w:val="14"/>
                              <w:szCs w:val="14"/>
                              <w:lang w:val="en-GB" w:eastAsia="en-GB"/>
                            </w:rPr>
                          </w:pPr>
                        </w:p>
                        <w:p w14:paraId="5F8DEE62" w14:textId="77777777" w:rsidR="00045AAA" w:rsidRDefault="00045AAA" w:rsidP="00D24BF0">
                          <w:pPr>
                            <w:pStyle w:val="BasicParagraph"/>
                            <w:rPr>
                              <w:rFonts w:ascii="FrutigerCE-Light" w:hAnsi="FrutigerCE-Light" w:cs="FrutigerCE-Light"/>
                              <w:noProof/>
                              <w:sz w:val="14"/>
                              <w:szCs w:val="14"/>
                              <w:lang w:val="en-GB" w:eastAsia="en-GB"/>
                            </w:rPr>
                          </w:pPr>
                        </w:p>
                        <w:p w14:paraId="62FF220E" w14:textId="77777777" w:rsidR="00045AAA" w:rsidRDefault="00045AAA" w:rsidP="00D24BF0">
                          <w:pPr>
                            <w:pStyle w:val="BasicParagraph"/>
                            <w:rPr>
                              <w:rFonts w:ascii="FrutigerCE-Light" w:hAnsi="FrutigerCE-Light" w:cs="FrutigerCE-Light"/>
                              <w:noProof/>
                              <w:sz w:val="14"/>
                              <w:szCs w:val="14"/>
                              <w:lang w:val="en-GB" w:eastAsia="en-GB"/>
                            </w:rPr>
                          </w:pPr>
                        </w:p>
                        <w:p w14:paraId="70CA67F9" w14:textId="77777777" w:rsidR="00045AAA" w:rsidRDefault="00045AAA" w:rsidP="00D24BF0">
                          <w:pPr>
                            <w:pStyle w:val="BasicParagraph"/>
                            <w:rPr>
                              <w:rFonts w:ascii="FrutigerCE-Light" w:hAnsi="FrutigerCE-Light" w:cs="FrutigerCE-Light"/>
                              <w:sz w:val="14"/>
                              <w:szCs w:val="14"/>
                            </w:rPr>
                          </w:pPr>
                        </w:p>
                        <w:p w14:paraId="2003A316" w14:textId="77777777" w:rsidR="00D24BF0" w:rsidRDefault="00B707AE" w:rsidP="00D24BF0">
                          <w:pPr>
                            <w:pStyle w:val="BasicParagraph"/>
                            <w:ind w:left="720"/>
                            <w:rPr>
                              <w:rFonts w:ascii="FrutigerCE-Light" w:hAnsi="FrutigerCE-Light" w:cs="FrutigerCE-Light"/>
                              <w:sz w:val="14"/>
                              <w:szCs w:val="14"/>
                            </w:rPr>
                          </w:pPr>
                          <w:r>
                            <w:rPr>
                              <w:rFonts w:ascii="FrutigerCE-Light" w:hAnsi="FrutigerCE-Light" w:cs="FrutigerCE-Light"/>
                              <w:sz w:val="14"/>
                              <w:szCs w:val="14"/>
                            </w:rPr>
                            <w:t xml:space="preserve">                </w:t>
                          </w:r>
                          <w:r w:rsidR="00D24BF0">
                            <w:rPr>
                              <w:rFonts w:ascii="FrutigerCE-Light" w:hAnsi="FrutigerCE-Light" w:cs="FrutigerCE-Light"/>
                              <w:sz w:val="14"/>
                              <w:szCs w:val="14"/>
                            </w:rPr>
                            <w:t xml:space="preserve">The British Dietetic Association General &amp; Education Trust is a Registered Charity No. 282553. </w:t>
                          </w:r>
                          <w:r w:rsidR="00D24BF0">
                            <w:rPr>
                              <w:rFonts w:ascii="FrutigerCE-Light" w:hAnsi="FrutigerCE-Light" w:cs="FrutigerCE-Light"/>
                              <w:sz w:val="14"/>
                              <w:szCs w:val="14"/>
                            </w:rPr>
                            <w:br/>
                          </w:r>
                          <w:r>
                            <w:rPr>
                              <w:rFonts w:ascii="FrutigerCE-Light" w:hAnsi="FrutigerCE-Light" w:cs="FrutigerCE-Light"/>
                              <w:sz w:val="14"/>
                              <w:szCs w:val="14"/>
                            </w:rPr>
                            <w:t xml:space="preserve">                </w:t>
                          </w:r>
                          <w:r w:rsidR="00D24BF0">
                            <w:rPr>
                              <w:rFonts w:ascii="FrutigerCE-Light" w:hAnsi="FrutigerCE-Light" w:cs="FrutigerCE-Light"/>
                              <w:sz w:val="14"/>
                              <w:szCs w:val="14"/>
                            </w:rPr>
                            <w:t>The British Dietetic Association is a Company Limited by Guarantee. Companies Registration No. 435492.</w:t>
                          </w:r>
                        </w:p>
                        <w:p w14:paraId="46943E8F" w14:textId="77777777" w:rsidR="00D24BF0" w:rsidRDefault="00D24BF0" w:rsidP="00D24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5AC02" id="Text Box 3" o:spid="_x0000_s1028" type="#_x0000_t202" style="position:absolute;margin-left:-76.5pt;margin-top:-40.1pt;width:437.2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RV+QEAANI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" stroked="f">
              <v:textbox>
                <w:txbxContent>
                  <w:p w14:paraId="3BA6E06A" w14:textId="77777777" w:rsidR="00D24BF0" w:rsidRDefault="00A40D7B" w:rsidP="00D24BF0">
                    <w:pPr>
                      <w:pStyle w:val="BasicParagraph"/>
                      <w:rPr>
                        <w:rFonts w:ascii="FrutigerCE-Light" w:hAnsi="FrutigerCE-Light" w:cs="FrutigerCE-Light"/>
                        <w:noProof/>
                        <w:sz w:val="14"/>
                        <w:szCs w:val="14"/>
                        <w:lang w:val="en-GB" w:eastAsia="en-GB"/>
                      </w:rPr>
                    </w:pPr>
                    <w:r>
                      <w:rPr>
                        <w:rFonts w:ascii="FrutigerCE-Light" w:hAnsi="FrutigerCE-Light" w:cs="FrutigerCE-Light"/>
                        <w:noProof/>
                        <w:sz w:val="14"/>
                        <w:szCs w:val="14"/>
                        <w:lang w:val="en-GB" w:eastAsia="en-GB"/>
                      </w:rPr>
                      <w:t xml:space="preserve">     </w:t>
                    </w:r>
                    <w:r w:rsidR="00B707AE">
                      <w:rPr>
                        <w:rFonts w:ascii="FrutigerCE-Light" w:hAnsi="FrutigerCE-Light" w:cs="FrutigerCE-Light"/>
                        <w:noProof/>
                        <w:sz w:val="14"/>
                        <w:szCs w:val="14"/>
                        <w:lang w:val="en-GB" w:eastAsia="en-GB"/>
                      </w:rPr>
                      <w:t xml:space="preserve">                 </w:t>
                    </w:r>
                    <w:r>
                      <w:rPr>
                        <w:rFonts w:ascii="FrutigerCE-Light" w:hAnsi="FrutigerCE-Light" w:cs="FrutigerCE-Light"/>
                        <w:noProof/>
                        <w:sz w:val="14"/>
                        <w:szCs w:val="14"/>
                        <w:lang w:val="en-GB" w:eastAsia="en-GB"/>
                      </w:rPr>
                      <w:t xml:space="preserve">     </w:t>
                    </w:r>
                  </w:p>
                  <w:p w14:paraId="0BFC0D11" w14:textId="77777777" w:rsidR="00045AAA" w:rsidRDefault="00045AAA" w:rsidP="00D24BF0">
                    <w:pPr>
                      <w:pStyle w:val="BasicParagraph"/>
                      <w:rPr>
                        <w:rFonts w:ascii="FrutigerCE-Light" w:hAnsi="FrutigerCE-Light" w:cs="FrutigerCE-Light"/>
                        <w:noProof/>
                        <w:sz w:val="14"/>
                        <w:szCs w:val="14"/>
                        <w:lang w:val="en-GB" w:eastAsia="en-GB"/>
                      </w:rPr>
                    </w:pPr>
                  </w:p>
                  <w:p w14:paraId="5F8DEE62" w14:textId="77777777" w:rsidR="00045AAA" w:rsidRDefault="00045AAA" w:rsidP="00D24BF0">
                    <w:pPr>
                      <w:pStyle w:val="BasicParagraph"/>
                      <w:rPr>
                        <w:rFonts w:ascii="FrutigerCE-Light" w:hAnsi="FrutigerCE-Light" w:cs="FrutigerCE-Light"/>
                        <w:noProof/>
                        <w:sz w:val="14"/>
                        <w:szCs w:val="14"/>
                        <w:lang w:val="en-GB" w:eastAsia="en-GB"/>
                      </w:rPr>
                    </w:pPr>
                  </w:p>
                  <w:p w14:paraId="62FF220E" w14:textId="77777777" w:rsidR="00045AAA" w:rsidRDefault="00045AAA" w:rsidP="00D24BF0">
                    <w:pPr>
                      <w:pStyle w:val="BasicParagraph"/>
                      <w:rPr>
                        <w:rFonts w:ascii="FrutigerCE-Light" w:hAnsi="FrutigerCE-Light" w:cs="FrutigerCE-Light"/>
                        <w:noProof/>
                        <w:sz w:val="14"/>
                        <w:szCs w:val="14"/>
                        <w:lang w:val="en-GB" w:eastAsia="en-GB"/>
                      </w:rPr>
                    </w:pPr>
                  </w:p>
                  <w:p w14:paraId="70CA67F9" w14:textId="77777777" w:rsidR="00045AAA" w:rsidRDefault="00045AAA" w:rsidP="00D24BF0">
                    <w:pPr>
                      <w:pStyle w:val="BasicParagraph"/>
                      <w:rPr>
                        <w:rFonts w:ascii="FrutigerCE-Light" w:hAnsi="FrutigerCE-Light" w:cs="FrutigerCE-Light"/>
                        <w:sz w:val="14"/>
                        <w:szCs w:val="14"/>
                      </w:rPr>
                    </w:pPr>
                  </w:p>
                  <w:p w14:paraId="2003A316" w14:textId="77777777" w:rsidR="00D24BF0" w:rsidRDefault="00B707AE" w:rsidP="00D24BF0">
                    <w:pPr>
                      <w:pStyle w:val="BasicParagraph"/>
                      <w:ind w:left="720"/>
                      <w:rPr>
                        <w:rFonts w:ascii="FrutigerCE-Light" w:hAnsi="FrutigerCE-Light" w:cs="FrutigerCE-Light"/>
                        <w:sz w:val="14"/>
                        <w:szCs w:val="14"/>
                      </w:rPr>
                    </w:pPr>
                    <w:r>
                      <w:rPr>
                        <w:rFonts w:ascii="FrutigerCE-Light" w:hAnsi="FrutigerCE-Light" w:cs="FrutigerCE-Light"/>
                        <w:sz w:val="14"/>
                        <w:szCs w:val="14"/>
                      </w:rPr>
                      <w:t xml:space="preserve">                </w:t>
                    </w:r>
                    <w:r w:rsidR="00D24BF0">
                      <w:rPr>
                        <w:rFonts w:ascii="FrutigerCE-Light" w:hAnsi="FrutigerCE-Light" w:cs="FrutigerCE-Light"/>
                        <w:sz w:val="14"/>
                        <w:szCs w:val="14"/>
                      </w:rPr>
                      <w:t xml:space="preserve">The British Dietetic Association General &amp; Education Trust is a Registered Charity No. 282553. </w:t>
                    </w:r>
                    <w:r w:rsidR="00D24BF0">
                      <w:rPr>
                        <w:rFonts w:ascii="FrutigerCE-Light" w:hAnsi="FrutigerCE-Light" w:cs="FrutigerCE-Light"/>
                        <w:sz w:val="14"/>
                        <w:szCs w:val="14"/>
                      </w:rPr>
                      <w:br/>
                    </w:r>
                    <w:r>
                      <w:rPr>
                        <w:rFonts w:ascii="FrutigerCE-Light" w:hAnsi="FrutigerCE-Light" w:cs="FrutigerCE-Light"/>
                        <w:sz w:val="14"/>
                        <w:szCs w:val="14"/>
                      </w:rPr>
                      <w:t xml:space="preserve">                </w:t>
                    </w:r>
                    <w:r w:rsidR="00D24BF0">
                      <w:rPr>
                        <w:rFonts w:ascii="FrutigerCE-Light" w:hAnsi="FrutigerCE-Light" w:cs="FrutigerCE-Light"/>
                        <w:sz w:val="14"/>
                        <w:szCs w:val="14"/>
                      </w:rPr>
                      <w:t>The British Dietetic Association is a Company Limited by Guarantee. Companies Registration No. 435492.</w:t>
                    </w:r>
                  </w:p>
                  <w:p w14:paraId="46943E8F" w14:textId="77777777" w:rsidR="00D24BF0" w:rsidRDefault="00D24BF0" w:rsidP="00D24BF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17A2" w14:textId="77777777" w:rsidR="00BE7F3E" w:rsidRDefault="00BE7F3E" w:rsidP="00A3259D">
      <w:r>
        <w:separator/>
      </w:r>
    </w:p>
  </w:footnote>
  <w:footnote w:type="continuationSeparator" w:id="0">
    <w:p w14:paraId="5C31BC5E" w14:textId="77777777" w:rsidR="00BE7F3E" w:rsidRDefault="00BE7F3E" w:rsidP="00A3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538C" w14:textId="4609357C" w:rsidR="00F605D5" w:rsidRDefault="00C2450B">
    <w:pPr>
      <w:pStyle w:val="Header"/>
    </w:pPr>
    <w:r w:rsidRPr="00CC3DDC">
      <w:rPr>
        <w:rFonts w:cs="Arial"/>
        <w:noProof/>
      </w:rPr>
      <mc:AlternateContent>
        <mc:Choice Requires="wps">
          <w:drawing>
            <wp:anchor distT="45720" distB="45720" distL="114300" distR="114300" simplePos="0" relativeHeight="251662336" behindDoc="0" locked="0" layoutInCell="1" allowOverlap="1" wp14:anchorId="7577C42C" wp14:editId="09386DCC">
              <wp:simplePos x="0" y="0"/>
              <wp:positionH relativeFrom="margin">
                <wp:posOffset>4171950</wp:posOffset>
              </wp:positionH>
              <wp:positionV relativeFrom="paragraph">
                <wp:posOffset>4445</wp:posOffset>
              </wp:positionV>
              <wp:extent cx="2360930" cy="1404620"/>
              <wp:effectExtent l="0" t="0" r="889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5F2CB4" w14:textId="7B43B220" w:rsidR="00C2450B" w:rsidRPr="00CC3DDC" w:rsidRDefault="008F37C0" w:rsidP="00C2450B">
                          <w:pPr>
                            <w:jc w:val="right"/>
                            <w:rPr>
                              <w:b/>
                              <w:bCs/>
                              <w:color w:val="000000" w:themeColor="text1"/>
                              <w:sz w:val="28"/>
                              <w:szCs w:val="28"/>
                            </w:rPr>
                          </w:pPr>
                          <w:r>
                            <w:rPr>
                              <w:b/>
                              <w:bCs/>
                              <w:color w:val="000000" w:themeColor="text1"/>
                              <w:sz w:val="28"/>
                              <w:szCs w:val="28"/>
                            </w:rPr>
                            <w:t>Head of Operations</w:t>
                          </w:r>
                        </w:p>
                        <w:p w14:paraId="1F42C50B" w14:textId="1E4FD19C" w:rsidR="00C2450B" w:rsidRDefault="00C2450B" w:rsidP="00C2450B">
                          <w:pPr>
                            <w:jc w:val="right"/>
                            <w:rPr>
                              <w:b/>
                              <w:bCs/>
                              <w:color w:val="000000" w:themeColor="text1"/>
                              <w:sz w:val="28"/>
                              <w:szCs w:val="28"/>
                            </w:rPr>
                          </w:pPr>
                          <w:r w:rsidRPr="00CC3DDC">
                            <w:rPr>
                              <w:b/>
                              <w:bCs/>
                              <w:color w:val="000000" w:themeColor="text1"/>
                              <w:sz w:val="28"/>
                              <w:szCs w:val="28"/>
                            </w:rPr>
                            <w:t xml:space="preserve">Job </w:t>
                          </w:r>
                          <w:r>
                            <w:rPr>
                              <w:b/>
                              <w:bCs/>
                              <w:color w:val="000000" w:themeColor="text1"/>
                              <w:sz w:val="28"/>
                              <w:szCs w:val="28"/>
                            </w:rPr>
                            <w:t>Advert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77C42C" id="_x0000_t202" coordsize="21600,21600" o:spt="202" path="m,l,21600r21600,l21600,xe">
              <v:stroke joinstyle="miter"/>
              <v:path gradientshapeok="t" o:connecttype="rect"/>
            </v:shapetype>
            <v:shape id="Text Box 2" o:spid="_x0000_s1026" type="#_x0000_t202" style="position:absolute;margin-left:328.5pt;margin-top:.3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" stroked="f">
              <v:textbox style="mso-fit-shape-to-text:t">
                <w:txbxContent>
                  <w:p w14:paraId="355F2CB4" w14:textId="7B43B220" w:rsidR="00C2450B" w:rsidRPr="00CC3DDC" w:rsidRDefault="008F37C0" w:rsidP="00C2450B">
                    <w:pPr>
                      <w:jc w:val="right"/>
                      <w:rPr>
                        <w:b/>
                        <w:bCs/>
                        <w:color w:val="000000" w:themeColor="text1"/>
                        <w:sz w:val="28"/>
                        <w:szCs w:val="28"/>
                      </w:rPr>
                    </w:pPr>
                    <w:r>
                      <w:rPr>
                        <w:b/>
                        <w:bCs/>
                        <w:color w:val="000000" w:themeColor="text1"/>
                        <w:sz w:val="28"/>
                        <w:szCs w:val="28"/>
                      </w:rPr>
                      <w:t>Head of Operations</w:t>
                    </w:r>
                  </w:p>
                  <w:p w14:paraId="1F42C50B" w14:textId="1E4FD19C" w:rsidR="00C2450B" w:rsidRDefault="00C2450B" w:rsidP="00C2450B">
                    <w:pPr>
                      <w:jc w:val="right"/>
                      <w:rPr>
                        <w:b/>
                        <w:bCs/>
                        <w:color w:val="000000" w:themeColor="text1"/>
                        <w:sz w:val="28"/>
                        <w:szCs w:val="28"/>
                      </w:rPr>
                    </w:pPr>
                    <w:r w:rsidRPr="00CC3DDC">
                      <w:rPr>
                        <w:b/>
                        <w:bCs/>
                        <w:color w:val="000000" w:themeColor="text1"/>
                        <w:sz w:val="28"/>
                        <w:szCs w:val="28"/>
                      </w:rPr>
                      <w:t xml:space="preserve">Job </w:t>
                    </w:r>
                    <w:r>
                      <w:rPr>
                        <w:b/>
                        <w:bCs/>
                        <w:color w:val="000000" w:themeColor="text1"/>
                        <w:sz w:val="28"/>
                        <w:szCs w:val="28"/>
                      </w:rPr>
                      <w:t>Advert</w:t>
                    </w:r>
                  </w:p>
                </w:txbxContent>
              </v:textbox>
              <w10:wrap type="square" anchorx="margin"/>
            </v:shape>
          </w:pict>
        </mc:Fallback>
      </mc:AlternateContent>
    </w:r>
  </w:p>
  <w:p w14:paraId="2356D8C3" w14:textId="36CCF6DC" w:rsidR="00F605D5" w:rsidRDefault="00F605D5">
    <w:pPr>
      <w:pStyle w:val="Header"/>
    </w:pPr>
    <w:r>
      <w:rPr>
        <w:noProof/>
        <w:lang w:val="en-GB" w:eastAsia="en-GB"/>
      </w:rPr>
      <w:drawing>
        <wp:anchor distT="0" distB="0" distL="114300" distR="114300" simplePos="0" relativeHeight="251660288" behindDoc="1" locked="0" layoutInCell="1" allowOverlap="1" wp14:anchorId="3163BDA4" wp14:editId="4F47905F">
          <wp:simplePos x="0" y="0"/>
          <wp:positionH relativeFrom="margin">
            <wp:align>left</wp:align>
          </wp:positionH>
          <wp:positionV relativeFrom="paragraph">
            <wp:posOffset>9525</wp:posOffset>
          </wp:positionV>
          <wp:extent cx="2644140" cy="517332"/>
          <wp:effectExtent l="0" t="0" r="3810" b="0"/>
          <wp:wrapNone/>
          <wp:docPr id="5" name="Picture 4" descr="BDA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6888" cy="519826"/>
                  </a:xfrm>
                  <a:prstGeom prst="rect">
                    <a:avLst/>
                  </a:prstGeom>
                </pic:spPr>
              </pic:pic>
            </a:graphicData>
          </a:graphic>
          <wp14:sizeRelH relativeFrom="margin">
            <wp14:pctWidth>0</wp14:pctWidth>
          </wp14:sizeRelH>
          <wp14:sizeRelV relativeFrom="margin">
            <wp14:pctHeight>0</wp14:pctHeight>
          </wp14:sizeRelV>
        </wp:anchor>
      </w:drawing>
    </w:r>
  </w:p>
  <w:p w14:paraId="3908B1D2" w14:textId="25C307A6" w:rsidR="00F605D5" w:rsidRDefault="00F605D5">
    <w:pPr>
      <w:pStyle w:val="Header"/>
    </w:pPr>
  </w:p>
  <w:p w14:paraId="4DD7DDAE" w14:textId="1AD84BAC" w:rsidR="00F605D5" w:rsidRDefault="00F605D5">
    <w:pPr>
      <w:pStyle w:val="Header"/>
    </w:pPr>
  </w:p>
  <w:p w14:paraId="52A4A494" w14:textId="4FE59D36" w:rsidR="00F605D5" w:rsidRDefault="00F6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895"/>
    <w:multiLevelType w:val="multilevel"/>
    <w:tmpl w:val="838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03555"/>
    <w:multiLevelType w:val="multilevel"/>
    <w:tmpl w:val="6894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48F"/>
    <w:multiLevelType w:val="hybridMultilevel"/>
    <w:tmpl w:val="2FECF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031B2A"/>
    <w:multiLevelType w:val="multilevel"/>
    <w:tmpl w:val="411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9013F"/>
    <w:multiLevelType w:val="multilevel"/>
    <w:tmpl w:val="DFA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37FE2"/>
    <w:multiLevelType w:val="multilevel"/>
    <w:tmpl w:val="A6A6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D7358"/>
    <w:multiLevelType w:val="hybridMultilevel"/>
    <w:tmpl w:val="6D2EF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A1862"/>
    <w:multiLevelType w:val="multilevel"/>
    <w:tmpl w:val="433C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46D3D"/>
    <w:multiLevelType w:val="multilevel"/>
    <w:tmpl w:val="21B8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94610"/>
    <w:multiLevelType w:val="multilevel"/>
    <w:tmpl w:val="411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06A81"/>
    <w:multiLevelType w:val="multilevel"/>
    <w:tmpl w:val="411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E3EF8"/>
    <w:multiLevelType w:val="multilevel"/>
    <w:tmpl w:val="F922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274E1"/>
    <w:multiLevelType w:val="hybridMultilevel"/>
    <w:tmpl w:val="34BA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D10BD"/>
    <w:multiLevelType w:val="multilevel"/>
    <w:tmpl w:val="BA1E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35BFA"/>
    <w:multiLevelType w:val="multilevel"/>
    <w:tmpl w:val="A1D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64FA2"/>
    <w:multiLevelType w:val="multilevel"/>
    <w:tmpl w:val="AAB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7470D"/>
    <w:multiLevelType w:val="multilevel"/>
    <w:tmpl w:val="163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9351A"/>
    <w:multiLevelType w:val="multilevel"/>
    <w:tmpl w:val="B33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15EB3"/>
    <w:multiLevelType w:val="hybridMultilevel"/>
    <w:tmpl w:val="6DE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17643">
    <w:abstractNumId w:val="6"/>
  </w:num>
  <w:num w:numId="2" w16cid:durableId="1556812736">
    <w:abstractNumId w:val="18"/>
  </w:num>
  <w:num w:numId="3" w16cid:durableId="2109540150">
    <w:abstractNumId w:val="2"/>
  </w:num>
  <w:num w:numId="4" w16cid:durableId="341590458">
    <w:abstractNumId w:val="14"/>
  </w:num>
  <w:num w:numId="5" w16cid:durableId="1764916480">
    <w:abstractNumId w:val="8"/>
  </w:num>
  <w:num w:numId="6" w16cid:durableId="34013770">
    <w:abstractNumId w:val="1"/>
  </w:num>
  <w:num w:numId="7" w16cid:durableId="1889948081">
    <w:abstractNumId w:val="0"/>
  </w:num>
  <w:num w:numId="8" w16cid:durableId="1076122858">
    <w:abstractNumId w:val="7"/>
  </w:num>
  <w:num w:numId="9" w16cid:durableId="1001005972">
    <w:abstractNumId w:val="13"/>
  </w:num>
  <w:num w:numId="10" w16cid:durableId="626474877">
    <w:abstractNumId w:val="4"/>
  </w:num>
  <w:num w:numId="11" w16cid:durableId="311060806">
    <w:abstractNumId w:val="11"/>
  </w:num>
  <w:num w:numId="12" w16cid:durableId="78644623">
    <w:abstractNumId w:val="17"/>
  </w:num>
  <w:num w:numId="13" w16cid:durableId="359206936">
    <w:abstractNumId w:val="9"/>
  </w:num>
  <w:num w:numId="14" w16cid:durableId="970402324">
    <w:abstractNumId w:val="5"/>
  </w:num>
  <w:num w:numId="15" w16cid:durableId="1231430384">
    <w:abstractNumId w:val="16"/>
  </w:num>
  <w:num w:numId="16" w16cid:durableId="1520391962">
    <w:abstractNumId w:val="10"/>
  </w:num>
  <w:num w:numId="17" w16cid:durableId="20980094">
    <w:abstractNumId w:val="3"/>
  </w:num>
  <w:num w:numId="18" w16cid:durableId="420226289">
    <w:abstractNumId w:val="12"/>
  </w:num>
  <w:num w:numId="19" w16cid:durableId="1163858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9D"/>
    <w:rsid w:val="00002D2D"/>
    <w:rsid w:val="00003DF6"/>
    <w:rsid w:val="000053AE"/>
    <w:rsid w:val="00020D59"/>
    <w:rsid w:val="000228E9"/>
    <w:rsid w:val="00030172"/>
    <w:rsid w:val="0003122C"/>
    <w:rsid w:val="00033E1E"/>
    <w:rsid w:val="00034EE4"/>
    <w:rsid w:val="00040232"/>
    <w:rsid w:val="00040324"/>
    <w:rsid w:val="00045AAA"/>
    <w:rsid w:val="00046B88"/>
    <w:rsid w:val="00051376"/>
    <w:rsid w:val="00052620"/>
    <w:rsid w:val="00056835"/>
    <w:rsid w:val="000573E9"/>
    <w:rsid w:val="000675C7"/>
    <w:rsid w:val="00071492"/>
    <w:rsid w:val="00073283"/>
    <w:rsid w:val="000732CC"/>
    <w:rsid w:val="00074E08"/>
    <w:rsid w:val="00084DFE"/>
    <w:rsid w:val="00096259"/>
    <w:rsid w:val="000A5CF1"/>
    <w:rsid w:val="000A7C9A"/>
    <w:rsid w:val="000B2B96"/>
    <w:rsid w:val="000D19D8"/>
    <w:rsid w:val="000D709D"/>
    <w:rsid w:val="000E531B"/>
    <w:rsid w:val="000E686C"/>
    <w:rsid w:val="000F10DF"/>
    <w:rsid w:val="000F1592"/>
    <w:rsid w:val="000F42E2"/>
    <w:rsid w:val="00105764"/>
    <w:rsid w:val="00105E21"/>
    <w:rsid w:val="001128E4"/>
    <w:rsid w:val="00121C51"/>
    <w:rsid w:val="00126EBC"/>
    <w:rsid w:val="00127198"/>
    <w:rsid w:val="00130064"/>
    <w:rsid w:val="00130C7D"/>
    <w:rsid w:val="00131278"/>
    <w:rsid w:val="00131409"/>
    <w:rsid w:val="0014723D"/>
    <w:rsid w:val="00147BE0"/>
    <w:rsid w:val="00157D4D"/>
    <w:rsid w:val="001600C1"/>
    <w:rsid w:val="00162CBB"/>
    <w:rsid w:val="00165EE3"/>
    <w:rsid w:val="001671C0"/>
    <w:rsid w:val="00170E4A"/>
    <w:rsid w:val="00176A86"/>
    <w:rsid w:val="00180801"/>
    <w:rsid w:val="00183BC9"/>
    <w:rsid w:val="001935E3"/>
    <w:rsid w:val="001A79BD"/>
    <w:rsid w:val="001B0B5F"/>
    <w:rsid w:val="001B1995"/>
    <w:rsid w:val="001B3A91"/>
    <w:rsid w:val="001B57FC"/>
    <w:rsid w:val="001C4E98"/>
    <w:rsid w:val="001C615B"/>
    <w:rsid w:val="001D47AF"/>
    <w:rsid w:val="001D501E"/>
    <w:rsid w:val="001E2ADF"/>
    <w:rsid w:val="001E5A89"/>
    <w:rsid w:val="001F13CB"/>
    <w:rsid w:val="00205DE2"/>
    <w:rsid w:val="0020633A"/>
    <w:rsid w:val="002121E4"/>
    <w:rsid w:val="002124FF"/>
    <w:rsid w:val="00223731"/>
    <w:rsid w:val="00224F6F"/>
    <w:rsid w:val="00235C1E"/>
    <w:rsid w:val="00240062"/>
    <w:rsid w:val="002423BE"/>
    <w:rsid w:val="00244D2E"/>
    <w:rsid w:val="00245643"/>
    <w:rsid w:val="00245C8D"/>
    <w:rsid w:val="00246591"/>
    <w:rsid w:val="00251BDF"/>
    <w:rsid w:val="00256523"/>
    <w:rsid w:val="00264D82"/>
    <w:rsid w:val="0026529D"/>
    <w:rsid w:val="00274F4A"/>
    <w:rsid w:val="00276A01"/>
    <w:rsid w:val="0027786C"/>
    <w:rsid w:val="0028358A"/>
    <w:rsid w:val="0028654A"/>
    <w:rsid w:val="00290131"/>
    <w:rsid w:val="0029278D"/>
    <w:rsid w:val="00296A3E"/>
    <w:rsid w:val="002A5369"/>
    <w:rsid w:val="002B0DEC"/>
    <w:rsid w:val="002B130E"/>
    <w:rsid w:val="002B3F67"/>
    <w:rsid w:val="002B640B"/>
    <w:rsid w:val="002B7F41"/>
    <w:rsid w:val="002C0A8A"/>
    <w:rsid w:val="002C2E07"/>
    <w:rsid w:val="002C76F4"/>
    <w:rsid w:val="002D0F9C"/>
    <w:rsid w:val="002D2981"/>
    <w:rsid w:val="002D6CC9"/>
    <w:rsid w:val="002E0F69"/>
    <w:rsid w:val="002F23A6"/>
    <w:rsid w:val="002F3B05"/>
    <w:rsid w:val="003111F3"/>
    <w:rsid w:val="00322627"/>
    <w:rsid w:val="003230B1"/>
    <w:rsid w:val="00331E43"/>
    <w:rsid w:val="00345F02"/>
    <w:rsid w:val="003462B1"/>
    <w:rsid w:val="003475DE"/>
    <w:rsid w:val="00351166"/>
    <w:rsid w:val="00356F2C"/>
    <w:rsid w:val="0036092A"/>
    <w:rsid w:val="003679E2"/>
    <w:rsid w:val="0038388C"/>
    <w:rsid w:val="00385DB5"/>
    <w:rsid w:val="00386272"/>
    <w:rsid w:val="003925CA"/>
    <w:rsid w:val="003966C5"/>
    <w:rsid w:val="003A55F7"/>
    <w:rsid w:val="003A60CD"/>
    <w:rsid w:val="003B21C8"/>
    <w:rsid w:val="003C08C1"/>
    <w:rsid w:val="003C19C6"/>
    <w:rsid w:val="003C3E11"/>
    <w:rsid w:val="003D0C92"/>
    <w:rsid w:val="003D5D39"/>
    <w:rsid w:val="003D6A28"/>
    <w:rsid w:val="00426482"/>
    <w:rsid w:val="0043154B"/>
    <w:rsid w:val="004357CD"/>
    <w:rsid w:val="00442856"/>
    <w:rsid w:val="00460FC3"/>
    <w:rsid w:val="00463FF8"/>
    <w:rsid w:val="00464588"/>
    <w:rsid w:val="0046471E"/>
    <w:rsid w:val="00467970"/>
    <w:rsid w:val="00476F08"/>
    <w:rsid w:val="00476FF7"/>
    <w:rsid w:val="00483FA3"/>
    <w:rsid w:val="004872D3"/>
    <w:rsid w:val="00487995"/>
    <w:rsid w:val="00487B7E"/>
    <w:rsid w:val="00487E15"/>
    <w:rsid w:val="004A1415"/>
    <w:rsid w:val="004A323C"/>
    <w:rsid w:val="004A4830"/>
    <w:rsid w:val="004B3A5C"/>
    <w:rsid w:val="004D5381"/>
    <w:rsid w:val="004D5F94"/>
    <w:rsid w:val="004E69F0"/>
    <w:rsid w:val="004F29E7"/>
    <w:rsid w:val="004F44F9"/>
    <w:rsid w:val="004F4827"/>
    <w:rsid w:val="00503B6F"/>
    <w:rsid w:val="00506665"/>
    <w:rsid w:val="005073B8"/>
    <w:rsid w:val="0051067B"/>
    <w:rsid w:val="00512EC7"/>
    <w:rsid w:val="00520BB2"/>
    <w:rsid w:val="0052117F"/>
    <w:rsid w:val="00521208"/>
    <w:rsid w:val="005227B3"/>
    <w:rsid w:val="00525127"/>
    <w:rsid w:val="005268CA"/>
    <w:rsid w:val="00527373"/>
    <w:rsid w:val="00527824"/>
    <w:rsid w:val="00532AB7"/>
    <w:rsid w:val="0054291A"/>
    <w:rsid w:val="00542939"/>
    <w:rsid w:val="005444AA"/>
    <w:rsid w:val="00547A7F"/>
    <w:rsid w:val="00550A2E"/>
    <w:rsid w:val="00551462"/>
    <w:rsid w:val="00557C20"/>
    <w:rsid w:val="00560A6D"/>
    <w:rsid w:val="00562A3F"/>
    <w:rsid w:val="00565E6D"/>
    <w:rsid w:val="00566A77"/>
    <w:rsid w:val="00566F23"/>
    <w:rsid w:val="00571BDE"/>
    <w:rsid w:val="00571D0E"/>
    <w:rsid w:val="005749B9"/>
    <w:rsid w:val="00580F29"/>
    <w:rsid w:val="00583954"/>
    <w:rsid w:val="00584CC3"/>
    <w:rsid w:val="00590BB7"/>
    <w:rsid w:val="00592FC1"/>
    <w:rsid w:val="005A29AA"/>
    <w:rsid w:val="005A7E60"/>
    <w:rsid w:val="005B1128"/>
    <w:rsid w:val="005B6363"/>
    <w:rsid w:val="005B720B"/>
    <w:rsid w:val="005C0EE1"/>
    <w:rsid w:val="005C3DDE"/>
    <w:rsid w:val="005D6936"/>
    <w:rsid w:val="005E70EB"/>
    <w:rsid w:val="005E7C74"/>
    <w:rsid w:val="005F0EAB"/>
    <w:rsid w:val="005F345A"/>
    <w:rsid w:val="005F5887"/>
    <w:rsid w:val="00601738"/>
    <w:rsid w:val="00601AE6"/>
    <w:rsid w:val="00602B47"/>
    <w:rsid w:val="00610231"/>
    <w:rsid w:val="0061106F"/>
    <w:rsid w:val="00613B7E"/>
    <w:rsid w:val="00615D18"/>
    <w:rsid w:val="00620D9B"/>
    <w:rsid w:val="00632769"/>
    <w:rsid w:val="00636DC5"/>
    <w:rsid w:val="0064161F"/>
    <w:rsid w:val="006462CF"/>
    <w:rsid w:val="00646E8E"/>
    <w:rsid w:val="006470A2"/>
    <w:rsid w:val="00653ADF"/>
    <w:rsid w:val="00654CBB"/>
    <w:rsid w:val="00663FCA"/>
    <w:rsid w:val="006655E9"/>
    <w:rsid w:val="006679D5"/>
    <w:rsid w:val="00670B7D"/>
    <w:rsid w:val="006735D5"/>
    <w:rsid w:val="00673D30"/>
    <w:rsid w:val="00680B60"/>
    <w:rsid w:val="00680F9C"/>
    <w:rsid w:val="00683FA4"/>
    <w:rsid w:val="00685788"/>
    <w:rsid w:val="00695F39"/>
    <w:rsid w:val="006A21A8"/>
    <w:rsid w:val="006A2577"/>
    <w:rsid w:val="006A43F1"/>
    <w:rsid w:val="006A4BDC"/>
    <w:rsid w:val="006A52C3"/>
    <w:rsid w:val="006A7A0C"/>
    <w:rsid w:val="006C0B58"/>
    <w:rsid w:val="006D0B9E"/>
    <w:rsid w:val="006D35D0"/>
    <w:rsid w:val="006E1F69"/>
    <w:rsid w:val="006E41CC"/>
    <w:rsid w:val="006E5F69"/>
    <w:rsid w:val="006E7417"/>
    <w:rsid w:val="006F7996"/>
    <w:rsid w:val="0071276B"/>
    <w:rsid w:val="00712CCF"/>
    <w:rsid w:val="007132A9"/>
    <w:rsid w:val="0072279B"/>
    <w:rsid w:val="007255A4"/>
    <w:rsid w:val="007269D6"/>
    <w:rsid w:val="00726D34"/>
    <w:rsid w:val="0073159F"/>
    <w:rsid w:val="007315C2"/>
    <w:rsid w:val="007349CE"/>
    <w:rsid w:val="00735DFE"/>
    <w:rsid w:val="0073742F"/>
    <w:rsid w:val="00746405"/>
    <w:rsid w:val="00746926"/>
    <w:rsid w:val="007473E5"/>
    <w:rsid w:val="0075113E"/>
    <w:rsid w:val="00752B8D"/>
    <w:rsid w:val="00754693"/>
    <w:rsid w:val="007603F0"/>
    <w:rsid w:val="00761141"/>
    <w:rsid w:val="00761368"/>
    <w:rsid w:val="00762115"/>
    <w:rsid w:val="00764C1C"/>
    <w:rsid w:val="00766077"/>
    <w:rsid w:val="007673C1"/>
    <w:rsid w:val="00770B05"/>
    <w:rsid w:val="00780A26"/>
    <w:rsid w:val="00786FF1"/>
    <w:rsid w:val="007915C4"/>
    <w:rsid w:val="007924F5"/>
    <w:rsid w:val="00793054"/>
    <w:rsid w:val="007939BB"/>
    <w:rsid w:val="00794C89"/>
    <w:rsid w:val="007955D5"/>
    <w:rsid w:val="007B43B5"/>
    <w:rsid w:val="007C57BF"/>
    <w:rsid w:val="007C5839"/>
    <w:rsid w:val="007C727F"/>
    <w:rsid w:val="007D0E7E"/>
    <w:rsid w:val="007D59F8"/>
    <w:rsid w:val="007D6280"/>
    <w:rsid w:val="007E0F18"/>
    <w:rsid w:val="007E2B50"/>
    <w:rsid w:val="007F7787"/>
    <w:rsid w:val="0081450E"/>
    <w:rsid w:val="00814F5F"/>
    <w:rsid w:val="00820934"/>
    <w:rsid w:val="00821E77"/>
    <w:rsid w:val="008266AC"/>
    <w:rsid w:val="00827D2B"/>
    <w:rsid w:val="00834022"/>
    <w:rsid w:val="00836664"/>
    <w:rsid w:val="0086476B"/>
    <w:rsid w:val="00874D4F"/>
    <w:rsid w:val="00876302"/>
    <w:rsid w:val="008765C0"/>
    <w:rsid w:val="008818D1"/>
    <w:rsid w:val="0088639D"/>
    <w:rsid w:val="00886D20"/>
    <w:rsid w:val="008928D2"/>
    <w:rsid w:val="008B04FA"/>
    <w:rsid w:val="008B1FF3"/>
    <w:rsid w:val="008C1B18"/>
    <w:rsid w:val="008C671A"/>
    <w:rsid w:val="008D063E"/>
    <w:rsid w:val="008D1F92"/>
    <w:rsid w:val="008D346B"/>
    <w:rsid w:val="008D46D5"/>
    <w:rsid w:val="008D4DEE"/>
    <w:rsid w:val="008D6A06"/>
    <w:rsid w:val="008E7A42"/>
    <w:rsid w:val="008F37C0"/>
    <w:rsid w:val="008F6E38"/>
    <w:rsid w:val="008F79E9"/>
    <w:rsid w:val="00907BA9"/>
    <w:rsid w:val="009131DB"/>
    <w:rsid w:val="0091334B"/>
    <w:rsid w:val="00913C24"/>
    <w:rsid w:val="0092377D"/>
    <w:rsid w:val="009306DF"/>
    <w:rsid w:val="00930728"/>
    <w:rsid w:val="00930BB5"/>
    <w:rsid w:val="00934A90"/>
    <w:rsid w:val="009350A1"/>
    <w:rsid w:val="009354C9"/>
    <w:rsid w:val="00937939"/>
    <w:rsid w:val="00941605"/>
    <w:rsid w:val="00947820"/>
    <w:rsid w:val="00953DBD"/>
    <w:rsid w:val="0095516A"/>
    <w:rsid w:val="009566F3"/>
    <w:rsid w:val="00964A09"/>
    <w:rsid w:val="0096603E"/>
    <w:rsid w:val="00967173"/>
    <w:rsid w:val="0097182B"/>
    <w:rsid w:val="00973371"/>
    <w:rsid w:val="0098312B"/>
    <w:rsid w:val="00983D90"/>
    <w:rsid w:val="00984080"/>
    <w:rsid w:val="00992099"/>
    <w:rsid w:val="00992C49"/>
    <w:rsid w:val="009A20EB"/>
    <w:rsid w:val="009A32E1"/>
    <w:rsid w:val="009A4D25"/>
    <w:rsid w:val="009A51CA"/>
    <w:rsid w:val="009B5CE8"/>
    <w:rsid w:val="009D1005"/>
    <w:rsid w:val="009D2049"/>
    <w:rsid w:val="009D2B21"/>
    <w:rsid w:val="009D7369"/>
    <w:rsid w:val="009E2AE0"/>
    <w:rsid w:val="009E5B6C"/>
    <w:rsid w:val="009F178E"/>
    <w:rsid w:val="009F2E6F"/>
    <w:rsid w:val="009F3862"/>
    <w:rsid w:val="00A02780"/>
    <w:rsid w:val="00A04C08"/>
    <w:rsid w:val="00A068B4"/>
    <w:rsid w:val="00A13993"/>
    <w:rsid w:val="00A3142E"/>
    <w:rsid w:val="00A3259D"/>
    <w:rsid w:val="00A349E4"/>
    <w:rsid w:val="00A35376"/>
    <w:rsid w:val="00A400A9"/>
    <w:rsid w:val="00A40D7B"/>
    <w:rsid w:val="00A5247D"/>
    <w:rsid w:val="00A70EA9"/>
    <w:rsid w:val="00A75598"/>
    <w:rsid w:val="00A80190"/>
    <w:rsid w:val="00A824B6"/>
    <w:rsid w:val="00A8486C"/>
    <w:rsid w:val="00A86578"/>
    <w:rsid w:val="00A90B67"/>
    <w:rsid w:val="00A9324D"/>
    <w:rsid w:val="00AA0344"/>
    <w:rsid w:val="00AA330D"/>
    <w:rsid w:val="00AA638F"/>
    <w:rsid w:val="00AB6BB6"/>
    <w:rsid w:val="00AC343D"/>
    <w:rsid w:val="00AC7070"/>
    <w:rsid w:val="00AE41D9"/>
    <w:rsid w:val="00AE77CA"/>
    <w:rsid w:val="00AE78EF"/>
    <w:rsid w:val="00AE7A18"/>
    <w:rsid w:val="00AF432C"/>
    <w:rsid w:val="00B03C2C"/>
    <w:rsid w:val="00B13A20"/>
    <w:rsid w:val="00B151FA"/>
    <w:rsid w:val="00B20DA7"/>
    <w:rsid w:val="00B25676"/>
    <w:rsid w:val="00B25A5B"/>
    <w:rsid w:val="00B36665"/>
    <w:rsid w:val="00B43771"/>
    <w:rsid w:val="00B46029"/>
    <w:rsid w:val="00B53D53"/>
    <w:rsid w:val="00B572E8"/>
    <w:rsid w:val="00B57F18"/>
    <w:rsid w:val="00B707AE"/>
    <w:rsid w:val="00B718EB"/>
    <w:rsid w:val="00B76DF2"/>
    <w:rsid w:val="00B82568"/>
    <w:rsid w:val="00B83683"/>
    <w:rsid w:val="00B84871"/>
    <w:rsid w:val="00B86B34"/>
    <w:rsid w:val="00B928C6"/>
    <w:rsid w:val="00B9408C"/>
    <w:rsid w:val="00B97915"/>
    <w:rsid w:val="00BA2BC7"/>
    <w:rsid w:val="00BA68E1"/>
    <w:rsid w:val="00BB00AF"/>
    <w:rsid w:val="00BB2560"/>
    <w:rsid w:val="00BB261D"/>
    <w:rsid w:val="00BB5176"/>
    <w:rsid w:val="00BC1532"/>
    <w:rsid w:val="00BC6FF3"/>
    <w:rsid w:val="00BD1A37"/>
    <w:rsid w:val="00BD7BEA"/>
    <w:rsid w:val="00BE50AA"/>
    <w:rsid w:val="00BE7F3E"/>
    <w:rsid w:val="00BF0A9F"/>
    <w:rsid w:val="00BF1D1C"/>
    <w:rsid w:val="00C001EB"/>
    <w:rsid w:val="00C13E97"/>
    <w:rsid w:val="00C22DF0"/>
    <w:rsid w:val="00C2450B"/>
    <w:rsid w:val="00C257ED"/>
    <w:rsid w:val="00C2714E"/>
    <w:rsid w:val="00C5561B"/>
    <w:rsid w:val="00C57A2D"/>
    <w:rsid w:val="00C65CE5"/>
    <w:rsid w:val="00C70529"/>
    <w:rsid w:val="00C7476C"/>
    <w:rsid w:val="00C77C40"/>
    <w:rsid w:val="00C825F2"/>
    <w:rsid w:val="00C85AC6"/>
    <w:rsid w:val="00C90ABE"/>
    <w:rsid w:val="00C937A4"/>
    <w:rsid w:val="00C97B89"/>
    <w:rsid w:val="00CC1088"/>
    <w:rsid w:val="00CC306B"/>
    <w:rsid w:val="00CD62C7"/>
    <w:rsid w:val="00CD7471"/>
    <w:rsid w:val="00CE134C"/>
    <w:rsid w:val="00CF2101"/>
    <w:rsid w:val="00CF660B"/>
    <w:rsid w:val="00CF6845"/>
    <w:rsid w:val="00D015ED"/>
    <w:rsid w:val="00D01D25"/>
    <w:rsid w:val="00D0667D"/>
    <w:rsid w:val="00D101A4"/>
    <w:rsid w:val="00D14BBE"/>
    <w:rsid w:val="00D24962"/>
    <w:rsid w:val="00D24BF0"/>
    <w:rsid w:val="00D25E21"/>
    <w:rsid w:val="00D3162D"/>
    <w:rsid w:val="00D34101"/>
    <w:rsid w:val="00D36BE3"/>
    <w:rsid w:val="00D36DDB"/>
    <w:rsid w:val="00D45E4D"/>
    <w:rsid w:val="00D56DE9"/>
    <w:rsid w:val="00D600C0"/>
    <w:rsid w:val="00D621B9"/>
    <w:rsid w:val="00D70D90"/>
    <w:rsid w:val="00D716AA"/>
    <w:rsid w:val="00D716F4"/>
    <w:rsid w:val="00D73AD9"/>
    <w:rsid w:val="00D84F9D"/>
    <w:rsid w:val="00D851E2"/>
    <w:rsid w:val="00D87AC9"/>
    <w:rsid w:val="00D9138C"/>
    <w:rsid w:val="00D96B7A"/>
    <w:rsid w:val="00DA1BB8"/>
    <w:rsid w:val="00DA5EA9"/>
    <w:rsid w:val="00DB56D7"/>
    <w:rsid w:val="00DC54DA"/>
    <w:rsid w:val="00DC5F16"/>
    <w:rsid w:val="00DD076B"/>
    <w:rsid w:val="00DD7F70"/>
    <w:rsid w:val="00DE0C7C"/>
    <w:rsid w:val="00DE3FC9"/>
    <w:rsid w:val="00DE59D2"/>
    <w:rsid w:val="00DF1F9E"/>
    <w:rsid w:val="00DF3F49"/>
    <w:rsid w:val="00DF4367"/>
    <w:rsid w:val="00DF6F3B"/>
    <w:rsid w:val="00E03FB4"/>
    <w:rsid w:val="00E1043E"/>
    <w:rsid w:val="00E13A3E"/>
    <w:rsid w:val="00E16E83"/>
    <w:rsid w:val="00E25A3D"/>
    <w:rsid w:val="00E25ECC"/>
    <w:rsid w:val="00E26B60"/>
    <w:rsid w:val="00E31DFE"/>
    <w:rsid w:val="00E36642"/>
    <w:rsid w:val="00E37377"/>
    <w:rsid w:val="00E435D2"/>
    <w:rsid w:val="00E476B5"/>
    <w:rsid w:val="00E508A5"/>
    <w:rsid w:val="00E50C34"/>
    <w:rsid w:val="00E54024"/>
    <w:rsid w:val="00E56196"/>
    <w:rsid w:val="00E57C66"/>
    <w:rsid w:val="00E80C2E"/>
    <w:rsid w:val="00E85CC3"/>
    <w:rsid w:val="00E949C2"/>
    <w:rsid w:val="00E94D23"/>
    <w:rsid w:val="00EA00FE"/>
    <w:rsid w:val="00EB4B9E"/>
    <w:rsid w:val="00EB625B"/>
    <w:rsid w:val="00EC3C16"/>
    <w:rsid w:val="00EC3FC4"/>
    <w:rsid w:val="00EC4DEC"/>
    <w:rsid w:val="00EC5474"/>
    <w:rsid w:val="00ED2F78"/>
    <w:rsid w:val="00ED3C4A"/>
    <w:rsid w:val="00ED4D52"/>
    <w:rsid w:val="00ED7C2E"/>
    <w:rsid w:val="00EE2336"/>
    <w:rsid w:val="00EE7459"/>
    <w:rsid w:val="00EF155D"/>
    <w:rsid w:val="00EF30C1"/>
    <w:rsid w:val="00F00712"/>
    <w:rsid w:val="00F24027"/>
    <w:rsid w:val="00F45E82"/>
    <w:rsid w:val="00F45FD5"/>
    <w:rsid w:val="00F55B06"/>
    <w:rsid w:val="00F56E62"/>
    <w:rsid w:val="00F605D5"/>
    <w:rsid w:val="00F63F10"/>
    <w:rsid w:val="00F6626F"/>
    <w:rsid w:val="00F665D8"/>
    <w:rsid w:val="00F76BF3"/>
    <w:rsid w:val="00F773DF"/>
    <w:rsid w:val="00F82229"/>
    <w:rsid w:val="00F9009A"/>
    <w:rsid w:val="00F917B8"/>
    <w:rsid w:val="00FA2945"/>
    <w:rsid w:val="00FB2DAF"/>
    <w:rsid w:val="00FC1924"/>
    <w:rsid w:val="00FC34B4"/>
    <w:rsid w:val="00FD3B96"/>
    <w:rsid w:val="00FD4D90"/>
    <w:rsid w:val="00FD55A9"/>
    <w:rsid w:val="00FE0704"/>
    <w:rsid w:val="00FE3817"/>
    <w:rsid w:val="00FF2068"/>
    <w:rsid w:val="00FF228E"/>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EA84"/>
  <w15:docId w15:val="{2B33E348-E8EF-4F96-9102-5EA5E8AA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A1BB8"/>
    <w:rPr>
      <w:rFonts w:ascii="Arial" w:hAnsi="Arial"/>
      <w:sz w:val="22"/>
    </w:rPr>
  </w:style>
  <w:style w:type="paragraph" w:styleId="Heading1">
    <w:name w:val="heading 1"/>
    <w:basedOn w:val="Normal"/>
    <w:next w:val="Normal"/>
    <w:link w:val="Heading1Char"/>
    <w:uiPriority w:val="9"/>
    <w:qFormat/>
    <w:rsid w:val="00DA1BB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1BB8"/>
    <w:pPr>
      <w:keepNext/>
      <w:keepLines/>
      <w:spacing w:before="200"/>
      <w:outlineLvl w:val="1"/>
    </w:pPr>
    <w:rPr>
      <w:rFonts w:eastAsiaTheme="majorEastAsia" w:cstheme="majorBidi"/>
      <w:b/>
      <w:bCs/>
      <w:color w:val="00A7E2"/>
      <w:sz w:val="24"/>
      <w:szCs w:val="26"/>
    </w:rPr>
  </w:style>
  <w:style w:type="paragraph" w:styleId="Heading3">
    <w:name w:val="heading 3"/>
    <w:aliases w:val="date subhead"/>
    <w:basedOn w:val="Normal"/>
    <w:next w:val="Normal"/>
    <w:link w:val="Heading3Char"/>
    <w:uiPriority w:val="9"/>
    <w:unhideWhenUsed/>
    <w:qFormat/>
    <w:rsid w:val="00DA1BB8"/>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DA1BB8"/>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DA1BB8"/>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DA1BB8"/>
    <w:pPr>
      <w:keepNext/>
      <w:keepLines/>
      <w:spacing w:before="20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DA1BB8"/>
    <w:pPr>
      <w:keepNext/>
      <w:keepLines/>
      <w:spacing w:before="20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DA1B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1B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B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1BB8"/>
    <w:rPr>
      <w:rFonts w:ascii="Arial" w:eastAsiaTheme="majorEastAsia" w:hAnsi="Arial" w:cstheme="majorBidi"/>
      <w:b/>
      <w:bCs/>
      <w:color w:val="00A7E2"/>
      <w:szCs w:val="26"/>
    </w:rPr>
  </w:style>
  <w:style w:type="character" w:customStyle="1" w:styleId="Heading3Char">
    <w:name w:val="Heading 3 Char"/>
    <w:aliases w:val="date subhead Char"/>
    <w:basedOn w:val="DefaultParagraphFont"/>
    <w:link w:val="Heading3"/>
    <w:uiPriority w:val="9"/>
    <w:rsid w:val="00DA1BB8"/>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DA1BB8"/>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DA1B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1B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1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1B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1B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1BB8"/>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205DE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205DE2"/>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1B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A1BB8"/>
    <w:rPr>
      <w:rFonts w:asciiTheme="majorHAnsi" w:eastAsiaTheme="majorEastAsia" w:hAnsiTheme="majorHAnsi" w:cstheme="majorBidi"/>
      <w:i/>
      <w:iCs/>
      <w:color w:val="4F81BD" w:themeColor="accent1"/>
      <w:spacing w:val="15"/>
    </w:rPr>
  </w:style>
  <w:style w:type="character" w:styleId="Strong">
    <w:name w:val="Strong"/>
    <w:uiPriority w:val="22"/>
    <w:qFormat/>
    <w:rsid w:val="00DA1BB8"/>
    <w:rPr>
      <w:b/>
      <w:bCs/>
    </w:rPr>
  </w:style>
  <w:style w:type="character" w:styleId="Emphasis">
    <w:name w:val="Emphasis"/>
    <w:uiPriority w:val="20"/>
    <w:qFormat/>
    <w:rsid w:val="00DA1BB8"/>
    <w:rPr>
      <w:i/>
      <w:iCs/>
    </w:rPr>
  </w:style>
  <w:style w:type="paragraph" w:styleId="NoSpacing">
    <w:name w:val="No Spacing"/>
    <w:basedOn w:val="Normal"/>
    <w:link w:val="NoSpacingChar"/>
    <w:uiPriority w:val="1"/>
    <w:qFormat/>
    <w:rsid w:val="00DA1BB8"/>
  </w:style>
  <w:style w:type="character" w:customStyle="1" w:styleId="NoSpacingChar">
    <w:name w:val="No Spacing Char"/>
    <w:basedOn w:val="DefaultParagraphFont"/>
    <w:link w:val="NoSpacing"/>
    <w:uiPriority w:val="1"/>
    <w:rsid w:val="00DA1BB8"/>
  </w:style>
  <w:style w:type="paragraph" w:styleId="ListParagraph">
    <w:name w:val="List Paragraph"/>
    <w:basedOn w:val="Normal"/>
    <w:uiPriority w:val="34"/>
    <w:qFormat/>
    <w:rsid w:val="00DA1BB8"/>
    <w:pPr>
      <w:ind w:left="720"/>
      <w:contextualSpacing/>
    </w:pPr>
  </w:style>
  <w:style w:type="paragraph" w:styleId="Quote">
    <w:name w:val="Quote"/>
    <w:basedOn w:val="Normal"/>
    <w:next w:val="Normal"/>
    <w:link w:val="QuoteChar"/>
    <w:uiPriority w:val="29"/>
    <w:qFormat/>
    <w:rsid w:val="00DA1BB8"/>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DA1BB8"/>
    <w:rPr>
      <w:i/>
      <w:iCs/>
      <w:color w:val="000000" w:themeColor="text1"/>
    </w:rPr>
  </w:style>
  <w:style w:type="paragraph" w:styleId="IntenseQuote">
    <w:name w:val="Intense Quote"/>
    <w:basedOn w:val="Normal"/>
    <w:next w:val="Normal"/>
    <w:link w:val="IntenseQuoteChar"/>
    <w:uiPriority w:val="30"/>
    <w:qFormat/>
    <w:rsid w:val="00DA1BB8"/>
    <w:pPr>
      <w:pBdr>
        <w:bottom w:val="single" w:sz="4" w:space="4" w:color="4F81BD" w:themeColor="accent1"/>
      </w:pBdr>
      <w:spacing w:before="200" w:after="280"/>
      <w:ind w:left="936" w:right="936"/>
    </w:pPr>
    <w:rPr>
      <w:rFonts w:asciiTheme="minorHAnsi" w:hAnsiTheme="minorHAnsi"/>
      <w:b/>
      <w:bCs/>
      <w:i/>
      <w:iCs/>
      <w:color w:val="4F81BD" w:themeColor="accent1"/>
      <w:sz w:val="24"/>
    </w:rPr>
  </w:style>
  <w:style w:type="character" w:customStyle="1" w:styleId="IntenseQuoteChar">
    <w:name w:val="Intense Quote Char"/>
    <w:basedOn w:val="DefaultParagraphFont"/>
    <w:link w:val="IntenseQuote"/>
    <w:uiPriority w:val="30"/>
    <w:rsid w:val="00DA1BB8"/>
    <w:rPr>
      <w:b/>
      <w:bCs/>
      <w:i/>
      <w:iCs/>
      <w:color w:val="4F81BD" w:themeColor="accent1"/>
    </w:rPr>
  </w:style>
  <w:style w:type="character" w:styleId="SubtleEmphasis">
    <w:name w:val="Subtle Emphasis"/>
    <w:uiPriority w:val="19"/>
    <w:qFormat/>
    <w:rsid w:val="00DA1BB8"/>
    <w:rPr>
      <w:i/>
      <w:iCs/>
      <w:color w:val="808080" w:themeColor="text1" w:themeTint="7F"/>
    </w:rPr>
  </w:style>
  <w:style w:type="character" w:styleId="IntenseEmphasis">
    <w:name w:val="Intense Emphasis"/>
    <w:uiPriority w:val="21"/>
    <w:qFormat/>
    <w:rsid w:val="00DA1BB8"/>
    <w:rPr>
      <w:b/>
      <w:bCs/>
      <w:i/>
      <w:iCs/>
      <w:color w:val="4F81BD" w:themeColor="accent1"/>
    </w:rPr>
  </w:style>
  <w:style w:type="character" w:styleId="SubtleReference">
    <w:name w:val="Subtle Reference"/>
    <w:aliases w:val="subhead"/>
    <w:basedOn w:val="Heading3Char"/>
    <w:uiPriority w:val="31"/>
    <w:rsid w:val="00205DE2"/>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DA1BB8"/>
    <w:rPr>
      <w:b/>
      <w:bCs/>
      <w:smallCaps/>
      <w:color w:val="C0504D" w:themeColor="accent2"/>
      <w:spacing w:val="5"/>
      <w:u w:val="single"/>
    </w:rPr>
  </w:style>
  <w:style w:type="character" w:styleId="BookTitle">
    <w:name w:val="Book Title"/>
    <w:uiPriority w:val="33"/>
    <w:qFormat/>
    <w:rsid w:val="00DA1BB8"/>
    <w:rPr>
      <w:b/>
      <w:bCs/>
      <w:smallCaps/>
      <w:spacing w:val="5"/>
    </w:rPr>
  </w:style>
  <w:style w:type="paragraph" w:styleId="TOCHeading">
    <w:name w:val="TOC Heading"/>
    <w:basedOn w:val="Heading1"/>
    <w:next w:val="Normal"/>
    <w:uiPriority w:val="39"/>
    <w:semiHidden/>
    <w:unhideWhenUsed/>
    <w:qFormat/>
    <w:rsid w:val="00DA1BB8"/>
    <w:pPr>
      <w:outlineLvl w:val="9"/>
    </w:pPr>
  </w:style>
  <w:style w:type="paragraph" w:customStyle="1" w:styleId="Titlefrontcover">
    <w:name w:val="Title front cover"/>
    <w:basedOn w:val="Normal"/>
    <w:qFormat/>
    <w:rsid w:val="00DA1BB8"/>
    <w:rPr>
      <w:rFonts w:cs="Arial"/>
      <w:spacing w:val="-7"/>
      <w:sz w:val="68"/>
      <w:szCs w:val="68"/>
    </w:rPr>
  </w:style>
  <w:style w:type="paragraph" w:customStyle="1" w:styleId="Titlesubhead">
    <w:name w:val="Title subhead"/>
    <w:basedOn w:val="Titlefrontcover"/>
    <w:qFormat/>
    <w:rsid w:val="00DA1BB8"/>
    <w:rPr>
      <w:sz w:val="48"/>
    </w:rPr>
  </w:style>
  <w:style w:type="paragraph" w:styleId="BalloonText">
    <w:name w:val="Balloon Text"/>
    <w:basedOn w:val="Normal"/>
    <w:link w:val="BalloonTextChar"/>
    <w:uiPriority w:val="99"/>
    <w:semiHidden/>
    <w:unhideWhenUsed/>
    <w:rsid w:val="00A3259D"/>
    <w:rPr>
      <w:rFonts w:ascii="Tahoma" w:hAnsi="Tahoma" w:cs="Tahoma"/>
      <w:sz w:val="16"/>
      <w:szCs w:val="16"/>
    </w:rPr>
  </w:style>
  <w:style w:type="character" w:customStyle="1" w:styleId="BalloonTextChar">
    <w:name w:val="Balloon Text Char"/>
    <w:basedOn w:val="DefaultParagraphFont"/>
    <w:link w:val="BalloonText"/>
    <w:uiPriority w:val="99"/>
    <w:semiHidden/>
    <w:rsid w:val="00A3259D"/>
    <w:rPr>
      <w:rFonts w:ascii="Tahoma" w:hAnsi="Tahoma" w:cs="Tahoma"/>
      <w:sz w:val="16"/>
      <w:szCs w:val="16"/>
    </w:rPr>
  </w:style>
  <w:style w:type="paragraph" w:styleId="Header">
    <w:name w:val="header"/>
    <w:basedOn w:val="Normal"/>
    <w:link w:val="HeaderChar"/>
    <w:uiPriority w:val="99"/>
    <w:unhideWhenUsed/>
    <w:rsid w:val="00A3259D"/>
    <w:pPr>
      <w:tabs>
        <w:tab w:val="center" w:pos="4513"/>
        <w:tab w:val="right" w:pos="9026"/>
      </w:tabs>
    </w:pPr>
  </w:style>
  <w:style w:type="character" w:customStyle="1" w:styleId="HeaderChar">
    <w:name w:val="Header Char"/>
    <w:basedOn w:val="DefaultParagraphFont"/>
    <w:link w:val="Header"/>
    <w:uiPriority w:val="99"/>
    <w:rsid w:val="00A3259D"/>
    <w:rPr>
      <w:rFonts w:ascii="Arial" w:hAnsi="Arial"/>
      <w:sz w:val="22"/>
    </w:rPr>
  </w:style>
  <w:style w:type="paragraph" w:styleId="Footer">
    <w:name w:val="footer"/>
    <w:basedOn w:val="Normal"/>
    <w:link w:val="FooterChar"/>
    <w:uiPriority w:val="99"/>
    <w:unhideWhenUsed/>
    <w:rsid w:val="00A3259D"/>
    <w:pPr>
      <w:tabs>
        <w:tab w:val="center" w:pos="4513"/>
        <w:tab w:val="right" w:pos="9026"/>
      </w:tabs>
    </w:pPr>
  </w:style>
  <w:style w:type="character" w:customStyle="1" w:styleId="FooterChar">
    <w:name w:val="Footer Char"/>
    <w:basedOn w:val="DefaultParagraphFont"/>
    <w:link w:val="Footer"/>
    <w:uiPriority w:val="99"/>
    <w:rsid w:val="00A3259D"/>
    <w:rPr>
      <w:rFonts w:ascii="Arial" w:hAnsi="Arial"/>
      <w:sz w:val="22"/>
    </w:rPr>
  </w:style>
  <w:style w:type="paragraph" w:customStyle="1" w:styleId="BasicParagraph">
    <w:name w:val="[Basic Paragraph]"/>
    <w:basedOn w:val="Normal"/>
    <w:uiPriority w:val="99"/>
    <w:rsid w:val="00EA00FE"/>
    <w:pPr>
      <w:autoSpaceDE w:val="0"/>
      <w:autoSpaceDN w:val="0"/>
      <w:adjustRightInd w:val="0"/>
      <w:spacing w:line="288" w:lineRule="auto"/>
      <w:textAlignment w:val="center"/>
    </w:pPr>
    <w:rPr>
      <w:rFonts w:ascii="Times Regular" w:hAnsi="Times Regular" w:cs="Times Regular"/>
      <w:color w:val="000000"/>
      <w:sz w:val="24"/>
    </w:rPr>
  </w:style>
  <w:style w:type="character" w:styleId="Hyperlink">
    <w:name w:val="Hyperlink"/>
    <w:basedOn w:val="DefaultParagraphFont"/>
    <w:uiPriority w:val="99"/>
    <w:unhideWhenUsed/>
    <w:rsid w:val="00EA00FE"/>
    <w:rPr>
      <w:color w:val="0000FF" w:themeColor="hyperlink"/>
      <w:u w:val="single"/>
    </w:rPr>
  </w:style>
  <w:style w:type="character" w:styleId="UnresolvedMention">
    <w:name w:val="Unresolved Mention"/>
    <w:basedOn w:val="DefaultParagraphFont"/>
    <w:uiPriority w:val="99"/>
    <w:semiHidden/>
    <w:unhideWhenUsed/>
    <w:rsid w:val="0090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363">
      <w:bodyDiv w:val="1"/>
      <w:marLeft w:val="0"/>
      <w:marRight w:val="0"/>
      <w:marTop w:val="0"/>
      <w:marBottom w:val="0"/>
      <w:divBdr>
        <w:top w:val="none" w:sz="0" w:space="0" w:color="auto"/>
        <w:left w:val="none" w:sz="0" w:space="0" w:color="auto"/>
        <w:bottom w:val="none" w:sz="0" w:space="0" w:color="auto"/>
        <w:right w:val="none" w:sz="0" w:space="0" w:color="auto"/>
      </w:divBdr>
    </w:div>
    <w:div w:id="123930509">
      <w:bodyDiv w:val="1"/>
      <w:marLeft w:val="0"/>
      <w:marRight w:val="0"/>
      <w:marTop w:val="0"/>
      <w:marBottom w:val="0"/>
      <w:divBdr>
        <w:top w:val="none" w:sz="0" w:space="0" w:color="auto"/>
        <w:left w:val="none" w:sz="0" w:space="0" w:color="auto"/>
        <w:bottom w:val="none" w:sz="0" w:space="0" w:color="auto"/>
        <w:right w:val="none" w:sz="0" w:space="0" w:color="auto"/>
      </w:divBdr>
    </w:div>
    <w:div w:id="1169517322">
      <w:bodyDiv w:val="1"/>
      <w:marLeft w:val="0"/>
      <w:marRight w:val="0"/>
      <w:marTop w:val="0"/>
      <w:marBottom w:val="0"/>
      <w:divBdr>
        <w:top w:val="none" w:sz="0" w:space="0" w:color="auto"/>
        <w:left w:val="none" w:sz="0" w:space="0" w:color="auto"/>
        <w:bottom w:val="none" w:sz="0" w:space="0" w:color="auto"/>
        <w:right w:val="none" w:sz="0" w:space="0" w:color="auto"/>
      </w:divBdr>
    </w:div>
    <w:div w:id="1437480591">
      <w:bodyDiv w:val="1"/>
      <w:marLeft w:val="0"/>
      <w:marRight w:val="0"/>
      <w:marTop w:val="0"/>
      <w:marBottom w:val="0"/>
      <w:divBdr>
        <w:top w:val="none" w:sz="0" w:space="0" w:color="auto"/>
        <w:left w:val="none" w:sz="0" w:space="0" w:color="auto"/>
        <w:bottom w:val="none" w:sz="0" w:space="0" w:color="auto"/>
        <w:right w:val="none" w:sz="0" w:space="0" w:color="auto"/>
      </w:divBdr>
      <w:divsChild>
        <w:div w:id="313031704">
          <w:marLeft w:val="0"/>
          <w:marRight w:val="0"/>
          <w:marTop w:val="0"/>
          <w:marBottom w:val="0"/>
          <w:divBdr>
            <w:top w:val="none" w:sz="0" w:space="0" w:color="auto"/>
            <w:left w:val="none" w:sz="0" w:space="0" w:color="auto"/>
            <w:bottom w:val="none" w:sz="0" w:space="0" w:color="auto"/>
            <w:right w:val="none" w:sz="0" w:space="0" w:color="auto"/>
          </w:divBdr>
        </w:div>
        <w:div w:id="1666397286">
          <w:marLeft w:val="0"/>
          <w:marRight w:val="0"/>
          <w:marTop w:val="0"/>
          <w:marBottom w:val="0"/>
          <w:divBdr>
            <w:top w:val="none" w:sz="0" w:space="0" w:color="auto"/>
            <w:left w:val="none" w:sz="0" w:space="0" w:color="auto"/>
            <w:bottom w:val="none" w:sz="0" w:space="0" w:color="auto"/>
            <w:right w:val="none" w:sz="0" w:space="0" w:color="auto"/>
          </w:divBdr>
        </w:div>
        <w:div w:id="1110274972">
          <w:marLeft w:val="0"/>
          <w:marRight w:val="0"/>
          <w:marTop w:val="0"/>
          <w:marBottom w:val="0"/>
          <w:divBdr>
            <w:top w:val="none" w:sz="0" w:space="0" w:color="auto"/>
            <w:left w:val="none" w:sz="0" w:space="0" w:color="auto"/>
            <w:bottom w:val="none" w:sz="0" w:space="0" w:color="auto"/>
            <w:right w:val="none" w:sz="0" w:space="0" w:color="auto"/>
          </w:divBdr>
        </w:div>
        <w:div w:id="1666086341">
          <w:marLeft w:val="0"/>
          <w:marRight w:val="0"/>
          <w:marTop w:val="0"/>
          <w:marBottom w:val="0"/>
          <w:divBdr>
            <w:top w:val="none" w:sz="0" w:space="0" w:color="auto"/>
            <w:left w:val="none" w:sz="0" w:space="0" w:color="auto"/>
            <w:bottom w:val="none" w:sz="0" w:space="0" w:color="auto"/>
            <w:right w:val="none" w:sz="0" w:space="0" w:color="auto"/>
          </w:divBdr>
        </w:div>
        <w:div w:id="659969022">
          <w:marLeft w:val="0"/>
          <w:marRight w:val="0"/>
          <w:marTop w:val="0"/>
          <w:marBottom w:val="0"/>
          <w:divBdr>
            <w:top w:val="none" w:sz="0" w:space="0" w:color="auto"/>
            <w:left w:val="none" w:sz="0" w:space="0" w:color="auto"/>
            <w:bottom w:val="none" w:sz="0" w:space="0" w:color="auto"/>
            <w:right w:val="none" w:sz="0" w:space="0" w:color="auto"/>
          </w:divBdr>
        </w:div>
        <w:div w:id="1355570399">
          <w:marLeft w:val="0"/>
          <w:marRight w:val="0"/>
          <w:marTop w:val="0"/>
          <w:marBottom w:val="0"/>
          <w:divBdr>
            <w:top w:val="none" w:sz="0" w:space="0" w:color="auto"/>
            <w:left w:val="none" w:sz="0" w:space="0" w:color="auto"/>
            <w:bottom w:val="none" w:sz="0" w:space="0" w:color="auto"/>
            <w:right w:val="none" w:sz="0" w:space="0" w:color="auto"/>
          </w:divBdr>
        </w:div>
        <w:div w:id="200749965">
          <w:marLeft w:val="0"/>
          <w:marRight w:val="0"/>
          <w:marTop w:val="0"/>
          <w:marBottom w:val="0"/>
          <w:divBdr>
            <w:top w:val="none" w:sz="0" w:space="0" w:color="auto"/>
            <w:left w:val="none" w:sz="0" w:space="0" w:color="auto"/>
            <w:bottom w:val="none" w:sz="0" w:space="0" w:color="auto"/>
            <w:right w:val="none" w:sz="0" w:space="0" w:color="auto"/>
          </w:divBdr>
        </w:div>
        <w:div w:id="1085808146">
          <w:marLeft w:val="0"/>
          <w:marRight w:val="0"/>
          <w:marTop w:val="0"/>
          <w:marBottom w:val="0"/>
          <w:divBdr>
            <w:top w:val="none" w:sz="0" w:space="0" w:color="auto"/>
            <w:left w:val="none" w:sz="0" w:space="0" w:color="auto"/>
            <w:bottom w:val="none" w:sz="0" w:space="0" w:color="auto"/>
            <w:right w:val="none" w:sz="0" w:space="0" w:color="auto"/>
          </w:divBdr>
        </w:div>
        <w:div w:id="460995550">
          <w:marLeft w:val="0"/>
          <w:marRight w:val="0"/>
          <w:marTop w:val="0"/>
          <w:marBottom w:val="0"/>
          <w:divBdr>
            <w:top w:val="none" w:sz="0" w:space="0" w:color="auto"/>
            <w:left w:val="none" w:sz="0" w:space="0" w:color="auto"/>
            <w:bottom w:val="none" w:sz="0" w:space="0" w:color="auto"/>
            <w:right w:val="none" w:sz="0" w:space="0" w:color="auto"/>
          </w:divBdr>
        </w:div>
        <w:div w:id="1082028260">
          <w:marLeft w:val="0"/>
          <w:marRight w:val="0"/>
          <w:marTop w:val="0"/>
          <w:marBottom w:val="0"/>
          <w:divBdr>
            <w:top w:val="none" w:sz="0" w:space="0" w:color="auto"/>
            <w:left w:val="none" w:sz="0" w:space="0" w:color="auto"/>
            <w:bottom w:val="none" w:sz="0" w:space="0" w:color="auto"/>
            <w:right w:val="none" w:sz="0" w:space="0" w:color="auto"/>
          </w:divBdr>
        </w:div>
        <w:div w:id="49161539">
          <w:marLeft w:val="0"/>
          <w:marRight w:val="0"/>
          <w:marTop w:val="0"/>
          <w:marBottom w:val="0"/>
          <w:divBdr>
            <w:top w:val="none" w:sz="0" w:space="0" w:color="auto"/>
            <w:left w:val="none" w:sz="0" w:space="0" w:color="auto"/>
            <w:bottom w:val="none" w:sz="0" w:space="0" w:color="auto"/>
            <w:right w:val="none" w:sz="0" w:space="0" w:color="auto"/>
          </w:divBdr>
        </w:div>
        <w:div w:id="207764361">
          <w:marLeft w:val="0"/>
          <w:marRight w:val="0"/>
          <w:marTop w:val="0"/>
          <w:marBottom w:val="0"/>
          <w:divBdr>
            <w:top w:val="none" w:sz="0" w:space="0" w:color="auto"/>
            <w:left w:val="none" w:sz="0" w:space="0" w:color="auto"/>
            <w:bottom w:val="none" w:sz="0" w:space="0" w:color="auto"/>
            <w:right w:val="none" w:sz="0" w:space="0" w:color="auto"/>
          </w:divBdr>
        </w:div>
        <w:div w:id="227035396">
          <w:marLeft w:val="0"/>
          <w:marRight w:val="0"/>
          <w:marTop w:val="0"/>
          <w:marBottom w:val="0"/>
          <w:divBdr>
            <w:top w:val="none" w:sz="0" w:space="0" w:color="auto"/>
            <w:left w:val="none" w:sz="0" w:space="0" w:color="auto"/>
            <w:bottom w:val="none" w:sz="0" w:space="0" w:color="auto"/>
            <w:right w:val="none" w:sz="0" w:space="0" w:color="auto"/>
          </w:divBdr>
        </w:div>
        <w:div w:id="884760784">
          <w:marLeft w:val="0"/>
          <w:marRight w:val="0"/>
          <w:marTop w:val="0"/>
          <w:marBottom w:val="0"/>
          <w:divBdr>
            <w:top w:val="none" w:sz="0" w:space="0" w:color="auto"/>
            <w:left w:val="none" w:sz="0" w:space="0" w:color="auto"/>
            <w:bottom w:val="none" w:sz="0" w:space="0" w:color="auto"/>
            <w:right w:val="none" w:sz="0" w:space="0" w:color="auto"/>
          </w:divBdr>
        </w:div>
        <w:div w:id="903755739">
          <w:marLeft w:val="0"/>
          <w:marRight w:val="0"/>
          <w:marTop w:val="0"/>
          <w:marBottom w:val="0"/>
          <w:divBdr>
            <w:top w:val="none" w:sz="0" w:space="0" w:color="auto"/>
            <w:left w:val="none" w:sz="0" w:space="0" w:color="auto"/>
            <w:bottom w:val="none" w:sz="0" w:space="0" w:color="auto"/>
            <w:right w:val="none" w:sz="0" w:space="0" w:color="auto"/>
          </w:divBdr>
        </w:div>
        <w:div w:id="1776435720">
          <w:marLeft w:val="0"/>
          <w:marRight w:val="0"/>
          <w:marTop w:val="0"/>
          <w:marBottom w:val="0"/>
          <w:divBdr>
            <w:top w:val="none" w:sz="0" w:space="0" w:color="auto"/>
            <w:left w:val="none" w:sz="0" w:space="0" w:color="auto"/>
            <w:bottom w:val="none" w:sz="0" w:space="0" w:color="auto"/>
            <w:right w:val="none" w:sz="0" w:space="0" w:color="auto"/>
          </w:divBdr>
        </w:div>
        <w:div w:id="1026635495">
          <w:marLeft w:val="0"/>
          <w:marRight w:val="0"/>
          <w:marTop w:val="0"/>
          <w:marBottom w:val="0"/>
          <w:divBdr>
            <w:top w:val="none" w:sz="0" w:space="0" w:color="auto"/>
            <w:left w:val="none" w:sz="0" w:space="0" w:color="auto"/>
            <w:bottom w:val="none" w:sz="0" w:space="0" w:color="auto"/>
            <w:right w:val="none" w:sz="0" w:space="0" w:color="auto"/>
          </w:divBdr>
        </w:div>
        <w:div w:id="1612783416">
          <w:marLeft w:val="0"/>
          <w:marRight w:val="0"/>
          <w:marTop w:val="0"/>
          <w:marBottom w:val="0"/>
          <w:divBdr>
            <w:top w:val="none" w:sz="0" w:space="0" w:color="auto"/>
            <w:left w:val="none" w:sz="0" w:space="0" w:color="auto"/>
            <w:bottom w:val="none" w:sz="0" w:space="0" w:color="auto"/>
            <w:right w:val="none" w:sz="0" w:space="0" w:color="auto"/>
          </w:divBdr>
        </w:div>
        <w:div w:id="886255475">
          <w:marLeft w:val="0"/>
          <w:marRight w:val="0"/>
          <w:marTop w:val="0"/>
          <w:marBottom w:val="0"/>
          <w:divBdr>
            <w:top w:val="none" w:sz="0" w:space="0" w:color="auto"/>
            <w:left w:val="none" w:sz="0" w:space="0" w:color="auto"/>
            <w:bottom w:val="none" w:sz="0" w:space="0" w:color="auto"/>
            <w:right w:val="none" w:sz="0" w:space="0" w:color="auto"/>
          </w:divBdr>
        </w:div>
        <w:div w:id="1403605109">
          <w:marLeft w:val="0"/>
          <w:marRight w:val="0"/>
          <w:marTop w:val="0"/>
          <w:marBottom w:val="0"/>
          <w:divBdr>
            <w:top w:val="none" w:sz="0" w:space="0" w:color="auto"/>
            <w:left w:val="none" w:sz="0" w:space="0" w:color="auto"/>
            <w:bottom w:val="none" w:sz="0" w:space="0" w:color="auto"/>
            <w:right w:val="none" w:sz="0" w:space="0" w:color="auto"/>
          </w:divBdr>
        </w:div>
        <w:div w:id="1013796599">
          <w:marLeft w:val="0"/>
          <w:marRight w:val="0"/>
          <w:marTop w:val="0"/>
          <w:marBottom w:val="0"/>
          <w:divBdr>
            <w:top w:val="none" w:sz="0" w:space="0" w:color="auto"/>
            <w:left w:val="none" w:sz="0" w:space="0" w:color="auto"/>
            <w:bottom w:val="none" w:sz="0" w:space="0" w:color="auto"/>
            <w:right w:val="none" w:sz="0" w:space="0" w:color="auto"/>
          </w:divBdr>
        </w:div>
        <w:div w:id="1993630374">
          <w:marLeft w:val="0"/>
          <w:marRight w:val="0"/>
          <w:marTop w:val="0"/>
          <w:marBottom w:val="0"/>
          <w:divBdr>
            <w:top w:val="none" w:sz="0" w:space="0" w:color="auto"/>
            <w:left w:val="none" w:sz="0" w:space="0" w:color="auto"/>
            <w:bottom w:val="none" w:sz="0" w:space="0" w:color="auto"/>
            <w:right w:val="none" w:sz="0" w:space="0" w:color="auto"/>
          </w:divBdr>
        </w:div>
        <w:div w:id="548417380">
          <w:marLeft w:val="0"/>
          <w:marRight w:val="0"/>
          <w:marTop w:val="0"/>
          <w:marBottom w:val="0"/>
          <w:divBdr>
            <w:top w:val="none" w:sz="0" w:space="0" w:color="auto"/>
            <w:left w:val="none" w:sz="0" w:space="0" w:color="auto"/>
            <w:bottom w:val="none" w:sz="0" w:space="0" w:color="auto"/>
            <w:right w:val="none" w:sz="0" w:space="0" w:color="auto"/>
          </w:divBdr>
        </w:div>
        <w:div w:id="764109885">
          <w:marLeft w:val="0"/>
          <w:marRight w:val="0"/>
          <w:marTop w:val="0"/>
          <w:marBottom w:val="0"/>
          <w:divBdr>
            <w:top w:val="none" w:sz="0" w:space="0" w:color="auto"/>
            <w:left w:val="none" w:sz="0" w:space="0" w:color="auto"/>
            <w:bottom w:val="none" w:sz="0" w:space="0" w:color="auto"/>
            <w:right w:val="none" w:sz="0" w:space="0" w:color="auto"/>
          </w:divBdr>
        </w:div>
        <w:div w:id="683170285">
          <w:marLeft w:val="0"/>
          <w:marRight w:val="0"/>
          <w:marTop w:val="0"/>
          <w:marBottom w:val="0"/>
          <w:divBdr>
            <w:top w:val="none" w:sz="0" w:space="0" w:color="auto"/>
            <w:left w:val="none" w:sz="0" w:space="0" w:color="auto"/>
            <w:bottom w:val="none" w:sz="0" w:space="0" w:color="auto"/>
            <w:right w:val="none" w:sz="0" w:space="0" w:color="auto"/>
          </w:divBdr>
        </w:div>
        <w:div w:id="226917504">
          <w:marLeft w:val="0"/>
          <w:marRight w:val="0"/>
          <w:marTop w:val="0"/>
          <w:marBottom w:val="0"/>
          <w:divBdr>
            <w:top w:val="none" w:sz="0" w:space="0" w:color="auto"/>
            <w:left w:val="none" w:sz="0" w:space="0" w:color="auto"/>
            <w:bottom w:val="none" w:sz="0" w:space="0" w:color="auto"/>
            <w:right w:val="none" w:sz="0" w:space="0" w:color="auto"/>
          </w:divBdr>
        </w:div>
        <w:div w:id="1697729292">
          <w:marLeft w:val="0"/>
          <w:marRight w:val="0"/>
          <w:marTop w:val="0"/>
          <w:marBottom w:val="0"/>
          <w:divBdr>
            <w:top w:val="none" w:sz="0" w:space="0" w:color="auto"/>
            <w:left w:val="none" w:sz="0" w:space="0" w:color="auto"/>
            <w:bottom w:val="none" w:sz="0" w:space="0" w:color="auto"/>
            <w:right w:val="none" w:sz="0" w:space="0" w:color="auto"/>
          </w:divBdr>
        </w:div>
        <w:div w:id="943270607">
          <w:marLeft w:val="0"/>
          <w:marRight w:val="0"/>
          <w:marTop w:val="0"/>
          <w:marBottom w:val="0"/>
          <w:divBdr>
            <w:top w:val="none" w:sz="0" w:space="0" w:color="auto"/>
            <w:left w:val="none" w:sz="0" w:space="0" w:color="auto"/>
            <w:bottom w:val="none" w:sz="0" w:space="0" w:color="auto"/>
            <w:right w:val="none" w:sz="0" w:space="0" w:color="auto"/>
          </w:divBdr>
        </w:div>
      </w:divsChild>
    </w:div>
    <w:div w:id="1549030168">
      <w:bodyDiv w:val="1"/>
      <w:marLeft w:val="0"/>
      <w:marRight w:val="0"/>
      <w:marTop w:val="0"/>
      <w:marBottom w:val="0"/>
      <w:divBdr>
        <w:top w:val="none" w:sz="0" w:space="0" w:color="auto"/>
        <w:left w:val="none" w:sz="0" w:space="0" w:color="auto"/>
        <w:bottom w:val="none" w:sz="0" w:space="0" w:color="auto"/>
        <w:right w:val="none" w:sz="0" w:space="0" w:color="auto"/>
      </w:divBdr>
    </w:div>
    <w:div w:id="1697081364">
      <w:bodyDiv w:val="1"/>
      <w:marLeft w:val="0"/>
      <w:marRight w:val="0"/>
      <w:marTop w:val="0"/>
      <w:marBottom w:val="0"/>
      <w:divBdr>
        <w:top w:val="none" w:sz="0" w:space="0" w:color="auto"/>
        <w:left w:val="none" w:sz="0" w:space="0" w:color="auto"/>
        <w:bottom w:val="none" w:sz="0" w:space="0" w:color="auto"/>
        <w:right w:val="none" w:sz="0" w:space="0" w:color="auto"/>
      </w:divBdr>
    </w:div>
    <w:div w:id="2017003168">
      <w:bodyDiv w:val="1"/>
      <w:marLeft w:val="0"/>
      <w:marRight w:val="0"/>
      <w:marTop w:val="0"/>
      <w:marBottom w:val="0"/>
      <w:divBdr>
        <w:top w:val="none" w:sz="0" w:space="0" w:color="auto"/>
        <w:left w:val="none" w:sz="0" w:space="0" w:color="auto"/>
        <w:bottom w:val="none" w:sz="0" w:space="0" w:color="auto"/>
        <w:right w:val="none" w:sz="0" w:space="0" w:color="auto"/>
      </w:divBdr>
    </w:div>
    <w:div w:id="21104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D2215B376747A1BD5769F92FA2BB82"/>
        <w:category>
          <w:name w:val="General"/>
          <w:gallery w:val="placeholder"/>
        </w:category>
        <w:types>
          <w:type w:val="bbPlcHdr"/>
        </w:types>
        <w:behaviors>
          <w:behavior w:val="content"/>
        </w:behaviors>
        <w:guid w:val="{1AC9B755-2E4B-44CB-87E2-D526A64B8556}"/>
      </w:docPartPr>
      <w:docPartBody>
        <w:p w:rsidR="00871BB5" w:rsidRDefault="0037144A" w:rsidP="0037144A">
          <w:pPr>
            <w:pStyle w:val="F1D2215B376747A1BD5769F92FA2BB8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FrutigerCE-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7144A"/>
    <w:rsid w:val="002642EE"/>
    <w:rsid w:val="0028358A"/>
    <w:rsid w:val="00370BD8"/>
    <w:rsid w:val="0037144A"/>
    <w:rsid w:val="004B3A5C"/>
    <w:rsid w:val="005073B8"/>
    <w:rsid w:val="0055170D"/>
    <w:rsid w:val="00584CC3"/>
    <w:rsid w:val="006735D5"/>
    <w:rsid w:val="007E1645"/>
    <w:rsid w:val="00871BB5"/>
    <w:rsid w:val="008D5E6F"/>
    <w:rsid w:val="00967173"/>
    <w:rsid w:val="00B75600"/>
    <w:rsid w:val="00B76DF2"/>
    <w:rsid w:val="00CF660B"/>
    <w:rsid w:val="00E97CC6"/>
    <w:rsid w:val="00EC0EF2"/>
    <w:rsid w:val="00EE012C"/>
    <w:rsid w:val="00F0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2215B376747A1BD5769F92FA2BB82">
    <w:name w:val="F1D2215B376747A1BD5769F92FA2BB82"/>
    <w:rsid w:val="00371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7959EFD2D2E4B89DA990C61B3DD6A" ma:contentTypeVersion="15" ma:contentTypeDescription="Create a new document." ma:contentTypeScope="" ma:versionID="8e745a774cbc7f1f99ac18cff3650bf9">
  <xsd:schema xmlns:xsd="http://www.w3.org/2001/XMLSchema" xmlns:xs="http://www.w3.org/2001/XMLSchema" xmlns:p="http://schemas.microsoft.com/office/2006/metadata/properties" xmlns:ns2="1d091d50-c823-4a98-a5ce-e6c72df269a1" xmlns:ns3="8cb7dc2c-d60e-4485-8c68-77c4be2d4394" targetNamespace="http://schemas.microsoft.com/office/2006/metadata/properties" ma:root="true" ma:fieldsID="7b176e174f28ce222754e8317839d22a" ns2:_="" ns3:_="">
    <xsd:import namespace="1d091d50-c823-4a98-a5ce-e6c72df269a1"/>
    <xsd:import namespace="8cb7dc2c-d60e-4485-8c68-77c4be2d4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91d50-c823-4a98-a5ce-e6c72df26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ea7244-5cae-418f-ad42-c6d31e7876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7dc2c-d60e-4485-8c68-77c4be2d43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2d6d1f-825a-467b-b33a-db16a5879362}" ma:internalName="TaxCatchAll" ma:showField="CatchAllData" ma:web="8cb7dc2c-d60e-4485-8c68-77c4be2d43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91d50-c823-4a98-a5ce-e6c72df269a1">
      <Terms xmlns="http://schemas.microsoft.com/office/infopath/2007/PartnerControls"/>
    </lcf76f155ced4ddcb4097134ff3c332f>
    <TaxCatchAll xmlns="8cb7dc2c-d60e-4485-8c68-77c4be2d43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5D9B4-4FE2-452A-8EB8-7C2E0D83D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91d50-c823-4a98-a5ce-e6c72df269a1"/>
    <ds:schemaRef ds:uri="8cb7dc2c-d60e-4485-8c68-77c4be2d4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46E0-A0BF-486F-A087-9C4992D2FD14}">
  <ds:schemaRefs>
    <ds:schemaRef ds:uri="http://schemas.openxmlformats.org/officeDocument/2006/bibliography"/>
  </ds:schemaRefs>
</ds:datastoreItem>
</file>

<file path=customXml/itemProps3.xml><?xml version="1.0" encoding="utf-8"?>
<ds:datastoreItem xmlns:ds="http://schemas.openxmlformats.org/officeDocument/2006/customXml" ds:itemID="{15301C64-BDDB-4BE2-BD3F-27E12BC341FE}">
  <ds:schemaRefs>
    <ds:schemaRef ds:uri="http://schemas.microsoft.com/office/2006/metadata/properties"/>
    <ds:schemaRef ds:uri="http://schemas.microsoft.com/office/infopath/2007/PartnerControls"/>
    <ds:schemaRef ds:uri="1c52c53f-389c-4bb1-9799-74bd8c1339c5"/>
    <ds:schemaRef ds:uri="a1708ee9-1037-4baf-8d73-0f5eb2fcf1fd"/>
    <ds:schemaRef ds:uri="1d091d50-c823-4a98-a5ce-e6c72df269a1"/>
    <ds:schemaRef ds:uri="8cb7dc2c-d60e-4485-8c68-77c4be2d4394"/>
  </ds:schemaRefs>
</ds:datastoreItem>
</file>

<file path=customXml/itemProps4.xml><?xml version="1.0" encoding="utf-8"?>
<ds:datastoreItem xmlns:ds="http://schemas.openxmlformats.org/officeDocument/2006/customXml" ds:itemID="{12D42832-77A1-4DD5-9632-5FD390D89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405</Words>
  <Characters>1920</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b.burch</dc:creator>
  <cp:lastModifiedBy>Ellie King</cp:lastModifiedBy>
  <cp:revision>47</cp:revision>
  <cp:lastPrinted>2024-11-19T12:17:00Z</cp:lastPrinted>
  <dcterms:created xsi:type="dcterms:W3CDTF">2025-01-08T09:08:00Z</dcterms:created>
  <dcterms:modified xsi:type="dcterms:W3CDTF">2026-07-02T14:56:00Z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0x010100A3A7959EFD2D2E4B89DA990C61B3DD6A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y fmtid="{D5CDD505-2E9C-101B-9397-08002B2CF9AE}" pid="7" name="GrammarlyDocumentId">
    <vt:lpwstr>23be6353-1358-426f-acef-32860fea4242</vt:lpwstr>
  </property>
</Properties>
</file>