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16se w16cid w16 w16cex wp14">
  <w:body>
    <w:p w:rsidR="0971BC04" w:rsidP="72CCBAA1" w:rsidRDefault="0971BC04" w14:paraId="3833A5B8" w14:textId="374C6156">
      <w:pPr>
        <w:jc w:val="both"/>
      </w:pPr>
      <w:r w:rsidR="0971BC04">
        <w:drawing>
          <wp:inline wp14:editId="1E6091AF" wp14:anchorId="31D22F02">
            <wp:extent cx="2857500" cy="1052763"/>
            <wp:effectExtent l="0" t="0" r="0" b="0"/>
            <wp:docPr id="665172611" name="Picture 66517261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66517261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05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6390B53" w:rsidP="72CCBAA1" w:rsidRDefault="76390B53" w14:paraId="51B69B0D" w14:textId="070B4379">
      <w:pPr>
        <w:jc w:val="both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  <w:r w:rsidRPr="32335BF4" w:rsidR="76390B5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Job Description – </w:t>
      </w:r>
      <w:r w:rsidRPr="32335BF4" w:rsidR="68D0520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Therapeutic Community </w:t>
      </w:r>
      <w:r w:rsidRPr="32335BF4" w:rsidR="1494831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Casework</w:t>
      </w:r>
      <w:r w:rsidRPr="32335BF4" w:rsidR="338ECAD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er</w:t>
      </w:r>
    </w:p>
    <w:p w:rsidR="76390B53" w:rsidP="14F93DEA" w:rsidRDefault="76390B53" w14:paraId="1F343211" w14:textId="34A23BAE">
      <w:pPr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5300601" w:rsidR="34E8208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Hours: </w:t>
      </w:r>
      <w:r w:rsidRPr="55300601" w:rsidR="34E820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2</w:t>
      </w:r>
      <w:r w:rsidRPr="55300601" w:rsidR="3A2230E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8</w:t>
      </w:r>
      <w:r w:rsidRPr="55300601" w:rsidR="34E820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hours per week</w:t>
      </w:r>
      <w:r w:rsidRPr="55300601" w:rsidR="30655B5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across </w:t>
      </w:r>
      <w:r w:rsidRPr="55300601" w:rsidR="23BDE6E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4</w:t>
      </w:r>
      <w:r w:rsidRPr="55300601" w:rsidR="30655B5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days</w:t>
      </w:r>
      <w:r w:rsidRPr="55300601" w:rsidR="7BF78C1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55300601" w:rsidR="3400EFC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(to</w:t>
      </w:r>
      <w:r w:rsidRPr="55300601" w:rsidR="52BAAC4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inclu</w:t>
      </w:r>
      <w:r w:rsidRPr="55300601" w:rsidR="52BAAC4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de</w:t>
      </w:r>
      <w:r w:rsidRPr="55300601" w:rsidR="25C9F8B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Fri</w:t>
      </w:r>
      <w:r w:rsidRPr="55300601" w:rsidR="6D6AFB9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da</w:t>
      </w:r>
      <w:r w:rsidRPr="55300601" w:rsidR="25C9F8B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y</w:t>
      </w:r>
      <w:r w:rsidRPr="55300601" w:rsidR="406E72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)</w:t>
      </w:r>
    </w:p>
    <w:p w:rsidR="76390B53" w:rsidP="34657626" w:rsidRDefault="76390B53" w14:paraId="493D2C82" w14:textId="1450167F">
      <w:pPr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5300601" w:rsidR="34E8208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Salary:</w:t>
      </w:r>
      <w:r w:rsidRPr="55300601" w:rsidR="34E820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55300601" w:rsidR="45AB69D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starting at </w:t>
      </w:r>
      <w:r w:rsidRPr="55300601" w:rsidR="4EDFC7F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£25,600 for </w:t>
      </w:r>
      <w:r w:rsidRPr="55300601" w:rsidR="4C662C6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28 hrs</w:t>
      </w:r>
      <w:r w:rsidRPr="55300601" w:rsidR="4EDFC7F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 week (</w:t>
      </w:r>
      <w:r w:rsidRPr="55300601" w:rsidR="6A55FEB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£</w:t>
      </w:r>
      <w:commentRangeStart w:id="1765103731"/>
      <w:r w:rsidRPr="55300601" w:rsidR="45AB69D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32,000 </w:t>
      </w:r>
      <w:r w:rsidRPr="55300601" w:rsidR="31A1429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FTE </w:t>
      </w:r>
      <w:r w:rsidRPr="55300601" w:rsidR="34E820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pro </w:t>
      </w:r>
      <w:r w:rsidRPr="55300601" w:rsidR="34E820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rata</w:t>
      </w:r>
      <w:r w:rsidRPr="55300601" w:rsidR="6BEDEE7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), b</w:t>
      </w:r>
      <w:r w:rsidRPr="55300601" w:rsidR="5007CFD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ased on experience</w:t>
      </w:r>
      <w:commentRangeEnd w:id="1765103731"/>
      <w:r>
        <w:rPr>
          <w:rStyle w:val="CommentReference"/>
        </w:rPr>
        <w:commentReference w:id="1765103731"/>
      </w:r>
    </w:p>
    <w:p w:rsidR="76390B53" w:rsidP="441FBFB5" w:rsidRDefault="76390B53" w14:paraId="4D18D110" w14:textId="37F60AB9">
      <w:pPr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2335BF4" w:rsidR="76390B5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Reports to: </w:t>
      </w:r>
      <w:r w:rsidRPr="32335BF4" w:rsidR="0FD144A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Head of Casework</w:t>
      </w:r>
    </w:p>
    <w:p w:rsidR="32335BF4" w:rsidP="32335BF4" w:rsidRDefault="32335BF4" w14:paraId="4C2BAC19" w14:textId="4F327799">
      <w:pPr>
        <w:jc w:val="both"/>
        <w:rPr>
          <w:rFonts w:ascii="Calibri" w:hAnsi="Calibri" w:eastAsia="Calibri" w:cs="Calibri"/>
          <w:b w:val="1"/>
          <w:bCs w:val="1"/>
          <w:noProof w:val="0"/>
          <w:color w:val="auto"/>
          <w:sz w:val="28"/>
          <w:szCs w:val="28"/>
          <w:lang w:val="en-GB"/>
        </w:rPr>
      </w:pPr>
    </w:p>
    <w:p w:rsidR="0B67391A" w:rsidP="32335BF4" w:rsidRDefault="0B67391A" w14:paraId="44791163" w14:textId="226A2562">
      <w:pPr>
        <w:jc w:val="both"/>
        <w:rPr>
          <w:rFonts w:ascii="Calibri" w:hAnsi="Calibri" w:eastAsia="Calibri" w:cs="Calibri"/>
          <w:noProof w:val="0"/>
          <w:color w:val="auto"/>
          <w:sz w:val="28"/>
          <w:szCs w:val="28"/>
          <w:lang w:val="en-GB"/>
        </w:rPr>
      </w:pPr>
      <w:r w:rsidRPr="32335BF4" w:rsidR="0B67391A">
        <w:rPr>
          <w:rFonts w:ascii="Calibri" w:hAnsi="Calibri" w:eastAsia="Calibri" w:cs="Calibri"/>
          <w:b w:val="1"/>
          <w:bCs w:val="1"/>
          <w:noProof w:val="0"/>
          <w:color w:val="auto"/>
          <w:sz w:val="28"/>
          <w:szCs w:val="28"/>
          <w:lang w:val="en-GB"/>
        </w:rPr>
        <w:t>Context of the Post</w:t>
      </w:r>
    </w:p>
    <w:p w:rsidR="0B67391A" w:rsidP="72CCBAA1" w:rsidRDefault="0B67391A" w14:paraId="0F24BAE4" w14:textId="03A04096">
      <w:pPr>
        <w:pStyle w:val="Normal"/>
        <w:jc w:val="both"/>
        <w:rPr>
          <w:rFonts w:ascii="Calibri" w:hAnsi="Calibri" w:eastAsia="Calibri" w:cs="Calibri"/>
          <w:b w:val="1"/>
          <w:bCs w:val="1"/>
          <w:noProof w:val="0"/>
          <w:color w:val="C00000"/>
          <w:sz w:val="24"/>
          <w:szCs w:val="24"/>
          <w:lang w:val="en-GB"/>
        </w:rPr>
      </w:pPr>
      <w:r w:rsidRPr="32335BF4" w:rsidR="35CDAA8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The Baobab Centre works as a non-residential therapeutic </w:t>
      </w:r>
      <w:r w:rsidRPr="32335BF4" w:rsidR="35CDAA8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community</w:t>
      </w:r>
      <w:r w:rsidRPr="32335BF4" w:rsidR="35CDAA8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you will work within </w:t>
      </w:r>
      <w:r w:rsidRPr="32335BF4" w:rsidR="35CDAA8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our</w:t>
      </w:r>
      <w:r w:rsidRPr="32335BF4" w:rsidR="35CDAA8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multidisciplinary team. </w:t>
      </w:r>
      <w:r w:rsidRPr="32335BF4" w:rsidR="0B67391A">
        <w:rPr>
          <w:rFonts w:ascii="Calibri" w:hAnsi="Calibri" w:eastAsia="Calibri" w:cs="Calibri"/>
          <w:b w:val="1"/>
          <w:bCs w:val="1"/>
          <w:noProof w:val="0"/>
          <w:color w:val="auto"/>
          <w:sz w:val="24"/>
          <w:szCs w:val="24"/>
          <w:lang w:val="en-GB"/>
        </w:rPr>
        <w:t xml:space="preserve">Please read this Role Description and the Person Specification in the light of </w:t>
      </w:r>
      <w:r w:rsidRPr="32335BF4" w:rsidR="0B67391A">
        <w:rPr>
          <w:rFonts w:ascii="Calibri" w:hAnsi="Calibri" w:eastAsia="Calibri" w:cs="Calibri"/>
          <w:b w:val="1"/>
          <w:bCs w:val="1"/>
          <w:noProof w:val="0"/>
          <w:color w:val="auto"/>
          <w:sz w:val="24"/>
          <w:szCs w:val="24"/>
          <w:lang w:val="en-GB"/>
        </w:rPr>
        <w:t>our</w:t>
      </w:r>
      <w:r w:rsidRPr="32335BF4" w:rsidR="0B67391A">
        <w:rPr>
          <w:rFonts w:ascii="Calibri" w:hAnsi="Calibri" w:eastAsia="Calibri" w:cs="Calibri"/>
          <w:b w:val="1"/>
          <w:bCs w:val="1"/>
          <w:noProof w:val="0"/>
          <w:color w:val="C00000"/>
          <w:sz w:val="24"/>
          <w:szCs w:val="24"/>
          <w:lang w:val="en-GB"/>
        </w:rPr>
        <w:t xml:space="preserve"> </w:t>
      </w:r>
      <w:hyperlink r:id="Rd0e7e895cfc7479d">
        <w:r w:rsidRPr="32335BF4" w:rsidR="0B67391A">
          <w:rPr>
            <w:rStyle w:val="Hyperlink"/>
            <w:rFonts w:ascii="Calibri" w:hAnsi="Calibri" w:eastAsia="Calibri" w:cs="Calibri"/>
            <w:b w:val="1"/>
            <w:bCs w:val="1"/>
            <w:strike w:val="0"/>
            <w:dstrike w:val="0"/>
            <w:noProof w:val="0"/>
            <w:sz w:val="24"/>
            <w:szCs w:val="24"/>
            <w:lang w:val="en-GB"/>
          </w:rPr>
          <w:t>Clinical context and model of work</w:t>
        </w:r>
      </w:hyperlink>
      <w:r w:rsidRPr="32335BF4" w:rsidR="0B67391A">
        <w:rPr>
          <w:rFonts w:ascii="Calibri" w:hAnsi="Calibri" w:eastAsia="Calibri" w:cs="Calibri"/>
          <w:b w:val="1"/>
          <w:bCs w:val="1"/>
          <w:strike w:val="0"/>
          <w:dstrike w:val="0"/>
          <w:noProof w:val="0"/>
          <w:sz w:val="24"/>
          <w:szCs w:val="24"/>
          <w:lang w:val="en-GB"/>
        </w:rPr>
        <w:t>.</w:t>
      </w:r>
    </w:p>
    <w:p w:rsidR="4F94D329" w:rsidP="4F94D329" w:rsidRDefault="4F94D329" w14:paraId="668A0BA7" w14:textId="286D00A3">
      <w:pPr>
        <w:jc w:val="both"/>
        <w:rPr>
          <w:rFonts w:ascii="Calibri" w:hAnsi="Calibri" w:eastAsia="Calibri" w:cs="Calibri"/>
          <w:b w:val="1"/>
          <w:bCs w:val="1"/>
          <w:color w:val="C00000"/>
          <w:sz w:val="24"/>
          <w:szCs w:val="24"/>
        </w:rPr>
      </w:pPr>
    </w:p>
    <w:p w:rsidR="1D636C67" w:rsidP="32335BF4" w:rsidRDefault="1D636C67" w14:paraId="51EB165F" w14:textId="37A8E039">
      <w:pPr>
        <w:ind/>
        <w:jc w:val="both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  <w:r w:rsidRPr="32335BF4" w:rsidR="76390B5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JOB DESCRIPTIO</w:t>
      </w:r>
      <w:r w:rsidRPr="32335BF4" w:rsidR="6D3546B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N</w:t>
      </w:r>
    </w:p>
    <w:p w:rsidR="3F03F49A" w:rsidP="72CCBAA1" w:rsidRDefault="3F03F49A" w14:paraId="3211C560" w14:textId="75258605">
      <w:pPr>
        <w:spacing w:beforeAutospacing="on" w:after="150" w:afterAutospacing="on" w:line="24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2335BF4" w:rsidR="3F03F49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The role of </w:t>
      </w:r>
      <w:r w:rsidRPr="32335BF4" w:rsidR="4608F9F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 </w:t>
      </w:r>
      <w:r w:rsidRPr="32335BF4" w:rsidR="133512A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Therapeutic</w:t>
      </w:r>
      <w:r w:rsidRPr="32335BF4" w:rsidR="284BEA6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Community </w:t>
      </w:r>
      <w:r w:rsidRPr="32335BF4" w:rsidR="3F03F49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Casewor</w:t>
      </w:r>
      <w:r w:rsidRPr="32335BF4" w:rsidR="51BF59B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ker </w:t>
      </w:r>
      <w:r w:rsidRPr="32335BF4" w:rsidR="3F03F49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at </w:t>
      </w:r>
      <w:r w:rsidRPr="32335BF4" w:rsidR="7253019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the </w:t>
      </w:r>
      <w:r w:rsidRPr="32335BF4" w:rsidR="3F03F49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Baobab </w:t>
      </w:r>
      <w:r w:rsidRPr="32335BF4" w:rsidR="601A328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Centre </w:t>
      </w:r>
      <w:r w:rsidRPr="32335BF4" w:rsidR="09F904D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is </w:t>
      </w:r>
      <w:r w:rsidRPr="32335BF4" w:rsidR="3F03F49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to support </w:t>
      </w:r>
      <w:r w:rsidRPr="32335BF4" w:rsidR="7C87F8A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unaccompanied asylum </w:t>
      </w:r>
      <w:r w:rsidRPr="32335BF4" w:rsidR="7C87F8A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seeking</w:t>
      </w:r>
      <w:r w:rsidRPr="32335BF4" w:rsidR="7C87F8A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refugee</w:t>
      </w:r>
      <w:r w:rsidRPr="32335BF4" w:rsidR="002A7B1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adolescents and young adults</w:t>
      </w:r>
      <w:r w:rsidRPr="32335BF4" w:rsidR="7C87F8A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24204E9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to </w:t>
      </w:r>
      <w:r w:rsidRPr="32335BF4" w:rsidR="4469571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access </w:t>
      </w:r>
      <w:r w:rsidRPr="32335BF4" w:rsidR="0507BA9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care, basic </w:t>
      </w:r>
      <w:r w:rsidRPr="32335BF4" w:rsidR="4469571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rights</w:t>
      </w:r>
      <w:r w:rsidRPr="32335BF4" w:rsidR="4469571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entitlements</w:t>
      </w:r>
      <w:r w:rsidRPr="32335BF4" w:rsidR="5099D4E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</w:t>
      </w:r>
      <w:r w:rsidRPr="32335BF4" w:rsidR="1943D07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to support </w:t>
      </w:r>
      <w:r w:rsidRPr="32335BF4" w:rsidR="1943D07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their </w:t>
      </w:r>
      <w:r w:rsidRPr="32335BF4" w:rsidR="1943D07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social development</w:t>
      </w:r>
      <w:r w:rsidRPr="32335BF4" w:rsidR="1943D07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rehabilitation</w:t>
      </w:r>
      <w:r w:rsidRPr="32335BF4" w:rsidR="634BB0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  <w:r w:rsidRPr="32335BF4" w:rsidR="1943D07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1C28116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006B14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This role involves working closely with the </w:t>
      </w:r>
      <w:r w:rsidRPr="32335BF4" w:rsidR="0B3B487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clinical </w:t>
      </w:r>
      <w:r w:rsidRPr="32335BF4" w:rsidR="006B14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key worker of each young person and with </w:t>
      </w:r>
      <w:r w:rsidRPr="32335BF4" w:rsidR="7CB441B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our </w:t>
      </w:r>
      <w:r w:rsidRPr="32335BF4" w:rsidR="03AB2DA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wi</w:t>
      </w:r>
      <w:r w:rsidRPr="32335BF4" w:rsidR="03AB2DA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der </w:t>
      </w:r>
      <w:r w:rsidRPr="32335BF4" w:rsidR="7CB441B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multidisciplinary</w:t>
      </w:r>
      <w:r w:rsidRPr="32335BF4" w:rsidR="006B14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team</w:t>
      </w:r>
      <w:r w:rsidRPr="32335BF4" w:rsidR="006B14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 </w:t>
      </w:r>
      <w:r w:rsidRPr="32335BF4" w:rsidR="099F494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As a </w:t>
      </w:r>
      <w:r w:rsidRPr="32335BF4" w:rsidR="1C28116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</w:t>
      </w:r>
      <w:r w:rsidRPr="32335BF4" w:rsidR="08D823A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</w:t>
      </w:r>
      <w:r w:rsidRPr="32335BF4" w:rsidR="1C28116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sework</w:t>
      </w:r>
      <w:r w:rsidRPr="32335BF4" w:rsidR="1E3A9C9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er </w:t>
      </w:r>
      <w:r w:rsidRPr="32335BF4" w:rsidR="5CA8C138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you will </w:t>
      </w:r>
      <w:r w:rsidRPr="32335BF4" w:rsidR="53ABAE26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aim to </w:t>
      </w:r>
      <w:r w:rsidRPr="32335BF4" w:rsidR="17615AEA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empower individuals to </w:t>
      </w:r>
      <w:r w:rsidRPr="32335BF4" w:rsidR="2A1E3C9B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build stable, independent lives in the UK, including by supporting them to </w:t>
      </w:r>
      <w:r w:rsidRPr="32335BF4" w:rsidR="17615AEA">
        <w:rPr>
          <w:rFonts w:eastAsia="" w:eastAsiaTheme="minorEastAsia"/>
          <w:color w:val="000000" w:themeColor="text1" w:themeTint="FF" w:themeShade="FF"/>
          <w:sz w:val="24"/>
          <w:szCs w:val="24"/>
        </w:rPr>
        <w:t>communicate their views</w:t>
      </w:r>
      <w:r w:rsidRPr="32335BF4" w:rsidR="006B1439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, </w:t>
      </w:r>
      <w:r w:rsidRPr="32335BF4" w:rsidR="006B1439">
        <w:rPr>
          <w:rFonts w:eastAsia="" w:eastAsiaTheme="minorEastAsia"/>
          <w:color w:val="000000" w:themeColor="text1" w:themeTint="FF" w:themeShade="FF"/>
          <w:sz w:val="24"/>
          <w:szCs w:val="24"/>
        </w:rPr>
        <w:t>needs</w:t>
      </w:r>
      <w:r w:rsidRPr="32335BF4" w:rsidR="006B1439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and experiences</w:t>
      </w:r>
      <w:r w:rsidRPr="32335BF4" w:rsidR="17615AEA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in decision</w:t>
      </w:r>
      <w:r w:rsidRPr="32335BF4" w:rsidR="3C8F2744">
        <w:rPr>
          <w:rFonts w:eastAsia="" w:eastAsiaTheme="minorEastAsia"/>
          <w:color w:val="000000" w:themeColor="text1" w:themeTint="FF" w:themeShade="FF"/>
          <w:sz w:val="24"/>
          <w:szCs w:val="24"/>
        </w:rPr>
        <w:t>-</w:t>
      </w:r>
      <w:r w:rsidRPr="32335BF4" w:rsidR="17615AEA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making processes, </w:t>
      </w:r>
      <w:r w:rsidRPr="32335BF4" w:rsidR="6EC3EFD6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and </w:t>
      </w:r>
      <w:r w:rsidRPr="32335BF4" w:rsidR="17615AEA">
        <w:rPr>
          <w:rFonts w:eastAsia="" w:eastAsiaTheme="minorEastAsia"/>
          <w:color w:val="000000" w:themeColor="text1" w:themeTint="FF" w:themeShade="FF"/>
          <w:sz w:val="24"/>
          <w:szCs w:val="24"/>
        </w:rPr>
        <w:t>supporting them to make challenges when necessary</w:t>
      </w:r>
      <w:r w:rsidRPr="32335BF4" w:rsidR="17615AEA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. </w:t>
      </w:r>
      <w:r w:rsidRPr="32335BF4" w:rsidR="649B3973">
        <w:rPr>
          <w:rFonts w:eastAsia="" w:eastAsiaTheme="minorEastAsia"/>
          <w:color w:val="000000" w:themeColor="text1" w:themeTint="FF" w:themeShade="FF"/>
          <w:sz w:val="24"/>
          <w:szCs w:val="24"/>
        </w:rPr>
        <w:t>Casework</w:t>
      </w:r>
      <w:r w:rsidRPr="32335BF4" w:rsidR="74ED9CEE">
        <w:rPr>
          <w:rFonts w:eastAsia="" w:eastAsiaTheme="minorEastAsia"/>
          <w:color w:val="000000" w:themeColor="text1" w:themeTint="FF" w:themeShade="FF"/>
          <w:sz w:val="24"/>
          <w:szCs w:val="24"/>
        </w:rPr>
        <w:t>ers</w:t>
      </w:r>
      <w:r w:rsidRPr="32335BF4" w:rsidR="649B3973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</w:t>
      </w:r>
      <w:r w:rsidRPr="32335BF4" w:rsidR="649B3973">
        <w:rPr>
          <w:rFonts w:eastAsia="" w:eastAsiaTheme="minorEastAsia"/>
          <w:color w:val="000000" w:themeColor="text1" w:themeTint="FF" w:themeShade="FF"/>
          <w:sz w:val="24"/>
          <w:szCs w:val="24"/>
        </w:rPr>
        <w:t>assist</w:t>
      </w:r>
      <w:r w:rsidRPr="32335BF4" w:rsidR="649B3973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young people to make effective choices about what happens in their lives and encourage them to speak up </w:t>
      </w:r>
      <w:r w:rsidRPr="32335BF4" w:rsidR="77ACD3A9">
        <w:rPr>
          <w:rFonts w:eastAsia="" w:eastAsiaTheme="minorEastAsia"/>
          <w:color w:val="000000" w:themeColor="text1" w:themeTint="FF" w:themeShade="FF"/>
          <w:sz w:val="24"/>
          <w:szCs w:val="24"/>
        </w:rPr>
        <w:t>and build agency</w:t>
      </w:r>
      <w:r w:rsidRPr="32335BF4" w:rsidR="2068E515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. </w:t>
      </w:r>
    </w:p>
    <w:p w:rsidRPr="002A7B1B" w:rsidR="3F03F49A" w:rsidP="72CCBAA1" w:rsidRDefault="2368B312" w14:paraId="3F4CA898" w14:textId="3386873F">
      <w:pPr>
        <w:pStyle w:val="Normal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2335BF4" w:rsidR="2368B3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Baobab </w:t>
      </w:r>
      <w:r w:rsidRPr="32335BF4" w:rsidR="0591DE3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aims to be</w:t>
      </w:r>
      <w:r w:rsidRPr="32335BF4" w:rsidR="2368B3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 </w:t>
      </w:r>
      <w:r w:rsidRPr="32335BF4" w:rsidR="53ED0BD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non-residential therapeutic community</w:t>
      </w:r>
      <w:r w:rsidRPr="32335BF4" w:rsidR="002A7B1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with a holistic and integrated perspective</w:t>
      </w:r>
      <w:r w:rsidRPr="32335BF4" w:rsidR="1DE2B3D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  <w:r w:rsidRPr="32335BF4" w:rsidR="002A7B1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2368B3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38B1E68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</w:t>
      </w:r>
      <w:r w:rsidRPr="32335BF4" w:rsidR="0664E18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 a </w:t>
      </w:r>
      <w:r w:rsidRPr="32335BF4" w:rsidR="126AE8B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</w:t>
      </w:r>
      <w:r w:rsidRPr="32335BF4" w:rsidR="2368B3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asework</w:t>
      </w:r>
      <w:r w:rsidRPr="32335BF4" w:rsidR="6FEBB47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er</w:t>
      </w:r>
      <w:r w:rsidRPr="32335BF4" w:rsidR="2A932B0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32335BF4" w:rsidR="0346927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4F9B72F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you</w:t>
      </w:r>
      <w:r w:rsidRPr="32335BF4" w:rsidR="4F9B72F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54ED4A2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will </w:t>
      </w:r>
      <w:r w:rsidRPr="32335BF4" w:rsidR="2368B3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play a key role </w:t>
      </w:r>
      <w:r w:rsidRPr="32335BF4" w:rsidR="0ADDEE2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with</w:t>
      </w:r>
      <w:r w:rsidRPr="32335BF4" w:rsidR="2368B3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in our </w:t>
      </w:r>
      <w:r w:rsidRPr="32335BF4" w:rsidR="55D311E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multidisciplinary </w:t>
      </w:r>
      <w:r w:rsidRPr="32335BF4" w:rsidR="6D8180C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team</w:t>
      </w:r>
      <w:r w:rsidRPr="32335BF4" w:rsidR="488E394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  <w:r w:rsidRPr="32335BF4" w:rsidR="2368B3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7000D73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We </w:t>
      </w:r>
      <w:r w:rsidRPr="32335BF4" w:rsidR="45F2115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aim</w:t>
      </w:r>
      <w:r w:rsidRPr="32335BF4" w:rsidR="45F2115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to be a </w:t>
      </w:r>
      <w:r w:rsidRPr="32335BF4" w:rsidR="45F2115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thinking organisation </w:t>
      </w:r>
      <w:r w:rsidRPr="32335BF4" w:rsidR="57E1C5E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and</w:t>
      </w:r>
      <w:r w:rsidRPr="32335BF4" w:rsidR="45F2115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place a high value on shared thinking time and shared responsibilities</w:t>
      </w:r>
      <w:r w:rsidRPr="32335BF4" w:rsidR="5C51923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 Our team work </w:t>
      </w:r>
      <w:r w:rsidRPr="32335BF4" w:rsidR="785D931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together with each other</w:t>
      </w:r>
      <w:r w:rsidRPr="32335BF4" w:rsidR="26A94C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with</w:t>
      </w:r>
      <w:r w:rsidRPr="32335BF4" w:rsidR="785D931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agencies and </w:t>
      </w:r>
      <w:r w:rsidRPr="32335BF4" w:rsidR="785D931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key individuals in young people’s lives</w:t>
      </w:r>
      <w:r w:rsidRPr="32335BF4" w:rsidR="308C2C5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</w:t>
      </w:r>
      <w:r w:rsidRPr="32335BF4" w:rsidR="006B14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both within and</w:t>
      </w:r>
      <w:r w:rsidRPr="32335BF4" w:rsidR="45F2115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outside of Baobab.</w:t>
      </w:r>
      <w:r w:rsidRPr="32335BF4" w:rsidR="002A7B1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 key aspect of the role is communicating with members of the </w:t>
      </w:r>
      <w:r w:rsidRPr="32335BF4" w:rsidR="6267579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clinical and admin </w:t>
      </w:r>
      <w:r w:rsidRPr="32335BF4" w:rsidR="002A7B1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staff team within the Baobab Centre and with other workers in the network around each young person including social workers, teachers, foster carers</w:t>
      </w:r>
      <w:r w:rsidRPr="32335BF4" w:rsidR="006B14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32335BF4" w:rsidR="0ED8C9C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006B14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lawy</w:t>
      </w:r>
      <w:r w:rsidRPr="32335BF4" w:rsidR="7E1D6FF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</w:t>
      </w:r>
      <w:r w:rsidRPr="32335BF4" w:rsidR="3281ADD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</w:t>
      </w:r>
      <w:r w:rsidRPr="32335BF4" w:rsidR="3281ADD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</w:t>
      </w:r>
      <w:r w:rsidRPr="32335BF4" w:rsidR="146DEA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</w:t>
      </w:r>
      <w:r w:rsidRPr="32335BF4" w:rsidR="006B14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hospital</w:t>
      </w:r>
      <w:r w:rsidRPr="32335BF4" w:rsidR="502C55F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consult</w:t>
      </w:r>
      <w:r w:rsidRPr="32335BF4" w:rsidR="502C55F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</w:t>
      </w:r>
      <w:r w:rsidRPr="32335BF4" w:rsidR="3C95BA9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nts, </w:t>
      </w:r>
      <w:r w:rsidRPr="32335BF4" w:rsidR="3C95BA9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housing</w:t>
      </w:r>
      <w:r w:rsidRPr="32335BF4" w:rsidR="3C95BA9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</w:t>
      </w:r>
      <w:r w:rsidRPr="32335BF4" w:rsidR="3C95BA9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 benefits workers.</w:t>
      </w:r>
      <w:r w:rsidRPr="32335BF4" w:rsidR="002A7B1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etc. </w:t>
      </w:r>
      <w:r w:rsidRPr="32335BF4" w:rsidR="24D1865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Y</w:t>
      </w:r>
      <w:r w:rsidRPr="32335BF4" w:rsidR="24D1865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ou will strive to develop relationships across networks and advocate access to rights and entitlements for our community members.</w:t>
      </w:r>
    </w:p>
    <w:p w:rsidR="3F03F49A" w:rsidP="72CCBAA1" w:rsidRDefault="7E1ED2D3" w14:paraId="544BF7AC" w14:textId="470FA055">
      <w:pPr>
        <w:spacing w:beforeAutospacing="on" w:after="150" w:afterAutospacing="on" w:line="240" w:lineRule="auto"/>
        <w:jc w:val="both"/>
      </w:pPr>
      <w:r w:rsidRPr="32335BF4" w:rsidR="7E1ED2D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</w:t>
      </w:r>
      <w:r w:rsidRPr="32335BF4" w:rsidR="4469571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 is critical that </w:t>
      </w:r>
      <w:r w:rsidRPr="32335BF4" w:rsidR="7E82F33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as a </w:t>
      </w:r>
      <w:r w:rsidRPr="32335BF4" w:rsidR="73C3899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Casework</w:t>
      </w:r>
      <w:r w:rsidRPr="32335BF4" w:rsidR="2B073CF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er</w:t>
      </w:r>
      <w:r w:rsidRPr="32335BF4" w:rsidR="300B512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:</w:t>
      </w:r>
    </w:p>
    <w:p w:rsidR="3F03F49A" w:rsidP="32335BF4" w:rsidRDefault="7E1ED2D3" w14:paraId="4C41101F" w14:textId="38CE9C34">
      <w:pPr>
        <w:pStyle w:val="ListParagraph"/>
        <w:numPr>
          <w:ilvl w:val="0"/>
          <w:numId w:val="11"/>
        </w:numPr>
        <w:spacing w:beforeAutospacing="on" w:after="150" w:afterAutospacing="on" w:line="240" w:lineRule="auto"/>
        <w:jc w:val="both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2335BF4" w:rsidR="34AEA1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you </w:t>
      </w:r>
      <w:r w:rsidRPr="32335BF4" w:rsidR="5A59987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have an insight to</w:t>
      </w:r>
      <w:r w:rsidRPr="32335BF4" w:rsidR="2A22601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the </w:t>
      </w:r>
      <w:r w:rsidRPr="32335BF4" w:rsidR="3D40E16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background</w:t>
      </w:r>
      <w:r w:rsidRPr="32335BF4" w:rsidR="41D8106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</w:t>
      </w:r>
      <w:r w:rsidRPr="32335BF4" w:rsidR="3D40E16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experiences</w:t>
      </w:r>
      <w:r w:rsidRPr="32335BF4" w:rsidR="596DF5A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1F2BA11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of </w:t>
      </w:r>
      <w:r w:rsidRPr="32335BF4" w:rsidR="596DF5A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both the internal and external factors impacting</w:t>
      </w:r>
      <w:r w:rsidRPr="32335BF4" w:rsidR="3D40E16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o</w:t>
      </w:r>
      <w:r w:rsidRPr="32335BF4" w:rsidR="03CACB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n </w:t>
      </w:r>
      <w:r w:rsidRPr="32335BF4" w:rsidR="3D40E16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the </w:t>
      </w:r>
      <w:r w:rsidRPr="32335BF4" w:rsidR="51525D8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lives of </w:t>
      </w:r>
      <w:r w:rsidRPr="32335BF4" w:rsidR="1A53176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unaccompanied </w:t>
      </w:r>
      <w:r w:rsidRPr="32335BF4" w:rsidR="3D40E16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young people attending our centre</w:t>
      </w:r>
      <w:r w:rsidRPr="32335BF4" w:rsidR="775948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</w:t>
      </w:r>
      <w:r w:rsidRPr="32335BF4" w:rsidR="0CE3758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an understanding of </w:t>
      </w:r>
      <w:r w:rsidRPr="32335BF4" w:rsidR="775948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the broader context </w:t>
      </w:r>
      <w:r w:rsidRPr="32335BF4" w:rsidR="0F5E97D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in our </w:t>
      </w:r>
      <w:r w:rsidRPr="32335BF4" w:rsidR="775948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society</w:t>
      </w:r>
      <w:r w:rsidRPr="32335BF4" w:rsidR="002A7B1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as it impacts on young asylum seekers (including invisibility,</w:t>
      </w:r>
      <w:r w:rsidRPr="32335BF4" w:rsidR="006B14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002A7B1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marginalisation</w:t>
      </w:r>
      <w:r w:rsidRPr="32335BF4" w:rsidR="006B14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32335BF4" w:rsidR="2904B8E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006B14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discrimination</w:t>
      </w:r>
      <w:r w:rsidRPr="32335BF4" w:rsidR="002A7B1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the fact of waiting in uncertainty for a long time</w:t>
      </w:r>
      <w:r w:rsidRPr="32335BF4" w:rsidR="775948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 </w:t>
      </w:r>
    </w:p>
    <w:p w:rsidR="3F03F49A" w:rsidP="32335BF4" w:rsidRDefault="7E1ED2D3" w14:paraId="7B1511F3" w14:textId="01186F1F">
      <w:pPr>
        <w:pStyle w:val="ListParagraph"/>
        <w:numPr>
          <w:ilvl w:val="0"/>
          <w:numId w:val="9"/>
        </w:numPr>
        <w:spacing w:beforeAutospacing="on" w:after="150" w:afterAutospacing="on" w:line="240" w:lineRule="auto"/>
        <w:jc w:val="both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2335BF4" w:rsidR="0370B4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You have an insight in how trauma and the many</w:t>
      </w:r>
      <w:r w:rsidRPr="32335BF4" w:rsidR="1A4BE71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human rights violations and persecution</w:t>
      </w:r>
      <w:r w:rsidRPr="32335BF4" w:rsidR="00B623B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7692A78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that most members of our community have experienced </w:t>
      </w:r>
      <w:r w:rsidRPr="32335BF4" w:rsidR="69D897E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impact </w:t>
      </w:r>
      <w:r w:rsidRPr="32335BF4" w:rsidR="69D897E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on all aspects of a young person’s internal and external world.</w:t>
      </w:r>
    </w:p>
    <w:p w:rsidRPr="002A7B1B" w:rsidR="18970CFC" w:rsidP="32335BF4" w:rsidRDefault="7DB00EFA" w14:paraId="705D4863" w14:textId="57C15B8D">
      <w:pPr>
        <w:pStyle w:val="ListParagraph"/>
        <w:numPr>
          <w:ilvl w:val="0"/>
          <w:numId w:val="9"/>
        </w:numPr>
        <w:spacing w:beforeAutospacing="on" w:afterAutospacing="on" w:line="24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597C6B7" w:rsidR="2F4CE10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You have an insight in how </w:t>
      </w:r>
      <w:r w:rsidRPr="3597C6B7" w:rsidR="4B03DF8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current immigration</w:t>
      </w:r>
      <w:r w:rsidRPr="3597C6B7" w:rsidR="6EC634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rules</w:t>
      </w:r>
      <w:r w:rsidRPr="3597C6B7" w:rsidR="0084AEB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</w:t>
      </w:r>
      <w:r w:rsidRPr="3597C6B7" w:rsidR="2C1FC47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597C6B7" w:rsidR="479FC5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</w:t>
      </w:r>
      <w:r w:rsidRPr="3597C6B7" w:rsidR="479FC5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ocial </w:t>
      </w:r>
      <w:r w:rsidRPr="3597C6B7" w:rsidR="6EC634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care system procedures</w:t>
      </w:r>
      <w:r w:rsidRPr="3597C6B7" w:rsidR="179D4CE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597C6B7" w:rsidR="0B260DB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act as barriers to rehabilitation, including by </w:t>
      </w:r>
      <w:r w:rsidRPr="3597C6B7" w:rsidR="16AB266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restric</w:t>
      </w:r>
      <w:r w:rsidRPr="3597C6B7" w:rsidR="16AB266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ting </w:t>
      </w:r>
      <w:r w:rsidRPr="3597C6B7" w:rsidR="6EC634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access to </w:t>
      </w:r>
      <w:r w:rsidRPr="3597C6B7" w:rsidR="31DA08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education, </w:t>
      </w:r>
      <w:r w:rsidRPr="3597C6B7" w:rsidR="76811CC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adequate</w:t>
      </w:r>
      <w:r w:rsidRPr="3597C6B7" w:rsidR="56571CD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benefits,</w:t>
      </w:r>
      <w:r w:rsidRPr="3597C6B7" w:rsidR="76811CC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597C6B7" w:rsidR="76811CC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housing</w:t>
      </w:r>
      <w:r w:rsidRPr="3597C6B7" w:rsidR="76811CC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</w:t>
      </w:r>
      <w:r w:rsidRPr="3597C6B7" w:rsidR="6EC634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healthcare</w:t>
      </w:r>
      <w:r w:rsidRPr="3597C6B7" w:rsidR="691809C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provision</w:t>
      </w:r>
      <w:r w:rsidRPr="3597C6B7" w:rsidR="54CDB0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  <w:r w:rsidRPr="3597C6B7" w:rsidR="056DEBE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</w:p>
    <w:p w:rsidR="34657626" w:rsidP="14F93DEA" w:rsidRDefault="1D1055C8" w14:paraId="10975278" w14:textId="31465DDD">
      <w:pPr>
        <w:jc w:val="both"/>
      </w:pPr>
      <w:r w:rsidRPr="32335BF4" w:rsidR="1D1055C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This </w:t>
      </w:r>
      <w:r w:rsidRPr="32335BF4" w:rsidR="44B0152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Casework </w:t>
      </w:r>
      <w:r w:rsidRPr="32335BF4" w:rsidR="22F2036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Advocate </w:t>
      </w:r>
      <w:r w:rsidRPr="32335BF4" w:rsidR="1D1055C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role is for </w:t>
      </w:r>
      <w:r w:rsidRPr="32335BF4" w:rsidR="76C7202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4</w:t>
      </w:r>
      <w:r w:rsidRPr="32335BF4" w:rsidR="1D1055C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days per week </w:t>
      </w:r>
      <w:r w:rsidRPr="32335BF4" w:rsidR="42A194A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(to include Friday) </w:t>
      </w:r>
      <w:r w:rsidRPr="32335BF4" w:rsidR="6BC7475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=</w:t>
      </w:r>
      <w:r w:rsidRPr="32335BF4" w:rsidR="1D1055C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2</w:t>
      </w:r>
      <w:r w:rsidRPr="32335BF4" w:rsidR="575836B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8</w:t>
      </w:r>
      <w:r w:rsidRPr="32335BF4" w:rsidR="1D1055C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hours</w:t>
      </w:r>
      <w:r w:rsidRPr="32335BF4" w:rsidR="1D1055C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 </w:t>
      </w:r>
      <w:r w:rsidRPr="32335BF4" w:rsidR="3F27627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As a </w:t>
      </w:r>
      <w:r w:rsidRPr="32335BF4" w:rsidR="0A56E77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full member of our multidisciplinary </w:t>
      </w:r>
      <w:r w:rsidRPr="32335BF4" w:rsidR="0A56E77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team</w:t>
      </w:r>
      <w:r w:rsidRPr="32335BF4" w:rsidR="7509373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1725E62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and our therapeutic community </w:t>
      </w:r>
      <w:r w:rsidRPr="32335BF4" w:rsidR="2A077A2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you would be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expected to work regular hours</w:t>
      </w:r>
      <w:r w:rsidRPr="32335BF4" w:rsidR="793EE5E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but also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to sometimes attend </w:t>
      </w:r>
      <w:r w:rsidRPr="32335BF4" w:rsidR="7F68BFA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activities or community events outside of working hours.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For any work over agreed</w:t>
      </w:r>
      <w:r w:rsidRPr="32335BF4" w:rsidR="7DFC9C1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hours,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time off in </w:t>
      </w:r>
      <w:r w:rsidRPr="32335BF4" w:rsidR="3DD3855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lieu </w:t>
      </w:r>
      <w:r w:rsidRPr="32335BF4" w:rsidR="6DF23B0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will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be agreed with </w:t>
      </w:r>
      <w:r w:rsidRPr="32335BF4" w:rsidR="2CFC038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your line </w:t>
      </w:r>
      <w:r w:rsidRPr="32335BF4" w:rsidR="560EAEA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manager</w:t>
      </w:r>
      <w:r w:rsidRPr="32335BF4" w:rsidR="00D970F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32335BF4" w:rsidP="32335BF4" w:rsidRDefault="32335BF4" w14:paraId="42FAB844" w14:textId="3F40AD55">
      <w:pPr>
        <w:jc w:val="both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76390B53" w:rsidP="34657626" w:rsidRDefault="76390B53" w14:paraId="24B4B348" w14:textId="20F66E2C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  <w:u w:val="single"/>
        </w:rPr>
      </w:pPr>
      <w:r w:rsidRPr="34657626">
        <w:rPr>
          <w:rFonts w:ascii="Calibri" w:hAnsi="Calibri" w:eastAsia="Calibri" w:cs="Calibri"/>
          <w:b/>
          <w:bCs/>
          <w:color w:val="000000" w:themeColor="text1"/>
          <w:sz w:val="28"/>
          <w:szCs w:val="28"/>
          <w:u w:val="single"/>
        </w:rPr>
        <w:t>Main Responsibilities and Tasks</w:t>
      </w:r>
    </w:p>
    <w:p w:rsidR="441FBFB5" w:rsidP="34657626" w:rsidRDefault="54253E70" w14:paraId="5A6DBE17" w14:textId="2B3894BD">
      <w:pPr>
        <w:jc w:val="both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34657626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Direct casework</w:t>
      </w:r>
    </w:p>
    <w:p w:rsidR="76390B53" w:rsidP="72CCBAA1" w:rsidRDefault="67AD43E7" w14:paraId="736F0C8E" w14:textId="37DC45F3">
      <w:pPr>
        <w:pStyle w:val="ListParagraph"/>
        <w:numPr>
          <w:ilvl w:val="0"/>
          <w:numId w:val="8"/>
        </w:numPr>
        <w:ind w:left="0" w:firstLine="0"/>
        <w:jc w:val="both"/>
        <w:rPr>
          <w:rFonts w:eastAsia="" w:eastAsiaTheme="minorEastAsia"/>
          <w:color w:val="000000" w:themeColor="text1"/>
          <w:sz w:val="24"/>
          <w:szCs w:val="24"/>
        </w:rPr>
      </w:pPr>
      <w:r w:rsidRPr="32335BF4" w:rsidR="67AD43E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</w:t>
      </w:r>
      <w:r w:rsidRPr="32335BF4" w:rsidR="2611AA9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rovide </w:t>
      </w:r>
      <w:r w:rsidRPr="32335BF4" w:rsidR="76021DA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face to face </w:t>
      </w:r>
      <w:r w:rsidRPr="32335BF4" w:rsidR="7B32597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and </w:t>
      </w:r>
      <w:r w:rsidRPr="32335BF4" w:rsidR="3A3F295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online (video)</w:t>
      </w:r>
      <w:r w:rsidRPr="32335BF4" w:rsidR="7B32597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5402DE9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casework </w:t>
      </w:r>
      <w:r w:rsidRPr="32335BF4" w:rsidR="66347D8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advocacy </w:t>
      </w:r>
      <w:r w:rsidRPr="32335BF4" w:rsidR="5402DE9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support to </w:t>
      </w:r>
      <w:r w:rsidRPr="32335BF4" w:rsidR="76021DA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young people</w:t>
      </w:r>
      <w:r w:rsidRPr="32335BF4" w:rsidR="75A9A6D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who are</w:t>
      </w:r>
      <w:r w:rsidRPr="32335BF4" w:rsidR="76021DA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345041C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located</w:t>
      </w:r>
      <w:r w:rsidRPr="32335BF4" w:rsidR="345041C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4B8CA49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across Lond</w:t>
      </w:r>
      <w:r w:rsidRPr="32335BF4" w:rsidR="76021DA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on</w:t>
      </w:r>
      <w:r w:rsidRPr="32335BF4" w:rsidR="5634614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 Casework </w:t>
      </w:r>
      <w:r w:rsidRPr="32335BF4" w:rsidR="5AA1BC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will </w:t>
      </w:r>
      <w:r w:rsidRPr="32335BF4" w:rsidR="48B31EC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be in a language of their choice, utilising translators where </w:t>
      </w:r>
      <w:r w:rsidRPr="32335BF4" w:rsidR="48B31EC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required</w:t>
      </w:r>
      <w:r w:rsidRPr="32335BF4" w:rsidR="48B31EC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 Casework advocacy </w:t>
      </w:r>
      <w:r w:rsidRPr="32335BF4" w:rsidR="76021DA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may include navigating and applying for relevant ben</w:t>
      </w:r>
      <w:r w:rsidRPr="32335BF4" w:rsidR="0CE7BF6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</w:t>
      </w:r>
      <w:r w:rsidRPr="32335BF4" w:rsidR="2D954CC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fits</w:t>
      </w:r>
      <w:r w:rsidRPr="32335BF4" w:rsidR="1F97506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</w:t>
      </w:r>
      <w:r w:rsidRPr="32335BF4" w:rsidR="41245AF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support in </w:t>
      </w:r>
      <w:r w:rsidRPr="32335BF4" w:rsidR="1F97506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homeless assessment</w:t>
      </w:r>
      <w:r w:rsidRPr="32335BF4" w:rsidR="2076CD9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</w:t>
      </w:r>
      <w:r w:rsidRPr="32335BF4" w:rsidR="55D6090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32335BF4" w:rsidR="28AD13A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64FE170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assisting</w:t>
      </w:r>
      <w:r w:rsidRPr="32335BF4" w:rsidR="64FE170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with</w:t>
      </w:r>
      <w:r w:rsidRPr="32335BF4" w:rsidR="2FC4B62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2BD9425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college and university </w:t>
      </w:r>
      <w:r w:rsidRPr="32335BF4" w:rsidR="5F6432C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applications and </w:t>
      </w:r>
      <w:r w:rsidRPr="32335BF4" w:rsidR="2BD9425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enrolments, </w:t>
      </w:r>
      <w:r w:rsidRPr="32335BF4" w:rsidR="6BC9090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attending </w:t>
      </w:r>
      <w:r w:rsidRPr="32335BF4" w:rsidR="28AD13A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GP and health specialist</w:t>
      </w:r>
      <w:r w:rsidRPr="32335BF4" w:rsidR="23B6A17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appointments</w:t>
      </w:r>
      <w:r w:rsidRPr="32335BF4" w:rsidR="28AD13A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</w:t>
      </w:r>
      <w:r w:rsidRPr="32335BF4" w:rsidR="04A8AC4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preparing </w:t>
      </w:r>
      <w:r w:rsidRPr="32335BF4" w:rsidR="2122411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applications for </w:t>
      </w:r>
      <w:r w:rsidRPr="32335BF4" w:rsidR="55D6090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home office asylum support and </w:t>
      </w:r>
      <w:r w:rsidRPr="32335BF4" w:rsidR="4F9850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meeting</w:t>
      </w:r>
      <w:r w:rsidRPr="32335BF4" w:rsidR="34CA78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with</w:t>
      </w:r>
      <w:r w:rsidRPr="32335BF4" w:rsidR="5E3DB4E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55D6090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local authority social care teams</w:t>
      </w:r>
      <w:r w:rsidRPr="32335BF4" w:rsidR="4384689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4384689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regarding</w:t>
      </w:r>
      <w:r w:rsidRPr="32335BF4" w:rsidR="4384689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care plans</w:t>
      </w:r>
      <w:r w:rsidRPr="32335BF4" w:rsidR="55D6090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2F6EF51A" w:rsidP="14F93DEA" w:rsidRDefault="2F6EF51A" w14:paraId="69DCCC14" w14:textId="656B500D">
      <w:pPr>
        <w:pStyle w:val="ListParagraph"/>
        <w:numPr>
          <w:ilvl w:val="0"/>
          <w:numId w:val="8"/>
        </w:numPr>
        <w:ind w:left="0" w:firstLine="0"/>
        <w:jc w:val="both"/>
        <w:rPr>
          <w:color w:val="000000" w:themeColor="text1"/>
          <w:sz w:val="24"/>
          <w:szCs w:val="24"/>
        </w:rPr>
      </w:pPr>
      <w:r w:rsidRPr="32335BF4" w:rsidR="2F6EF51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</w:t>
      </w:r>
      <w:r w:rsidRPr="32335BF4" w:rsidR="557AB4A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ngage in </w:t>
      </w:r>
      <w:r w:rsidRPr="32335BF4" w:rsidR="390E2F0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outreach support to </w:t>
      </w:r>
      <w:r w:rsidRPr="32335BF4" w:rsidR="48D66EF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young people</w:t>
      </w:r>
      <w:r w:rsidRPr="32335BF4" w:rsidR="6FA36E7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including for healthcare visits, benefits appointments, accommodation visits</w:t>
      </w:r>
      <w:r w:rsidRPr="32335BF4" w:rsidR="654BBC6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or appointments at other support organisations</w:t>
      </w:r>
      <w:r w:rsidRPr="32335BF4" w:rsidR="654BBC6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332BCAC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and</w:t>
      </w:r>
      <w:r w:rsidRPr="32335BF4" w:rsidR="2DA613B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49B5EC1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being available to </w:t>
      </w:r>
      <w:r w:rsidRPr="32335BF4" w:rsidR="48D66EF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attend meetings </w:t>
      </w:r>
      <w:r w:rsidRPr="32335BF4" w:rsidR="3E44873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as </w:t>
      </w:r>
      <w:r w:rsidRPr="32335BF4" w:rsidR="32F36AB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an</w:t>
      </w:r>
      <w:r w:rsidRPr="32335BF4" w:rsidR="3E44873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48D66EF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independent advocate</w:t>
      </w:r>
      <w:r w:rsidRPr="32335BF4" w:rsidR="4114886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to ensure </w:t>
      </w:r>
      <w:r w:rsidRPr="32335BF4" w:rsidR="6D06521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young people’s </w:t>
      </w:r>
      <w:r w:rsidRPr="32335BF4" w:rsidR="4114886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voices are heard and actions are followed up.</w:t>
      </w:r>
    </w:p>
    <w:p w:rsidR="76390B53" w:rsidP="14F93DEA" w:rsidRDefault="39D73EB1" w14:paraId="2F496575" w14:textId="4F48C3F3">
      <w:pPr>
        <w:pStyle w:val="ListParagraph"/>
        <w:numPr>
          <w:ilvl w:val="0"/>
          <w:numId w:val="8"/>
        </w:numPr>
        <w:ind w:left="0" w:firstLine="0"/>
        <w:jc w:val="both"/>
        <w:rPr>
          <w:rFonts w:eastAsiaTheme="minorEastAsia"/>
          <w:color w:val="000000" w:themeColor="text1"/>
          <w:sz w:val="24"/>
          <w:szCs w:val="24"/>
        </w:rPr>
      </w:pP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>Complet</w:t>
      </w:r>
      <w:r w:rsidRPr="14F93DEA" w:rsidR="05CD2A24">
        <w:rPr>
          <w:rFonts w:ascii="Calibri" w:hAnsi="Calibri" w:eastAsia="Calibri" w:cs="Calibri"/>
          <w:color w:val="000000" w:themeColor="text1"/>
          <w:sz w:val="24"/>
          <w:szCs w:val="24"/>
        </w:rPr>
        <w:t>e</w:t>
      </w: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4F93DEA" w:rsidR="58C8C1A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individual grant </w:t>
      </w: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applications </w:t>
      </w:r>
      <w:r w:rsidRPr="14F93DEA" w:rsidR="1FBB7AB1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to secure resources </w:t>
      </w:r>
      <w:r w:rsidRPr="14F93DEA" w:rsidR="5348B126">
        <w:rPr>
          <w:rFonts w:ascii="Calibri" w:hAnsi="Calibri" w:eastAsia="Calibri" w:cs="Calibri"/>
          <w:color w:val="000000" w:themeColor="text1"/>
          <w:sz w:val="24"/>
          <w:szCs w:val="24"/>
        </w:rPr>
        <w:t>which</w:t>
      </w:r>
      <w:r w:rsidRPr="14F93DEA" w:rsidR="3607689D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may be relevant to</w:t>
      </w:r>
      <w:r w:rsidRPr="14F93DEA" w:rsidR="1FBB7AB1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support</w:t>
      </w:r>
      <w:r w:rsidRPr="14F93DEA" w:rsidR="0183D8CD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ing </w:t>
      </w:r>
      <w:r w:rsidRPr="14F93DEA" w:rsidR="1FBB7AB1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young person's </w:t>
      </w:r>
      <w:r w:rsidRPr="14F93DEA" w:rsidR="35E2006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mental health and </w:t>
      </w:r>
      <w:r w:rsidRPr="14F93DEA" w:rsidR="346AD377">
        <w:rPr>
          <w:rFonts w:ascii="Calibri" w:hAnsi="Calibri" w:eastAsia="Calibri" w:cs="Calibri"/>
          <w:color w:val="000000" w:themeColor="text1"/>
          <w:sz w:val="24"/>
          <w:szCs w:val="24"/>
        </w:rPr>
        <w:t>wellbeing such as</w:t>
      </w:r>
      <w:r w:rsidRPr="14F93DEA" w:rsidR="32B5D1C0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4F93DEA" w:rsidR="755B8A86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education items, </w:t>
      </w:r>
      <w:r w:rsidRPr="14F93DEA" w:rsidR="32B5D1C0">
        <w:rPr>
          <w:rFonts w:ascii="Calibri" w:hAnsi="Calibri" w:eastAsia="Calibri" w:cs="Calibri"/>
          <w:color w:val="000000" w:themeColor="text1"/>
          <w:sz w:val="24"/>
          <w:szCs w:val="24"/>
        </w:rPr>
        <w:t>sports, leisure and arts activities.</w:t>
      </w:r>
    </w:p>
    <w:p w:rsidR="441FBFB5" w:rsidP="14F93DEA" w:rsidRDefault="35C75264" w14:paraId="42FE5531" w14:textId="007F37A5">
      <w:pPr>
        <w:pStyle w:val="ListParagraph"/>
        <w:numPr>
          <w:ilvl w:val="0"/>
          <w:numId w:val="8"/>
        </w:numPr>
        <w:ind w:left="0" w:firstLine="0"/>
        <w:jc w:val="both"/>
        <w:rPr>
          <w:rFonts w:eastAsiaTheme="minorEastAsia"/>
          <w:color w:val="000000" w:themeColor="text1"/>
          <w:sz w:val="24"/>
          <w:szCs w:val="24"/>
        </w:rPr>
      </w:pP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>S</w:t>
      </w:r>
      <w:r w:rsidRPr="14F93DEA" w:rsidR="7D9CA8DB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ignpost </w:t>
      </w:r>
      <w:r w:rsidRPr="14F93DEA" w:rsidR="150DC26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and refer </w:t>
      </w:r>
      <w:r w:rsidRPr="14F93DEA" w:rsidR="7D9CA8DB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young people </w:t>
      </w:r>
      <w:r w:rsidRPr="14F93DEA" w:rsidR="49C90557">
        <w:rPr>
          <w:rFonts w:ascii="Calibri" w:hAnsi="Calibri" w:eastAsia="Calibri" w:cs="Calibri"/>
          <w:color w:val="000000" w:themeColor="text1"/>
          <w:sz w:val="24"/>
          <w:szCs w:val="24"/>
        </w:rPr>
        <w:t>to</w:t>
      </w:r>
      <w:r w:rsidRPr="14F93DEA" w:rsidR="50B5E70E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local</w:t>
      </w:r>
      <w:r w:rsidRPr="14F93DEA" w:rsidR="49C9055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4F93DEA" w:rsidR="4BC620C9">
        <w:rPr>
          <w:rFonts w:ascii="Calibri" w:hAnsi="Calibri" w:eastAsia="Calibri" w:cs="Calibri"/>
          <w:color w:val="000000" w:themeColor="text1"/>
          <w:sz w:val="24"/>
          <w:szCs w:val="24"/>
        </w:rPr>
        <w:t>organisations</w:t>
      </w:r>
      <w:r w:rsidRPr="14F93DEA" w:rsidR="2FE4EE2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, </w:t>
      </w:r>
      <w:r w:rsidRPr="14F93DEA" w:rsidR="563A77F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diverse </w:t>
      </w:r>
      <w:r w:rsidRPr="14F93DEA" w:rsidR="714008F0">
        <w:rPr>
          <w:rFonts w:ascii="Calibri" w:hAnsi="Calibri" w:eastAsia="Calibri" w:cs="Calibri"/>
          <w:color w:val="000000" w:themeColor="text1"/>
          <w:sz w:val="24"/>
          <w:szCs w:val="24"/>
        </w:rPr>
        <w:t>opportunities</w:t>
      </w:r>
      <w:r w:rsidRPr="14F93DEA" w:rsidR="08E46F9C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4F93DEA" w:rsidR="6A7407A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and </w:t>
      </w:r>
      <w:r w:rsidRPr="14F93DEA" w:rsidR="27059033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cultural activities and </w:t>
      </w:r>
      <w:r w:rsidRPr="14F93DEA" w:rsidR="6A7407A7">
        <w:rPr>
          <w:rFonts w:ascii="Calibri" w:hAnsi="Calibri" w:eastAsia="Calibri" w:cs="Calibri"/>
          <w:color w:val="000000" w:themeColor="text1"/>
          <w:sz w:val="24"/>
          <w:szCs w:val="24"/>
        </w:rPr>
        <w:t>events which support their needs and interests.</w:t>
      </w:r>
    </w:p>
    <w:p w:rsidR="441FBFB5" w:rsidP="34657626" w:rsidRDefault="6020C36B" w14:paraId="63335B64" w14:textId="400BBC27">
      <w:pPr>
        <w:jc w:val="both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34657626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Multidisciplinary Team Working</w:t>
      </w:r>
    </w:p>
    <w:p w:rsidR="441FBFB5" w:rsidP="14F93DEA" w:rsidRDefault="6CB0E212" w14:paraId="4D2FB996" w14:textId="19237FEE">
      <w:pPr>
        <w:pStyle w:val="ListParagraph"/>
        <w:numPr>
          <w:ilvl w:val="0"/>
          <w:numId w:val="8"/>
        </w:numPr>
        <w:ind w:left="0" w:firstLine="0"/>
        <w:jc w:val="both"/>
        <w:rPr>
          <w:color w:val="000000" w:themeColor="text1"/>
          <w:sz w:val="24"/>
          <w:szCs w:val="24"/>
        </w:rPr>
      </w:pPr>
      <w:r w:rsidRPr="32335BF4" w:rsidR="6CB0E2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Work alongside the young person’s </w:t>
      </w:r>
      <w:r w:rsidRPr="32335BF4" w:rsidR="500A2AE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k</w:t>
      </w:r>
      <w:r w:rsidRPr="32335BF4" w:rsidR="6CB0E2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ey </w:t>
      </w:r>
      <w:r w:rsidRPr="32335BF4" w:rsidR="7F2BF20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</w:t>
      </w:r>
      <w:r w:rsidRPr="32335BF4" w:rsidR="6CB0E2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ork</w:t>
      </w:r>
      <w:r w:rsidRPr="32335BF4" w:rsidR="71834D0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2381D71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</w:t>
      </w:r>
      <w:r w:rsidRPr="32335BF4" w:rsidR="71834D0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linician </w:t>
      </w:r>
      <w:r w:rsidRPr="32335BF4" w:rsidR="6CB0E2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at Baobab to assess needs, develop personal support plans and </w:t>
      </w:r>
      <w:r w:rsidRPr="32335BF4" w:rsidR="6CB0E2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participate</w:t>
      </w:r>
      <w:r w:rsidRPr="32335BF4" w:rsidR="6CB0E2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in </w:t>
      </w:r>
      <w:r w:rsidRPr="32335BF4" w:rsidR="03C8EDA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regular</w:t>
      </w:r>
      <w:r w:rsidRPr="32335BF4" w:rsidR="6CB0E2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case reviews with young person and their networks</w:t>
      </w:r>
    </w:p>
    <w:p w:rsidR="76390B53" w:rsidP="72CCBAA1" w:rsidRDefault="76390B53" w14:paraId="7DDF9B8D" w14:textId="075A3EC4">
      <w:pPr>
        <w:pStyle w:val="ListParagraph"/>
        <w:numPr>
          <w:ilvl w:val="0"/>
          <w:numId w:val="8"/>
        </w:numPr>
        <w:ind w:left="0" w:firstLine="0"/>
        <w:jc w:val="both"/>
        <w:rPr>
          <w:rFonts w:eastAsia="" w:eastAsiaTheme="minorEastAsia"/>
          <w:color w:val="000000" w:themeColor="text1"/>
          <w:sz w:val="24"/>
          <w:szCs w:val="24"/>
        </w:rPr>
      </w:pP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Active participation</w:t>
      </w:r>
      <w:r w:rsidRPr="32335BF4" w:rsidR="6AB537B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in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meetings with </w:t>
      </w:r>
      <w:r w:rsidRPr="32335BF4" w:rsidR="2E39E95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the Baobab multidisciplinary team of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professionals</w:t>
      </w:r>
      <w:r w:rsidRPr="32335BF4" w:rsidR="002E18A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(</w:t>
      </w:r>
      <w:r w:rsidRPr="32335BF4" w:rsidR="77DE922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clinicians</w:t>
      </w:r>
      <w:r w:rsidRPr="32335BF4" w:rsidR="002E18A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social workers,</w:t>
      </w:r>
      <w:r w:rsidRPr="32335BF4" w:rsidR="552332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002E18A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caseworkers</w:t>
      </w:r>
      <w:r w:rsidRPr="32335BF4" w:rsidR="002E18A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administrators),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</w:t>
      </w:r>
      <w:r w:rsidRPr="32335BF4" w:rsidR="561A4BD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attend</w:t>
      </w:r>
      <w:r w:rsidRPr="32335BF4" w:rsidR="20BF043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ing</w:t>
      </w:r>
      <w:r w:rsidRPr="32335BF4" w:rsidR="561A4BD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3175B50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meetings with </w:t>
      </w:r>
      <w:r w:rsidRPr="32335BF4" w:rsidR="3E0558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external </w:t>
      </w:r>
      <w:r w:rsidRPr="32335BF4" w:rsidR="3175B50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professional networks connected to young people</w:t>
      </w:r>
      <w:r w:rsidRPr="32335BF4" w:rsidR="7FD66C2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their communities</w:t>
      </w:r>
    </w:p>
    <w:p w:rsidR="441FBFB5" w:rsidP="72CCBAA1" w:rsidRDefault="76390B53" w14:paraId="337546E7" w14:textId="5E83719A">
      <w:pPr>
        <w:pStyle w:val="ListParagraph"/>
        <w:numPr>
          <w:ilvl w:val="0"/>
          <w:numId w:val="8"/>
        </w:numPr>
        <w:ind w:left="0" w:firstLine="0"/>
        <w:jc w:val="both"/>
        <w:rPr>
          <w:rFonts w:eastAsia="" w:eastAsiaTheme="minorEastAsia"/>
          <w:color w:val="000000" w:themeColor="text1"/>
          <w:sz w:val="24"/>
          <w:szCs w:val="24"/>
        </w:rPr>
      </w:pP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Meet </w:t>
      </w:r>
      <w:r w:rsidRPr="32335BF4" w:rsidR="144DD36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regularly </w:t>
      </w:r>
      <w:r w:rsidRPr="32335BF4" w:rsidR="7CAA3D7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with </w:t>
      </w:r>
      <w:r w:rsidRPr="32335BF4" w:rsidR="2F3002C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your line manager</w:t>
      </w:r>
      <w:r w:rsidRPr="32335BF4" w:rsidR="7CAA3D7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to </w:t>
      </w:r>
      <w:r w:rsidRPr="32335BF4" w:rsidR="7CAA3D7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monitor</w:t>
      </w:r>
      <w:r w:rsidRPr="32335BF4" w:rsidR="7CAA3D7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caseload</w:t>
      </w:r>
      <w:r w:rsidRPr="32335BF4" w:rsidR="490898D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</w:t>
      </w:r>
      <w:r w:rsidRPr="32335BF4" w:rsidR="7CAA3D7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reflect on </w:t>
      </w:r>
      <w:r w:rsidRPr="32335BF4" w:rsidR="7CAA3D7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practice</w:t>
      </w:r>
      <w:r w:rsidRPr="32335BF4" w:rsidR="7CAA3D7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</w:t>
      </w:r>
      <w:r w:rsidRPr="32335BF4" w:rsidR="7CAA3D7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identify</w:t>
      </w:r>
      <w:r w:rsidRPr="32335BF4" w:rsidR="7CAA3D7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areas for professional development</w:t>
      </w:r>
      <w:r w:rsidRPr="32335BF4" w:rsidR="3C6B67D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441FBFB5" w:rsidP="14F93DEA" w:rsidRDefault="2075C072" w14:paraId="1D398E73" w14:textId="1DFED058">
      <w:pPr>
        <w:pStyle w:val="ListParagraph"/>
        <w:numPr>
          <w:ilvl w:val="0"/>
          <w:numId w:val="8"/>
        </w:numPr>
        <w:ind w:left="0" w:firstLine="0"/>
        <w:jc w:val="both"/>
        <w:rPr>
          <w:color w:val="000000" w:themeColor="text1"/>
          <w:sz w:val="24"/>
          <w:szCs w:val="24"/>
        </w:rPr>
      </w:pP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Contribute to Baobab’s </w:t>
      </w:r>
      <w:r w:rsidRPr="14F93DEA" w:rsidR="445DB598">
        <w:rPr>
          <w:rFonts w:ascii="Calibri" w:hAnsi="Calibri" w:eastAsia="Calibri" w:cs="Calibri"/>
          <w:color w:val="000000" w:themeColor="text1"/>
          <w:sz w:val="24"/>
          <w:szCs w:val="24"/>
        </w:rPr>
        <w:t>advocacy</w:t>
      </w:r>
      <w:r w:rsidRPr="14F93DEA" w:rsidR="5D1EBA40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work</w:t>
      </w:r>
      <w:r w:rsidRPr="14F93DEA" w:rsidR="445DB59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, </w:t>
      </w:r>
      <w:r w:rsidRPr="14F93DEA" w:rsidR="71901D13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practice </w:t>
      </w:r>
      <w:r w:rsidRPr="14F93DEA" w:rsidR="0077E4EA">
        <w:rPr>
          <w:rFonts w:ascii="Calibri" w:hAnsi="Calibri" w:eastAsia="Calibri" w:cs="Calibri"/>
          <w:color w:val="000000" w:themeColor="text1"/>
          <w:sz w:val="24"/>
          <w:szCs w:val="24"/>
        </w:rPr>
        <w:t>e</w:t>
      </w:r>
      <w:r w:rsidRPr="14F93DEA" w:rsidR="3EAF9B3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valuation and </w:t>
      </w:r>
      <w:r w:rsidRPr="14F93DEA" w:rsidR="445DB59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research </w:t>
      </w:r>
      <w:r w:rsidRPr="14F93DEA" w:rsidR="1BC39F7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by </w:t>
      </w:r>
      <w:r w:rsidRPr="14F93DEA" w:rsidR="445DB598">
        <w:rPr>
          <w:rFonts w:ascii="Calibri" w:hAnsi="Calibri" w:eastAsia="Calibri" w:cs="Calibri"/>
          <w:color w:val="000000" w:themeColor="text1"/>
          <w:sz w:val="24"/>
          <w:szCs w:val="24"/>
        </w:rPr>
        <w:t>provid</w:t>
      </w:r>
      <w:r w:rsidRPr="14F93DEA" w:rsidR="7695DF02">
        <w:rPr>
          <w:rFonts w:ascii="Calibri" w:hAnsi="Calibri" w:eastAsia="Calibri" w:cs="Calibri"/>
          <w:color w:val="000000" w:themeColor="text1"/>
          <w:sz w:val="24"/>
          <w:szCs w:val="24"/>
        </w:rPr>
        <w:t>ing</w:t>
      </w:r>
      <w:r w:rsidRPr="14F93DEA" w:rsidR="445DB59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4F93DEA" w:rsidR="641DEED0">
        <w:rPr>
          <w:rFonts w:ascii="Calibri" w:hAnsi="Calibri" w:eastAsia="Calibri" w:cs="Calibri"/>
          <w:color w:val="000000" w:themeColor="text1"/>
          <w:sz w:val="24"/>
          <w:szCs w:val="24"/>
        </w:rPr>
        <w:t>case studies</w:t>
      </w:r>
      <w:r w:rsidRPr="14F93DEA" w:rsidR="288E3F9A">
        <w:rPr>
          <w:rFonts w:ascii="Calibri" w:hAnsi="Calibri" w:eastAsia="Calibri" w:cs="Calibri"/>
          <w:color w:val="000000" w:themeColor="text1"/>
          <w:sz w:val="24"/>
          <w:szCs w:val="24"/>
        </w:rPr>
        <w:t>,</w:t>
      </w:r>
      <w:r w:rsidRPr="14F93DEA" w:rsidR="445DB59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4F93DEA" w:rsidR="15E13B30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encouraging young people's contributions, </w:t>
      </w:r>
      <w:r w:rsidRPr="14F93DEA" w:rsidR="58E02981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identifying </w:t>
      </w:r>
      <w:r w:rsidRPr="14F93DEA" w:rsidR="445DB59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examples of </w:t>
      </w:r>
      <w:r w:rsidRPr="14F93DEA" w:rsidR="4BFC244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good </w:t>
      </w:r>
      <w:r w:rsidRPr="14F93DEA" w:rsidR="445DB598">
        <w:rPr>
          <w:rFonts w:ascii="Calibri" w:hAnsi="Calibri" w:eastAsia="Calibri" w:cs="Calibri"/>
          <w:color w:val="000000" w:themeColor="text1"/>
          <w:sz w:val="24"/>
          <w:szCs w:val="24"/>
        </w:rPr>
        <w:t>practice</w:t>
      </w:r>
      <w:r w:rsidRPr="14F93DEA" w:rsidR="3FD55793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and </w:t>
      </w:r>
      <w:r w:rsidRPr="14F93DEA" w:rsidR="5071D9E1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highlighting </w:t>
      </w:r>
      <w:r w:rsidRPr="14F93DEA" w:rsidR="3FD55793">
        <w:rPr>
          <w:rFonts w:ascii="Calibri" w:hAnsi="Calibri" w:eastAsia="Calibri" w:cs="Calibri"/>
          <w:color w:val="000000" w:themeColor="text1"/>
          <w:sz w:val="24"/>
          <w:szCs w:val="24"/>
        </w:rPr>
        <w:t>areas for improvement</w:t>
      </w:r>
      <w:r w:rsidRPr="14F93DEA" w:rsidR="644ECBFE">
        <w:rPr>
          <w:rFonts w:ascii="Calibri" w:hAnsi="Calibri" w:eastAsia="Calibri" w:cs="Calibri"/>
          <w:color w:val="000000" w:themeColor="text1"/>
          <w:sz w:val="24"/>
          <w:szCs w:val="24"/>
        </w:rPr>
        <w:t>.</w:t>
      </w:r>
    </w:p>
    <w:p w:rsidR="76390B53" w:rsidP="34657626" w:rsidRDefault="76390B53" w14:paraId="3F2A0332" w14:textId="0094AB6D">
      <w:pPr>
        <w:jc w:val="both"/>
        <w:rPr>
          <w:rFonts w:ascii="Calibri" w:hAnsi="Calibri" w:eastAsia="Calibri" w:cs="Calibri"/>
          <w:b/>
          <w:bCs/>
          <w:color w:val="000000" w:themeColor="text1"/>
          <w:sz w:val="24"/>
          <w:szCs w:val="24"/>
          <w:u w:val="single"/>
        </w:rPr>
      </w:pPr>
      <w:r w:rsidRPr="34657626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Community Model</w:t>
      </w:r>
    </w:p>
    <w:p w:rsidR="7E1F9F52" w:rsidP="25FB9C24" w:rsidRDefault="7E1F9F52" w14:paraId="02303FA2" w14:textId="60BD55AC">
      <w:pPr>
        <w:pStyle w:val="ListParagraph"/>
        <w:numPr>
          <w:ilvl w:val="0"/>
          <w:numId w:val="8"/>
        </w:numPr>
        <w:ind w:left="0" w:firstLine="0"/>
        <w:jc w:val="both"/>
        <w:rPr>
          <w:rFonts w:eastAsiaTheme="minorEastAsia"/>
          <w:color w:val="000000" w:themeColor="text1"/>
          <w:sz w:val="24"/>
          <w:szCs w:val="24"/>
        </w:rPr>
      </w:pPr>
      <w:r w:rsidRPr="25FB9C24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To </w:t>
      </w:r>
      <w:r w:rsidRPr="25FB9C24" w:rsidR="570E8BED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practice </w:t>
      </w:r>
      <w:r w:rsidRPr="25FB9C24" w:rsidR="54862061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as a part of </w:t>
      </w:r>
      <w:r w:rsidRPr="25FB9C24" w:rsidR="76390B53">
        <w:rPr>
          <w:rFonts w:ascii="Calibri" w:hAnsi="Calibri" w:eastAsia="Calibri" w:cs="Calibri"/>
          <w:color w:val="000000" w:themeColor="text1"/>
          <w:sz w:val="24"/>
          <w:szCs w:val="24"/>
        </w:rPr>
        <w:t>our holistic and integrated model of work</w:t>
      </w:r>
      <w:r w:rsidRPr="25FB9C24" w:rsidR="5D7211EB">
        <w:rPr>
          <w:rFonts w:ascii="Calibri" w:hAnsi="Calibri" w:eastAsia="Calibri" w:cs="Calibri"/>
          <w:color w:val="000000" w:themeColor="text1"/>
          <w:sz w:val="24"/>
          <w:szCs w:val="24"/>
        </w:rPr>
        <w:t>ing</w:t>
      </w:r>
      <w:r w:rsidRPr="25FB9C24" w:rsidR="740A9AE4">
        <w:rPr>
          <w:rFonts w:ascii="Calibri" w:hAnsi="Calibri" w:eastAsia="Calibri" w:cs="Calibri"/>
          <w:color w:val="000000" w:themeColor="text1"/>
          <w:sz w:val="24"/>
          <w:szCs w:val="24"/>
        </w:rPr>
        <w:t>, adhering to Baobab policy and procedures</w:t>
      </w:r>
      <w:r w:rsidRPr="25FB9C24" w:rsidR="4EDC6CB1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such as </w:t>
      </w:r>
      <w:r w:rsidRPr="25FB9C24" w:rsidR="5101E63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for example </w:t>
      </w:r>
      <w:r w:rsidRPr="25FB9C24" w:rsidR="4EDC6CB1">
        <w:rPr>
          <w:rFonts w:ascii="Calibri" w:hAnsi="Calibri" w:eastAsia="Calibri" w:cs="Calibri"/>
          <w:color w:val="000000" w:themeColor="text1"/>
          <w:sz w:val="24"/>
          <w:szCs w:val="24"/>
        </w:rPr>
        <w:t>those relating to</w:t>
      </w:r>
      <w:r w:rsidRPr="25FB9C24" w:rsidR="71C32DF1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25FB9C24" w:rsidR="76390B53">
        <w:rPr>
          <w:rFonts w:ascii="Calibri" w:hAnsi="Calibri" w:eastAsia="Calibri" w:cs="Calibri"/>
          <w:color w:val="000000" w:themeColor="text1"/>
          <w:sz w:val="24"/>
          <w:szCs w:val="24"/>
        </w:rPr>
        <w:t>safeguarding</w:t>
      </w:r>
      <w:r w:rsidRPr="25FB9C24" w:rsidR="00A0156E">
        <w:rPr>
          <w:rFonts w:ascii="Calibri" w:hAnsi="Calibri" w:eastAsia="Calibri" w:cs="Calibri"/>
          <w:color w:val="000000" w:themeColor="text1"/>
          <w:sz w:val="24"/>
          <w:szCs w:val="24"/>
        </w:rPr>
        <w:t>, child and young adult protection</w:t>
      </w:r>
      <w:r w:rsidRPr="25FB9C24" w:rsidR="242D519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and </w:t>
      </w:r>
      <w:r w:rsidRPr="25FB9C24" w:rsidR="76390B53">
        <w:rPr>
          <w:rFonts w:ascii="Calibri" w:hAnsi="Calibri" w:eastAsia="Calibri" w:cs="Calibri"/>
          <w:color w:val="000000" w:themeColor="text1"/>
          <w:sz w:val="24"/>
          <w:szCs w:val="24"/>
        </w:rPr>
        <w:t>confidentiality</w:t>
      </w:r>
      <w:r w:rsidRPr="25FB9C24" w:rsidR="27A520C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</w:p>
    <w:p w:rsidR="7E1F9F52" w:rsidP="34657626" w:rsidRDefault="577C36EE" w14:paraId="362E6170" w14:textId="6142C2FD">
      <w:pPr>
        <w:pStyle w:val="ListParagraph"/>
        <w:numPr>
          <w:ilvl w:val="0"/>
          <w:numId w:val="8"/>
        </w:numPr>
        <w:ind w:left="0" w:firstLine="0"/>
        <w:jc w:val="both"/>
        <w:rPr>
          <w:color w:val="000000" w:themeColor="text1"/>
          <w:sz w:val="24"/>
          <w:szCs w:val="24"/>
        </w:rPr>
      </w:pPr>
      <w:r w:rsidRPr="32335BF4" w:rsidR="577C36E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Maintaining </w:t>
      </w:r>
      <w:r w:rsidRPr="32335BF4" w:rsidR="27A520C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 focus </w:t>
      </w:r>
      <w:r w:rsidRPr="32335BF4" w:rsidR="4784F5A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on </w:t>
      </w:r>
      <w:r w:rsidRPr="32335BF4" w:rsidR="734DD19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multidisciplinary </w:t>
      </w:r>
      <w:r w:rsidRPr="32335BF4" w:rsidR="734DD19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team</w:t>
      </w:r>
      <w:r w:rsidRPr="32335BF4" w:rsidR="47DF1F0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work</w:t>
      </w:r>
      <w:r w:rsidRPr="32335BF4" w:rsidR="47DF1F0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4E0C1C5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within our</w:t>
      </w:r>
      <w:r w:rsidRPr="32335BF4" w:rsidR="7ECD00C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non</w:t>
      </w:r>
      <w:r w:rsidRPr="32335BF4" w:rsidR="6F1B316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-residential therapeutic community</w:t>
      </w:r>
      <w:r w:rsidRPr="32335BF4" w:rsidR="3B486D5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model</w:t>
      </w:r>
      <w:r w:rsidRPr="32335BF4" w:rsidR="6F1B316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441FBFB5" w:rsidP="34657626" w:rsidRDefault="76390B53" w14:paraId="1522C789" w14:textId="78C98C9F">
      <w:pPr>
        <w:pStyle w:val="ListParagraph"/>
        <w:numPr>
          <w:ilvl w:val="0"/>
          <w:numId w:val="8"/>
        </w:numPr>
        <w:ind w:left="0" w:firstLine="0"/>
        <w:jc w:val="both"/>
        <w:rPr>
          <w:color w:val="000000" w:themeColor="text1"/>
          <w:sz w:val="24"/>
          <w:szCs w:val="24"/>
        </w:rPr>
      </w:pPr>
      <w:r w:rsidRPr="32335BF4" w:rsidR="2B23911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</w:t>
      </w:r>
      <w:r w:rsidRPr="32335BF4" w:rsidR="4EC8203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articipate as a member of the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Baobab community</w:t>
      </w:r>
      <w:r w:rsidRPr="32335BF4" w:rsidR="7BED9BD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by develop</w:t>
      </w:r>
      <w:r w:rsidRPr="32335BF4" w:rsidR="46DB7BA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ing and attending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community activities</w:t>
      </w:r>
      <w:r w:rsidRPr="32335BF4" w:rsidR="6789091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alon</w:t>
      </w:r>
      <w:r w:rsidRPr="32335BF4" w:rsidR="3C178BB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g with other staff members and young people with a focus on ensuring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that the voices and</w:t>
      </w:r>
      <w:r w:rsidRPr="32335BF4" w:rsidR="006CB4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lived experience of our community members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are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held in mind</w:t>
      </w:r>
      <w:r w:rsidRPr="32335BF4" w:rsidR="46BF248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on</w:t>
      </w:r>
      <w:r w:rsidRPr="32335BF4" w:rsidR="46BF248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building relationships of trust with community members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441FBFB5" w:rsidP="14F93DEA" w:rsidRDefault="76390B53" w14:paraId="3CD5A272" w14:textId="16932F8B">
      <w:pPr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4F93DEA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Advocacy</w:t>
      </w:r>
      <w:r w:rsidRPr="14F93DEA" w:rsidR="174A2F04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 </w:t>
      </w:r>
    </w:p>
    <w:p w:rsidR="7E75C369" w:rsidP="72CCBAA1" w:rsidRDefault="7E75C369" w14:paraId="1ECB8F12" w14:textId="15D1C07C">
      <w:pPr>
        <w:pStyle w:val="ListParagraph"/>
        <w:numPr>
          <w:ilvl w:val="0"/>
          <w:numId w:val="8"/>
        </w:numPr>
        <w:ind w:left="0" w:firstLine="0"/>
        <w:jc w:val="both"/>
        <w:rPr>
          <w:rFonts w:eastAsia="" w:eastAsiaTheme="minorEastAsia"/>
          <w:color w:val="000000" w:themeColor="text1"/>
          <w:sz w:val="24"/>
          <w:szCs w:val="24"/>
        </w:rPr>
      </w:pPr>
      <w:r w:rsidRPr="32335BF4" w:rsidR="7E75C3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To keep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updated about the current socio-political context in which we work, including changes in law which would affect our community and </w:t>
      </w:r>
      <w:r w:rsidRPr="32335BF4" w:rsidR="424916E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our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work with young asylum seekers in the UK</w:t>
      </w:r>
      <w:r w:rsidRPr="32335BF4" w:rsidR="00130AE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00130AE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76390B53" w:rsidP="32335BF4" w:rsidRDefault="76390B53" w14:paraId="261122A5" w14:textId="5B151447">
      <w:pPr>
        <w:pStyle w:val="ListParagraph"/>
        <w:numPr>
          <w:ilvl w:val="0"/>
          <w:numId w:val="8"/>
        </w:numPr>
        <w:ind w:left="0" w:firstLine="0"/>
        <w:jc w:val="both"/>
        <w:rPr>
          <w:rFonts w:eastAsia="" w:eastAsiaTheme="minorEastAsia"/>
          <w:color w:val="000000" w:themeColor="text1"/>
          <w:sz w:val="24"/>
          <w:szCs w:val="24"/>
        </w:rPr>
      </w:pP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To</w:t>
      </w:r>
      <w:r w:rsidRPr="32335BF4" w:rsidR="37A70D0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3165C2A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build and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share knowledge in relation to welfare rights, housing,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support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community care issues</w:t>
      </w:r>
      <w:r w:rsidRPr="32335BF4" w:rsidR="790227D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wherever possible </w:t>
      </w:r>
      <w:r w:rsidRPr="32335BF4" w:rsidR="00CB4CE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with</w:t>
      </w:r>
      <w:r w:rsidRPr="32335BF4" w:rsidR="790227D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the Baobab team and across networks.</w:t>
      </w:r>
    </w:p>
    <w:p w:rsidR="441FBFB5" w:rsidP="72CCBAA1" w:rsidRDefault="1AF5EE46" w14:paraId="682BBF81" w14:textId="3601F885">
      <w:pPr>
        <w:pStyle w:val="ListParagraph"/>
        <w:numPr>
          <w:ilvl w:val="0"/>
          <w:numId w:val="8"/>
        </w:numPr>
        <w:ind w:left="0" w:firstLine="0"/>
        <w:jc w:val="both"/>
        <w:rPr>
          <w:rFonts w:eastAsia="" w:eastAsiaTheme="minorEastAsia"/>
          <w:color w:val="000000" w:themeColor="text1"/>
          <w:sz w:val="24"/>
          <w:szCs w:val="24"/>
        </w:rPr>
      </w:pPr>
      <w:r w:rsidRPr="32335BF4" w:rsidR="1AF5EE4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To attend </w:t>
      </w:r>
      <w:r w:rsidRPr="32335BF4" w:rsidR="6940059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internal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trainings</w:t>
      </w:r>
      <w:r w:rsidRPr="32335BF4" w:rsidR="15138A0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in relation to our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integrated model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of work and </w:t>
      </w:r>
      <w:r w:rsidRPr="32335BF4" w:rsidR="1EFD4D0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participate in external training opportunities to</w:t>
      </w:r>
      <w:r w:rsidRPr="32335BF4" w:rsidR="19C689C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develop</w:t>
      </w:r>
      <w:r w:rsidRPr="32335BF4" w:rsidR="1EFD4D0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understand</w:t>
      </w:r>
      <w:r w:rsidRPr="32335BF4" w:rsidR="63A5917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ing of</w:t>
      </w:r>
      <w:r w:rsidRPr="32335BF4" w:rsidR="1EFD4D0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the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needs of unaccompanied </w:t>
      </w:r>
      <w:r w:rsidRPr="32335BF4" w:rsidR="3668539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asylum-seeking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minors seeking asylum in the UK</w:t>
      </w:r>
      <w:r w:rsidRPr="32335BF4" w:rsidR="3ED6DA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their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experiences of violence in their home countries and on their journeys into exile</w:t>
      </w:r>
      <w:r w:rsidRPr="32335BF4" w:rsidR="7D7BBFE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how to access rights and entitlements</w:t>
      </w:r>
      <w:r w:rsidRPr="32335BF4" w:rsidR="13E4258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34657626" w:rsidP="25FB9C24" w:rsidRDefault="34657626" w14:paraId="64C4974E" w14:textId="03C86AC0">
      <w:pPr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</w:p>
    <w:p w:rsidR="7C4DC0E3" w:rsidP="14F93DEA" w:rsidRDefault="7C4DC0E3" w14:paraId="262A764F" w14:textId="2AB15890">
      <w:pPr>
        <w:jc w:val="both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14F93DEA">
        <w:rPr>
          <w:rFonts w:eastAsiaTheme="minorEastAsia"/>
          <w:b/>
          <w:bCs/>
          <w:color w:val="000000" w:themeColor="text1"/>
          <w:sz w:val="28"/>
          <w:szCs w:val="28"/>
        </w:rPr>
        <w:t>PERSON SPECIFICATIONS</w:t>
      </w:r>
    </w:p>
    <w:p w:rsidR="281E4317" w:rsidP="14F93DEA" w:rsidRDefault="281E4317" w14:paraId="4E1E2F21" w14:textId="3A726FE3">
      <w:pPr>
        <w:jc w:val="both"/>
        <w:rPr>
          <w:rFonts w:eastAsiaTheme="minorEastAsia"/>
          <w:color w:val="000000" w:themeColor="text1"/>
          <w:sz w:val="24"/>
          <w:szCs w:val="24"/>
        </w:rPr>
      </w:pPr>
      <w:r w:rsidRPr="14F93DEA">
        <w:rPr>
          <w:rFonts w:eastAsiaTheme="minorEastAsia"/>
          <w:color w:val="000000" w:themeColor="text1"/>
          <w:sz w:val="24"/>
          <w:szCs w:val="24"/>
        </w:rPr>
        <w:t xml:space="preserve">Please provide practice examples </w:t>
      </w:r>
      <w:r w:rsidRPr="14F93DEA" w:rsidR="4BF7FF23">
        <w:rPr>
          <w:rFonts w:eastAsiaTheme="minorEastAsia"/>
          <w:color w:val="000000" w:themeColor="text1"/>
          <w:sz w:val="24"/>
          <w:szCs w:val="24"/>
        </w:rPr>
        <w:t xml:space="preserve">to </w:t>
      </w:r>
      <w:r w:rsidRPr="14F93DEA">
        <w:rPr>
          <w:rFonts w:eastAsiaTheme="minorEastAsia"/>
          <w:color w:val="000000" w:themeColor="text1"/>
          <w:sz w:val="24"/>
          <w:szCs w:val="24"/>
        </w:rPr>
        <w:t>demonstrat</w:t>
      </w:r>
      <w:r w:rsidRPr="14F93DEA" w:rsidR="61E482BA">
        <w:rPr>
          <w:rFonts w:eastAsiaTheme="minorEastAsia"/>
          <w:color w:val="000000" w:themeColor="text1"/>
          <w:sz w:val="24"/>
          <w:szCs w:val="24"/>
        </w:rPr>
        <w:t>e</w:t>
      </w:r>
      <w:r w:rsidRPr="14F93DEA">
        <w:rPr>
          <w:rFonts w:eastAsiaTheme="minorEastAsia"/>
          <w:color w:val="000000" w:themeColor="text1"/>
          <w:sz w:val="24"/>
          <w:szCs w:val="24"/>
        </w:rPr>
        <w:t xml:space="preserve"> how you meet the following criteria.</w:t>
      </w:r>
    </w:p>
    <w:p w:rsidR="2618AEDF" w:rsidP="34657626" w:rsidRDefault="2618AEDF" w14:paraId="027A92AA" w14:textId="7F6CF013">
      <w:pPr>
        <w:jc w:val="both"/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</w:pPr>
      <w:r w:rsidRPr="34657626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Essential Skills, Abilities, Experiences and Qualities</w:t>
      </w:r>
    </w:p>
    <w:p w:rsidR="76390B53" w:rsidP="32335BF4" w:rsidRDefault="76390B53" w14:paraId="71531685" w14:textId="4869FE0C">
      <w:pPr>
        <w:pStyle w:val="ListParagraph"/>
        <w:numPr>
          <w:ilvl w:val="0"/>
          <w:numId w:val="7"/>
        </w:numPr>
        <w:jc w:val="both"/>
        <w:rPr>
          <w:rFonts w:eastAsia="" w:eastAsiaTheme="minorEastAsia"/>
          <w:color w:val="000000" w:themeColor="text1"/>
          <w:sz w:val="24"/>
          <w:szCs w:val="24"/>
        </w:rPr>
      </w:pP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At least </w:t>
      </w:r>
      <w:r w:rsidRPr="32335BF4" w:rsidR="34050CF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2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years post qualification work experience</w:t>
      </w:r>
      <w:r w:rsidRPr="32335BF4" w:rsidR="18845A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as a caseworker, </w:t>
      </w:r>
      <w:r w:rsidRPr="32335BF4" w:rsidR="166FE5F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advocating and supporting </w:t>
      </w:r>
      <w:r w:rsidRPr="32335BF4" w:rsidR="5AEFFF0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young people </w:t>
      </w:r>
      <w:r w:rsidRPr="32335BF4" w:rsidR="72A9F22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to access their rights and entitlements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</w:p>
    <w:p w:rsidR="384E2274" w:rsidP="32335BF4" w:rsidRDefault="384E2274" w14:paraId="02CA4E4B" w14:textId="39B53174">
      <w:pPr>
        <w:pStyle w:val="ListParagraph"/>
        <w:numPr>
          <w:ilvl w:val="0"/>
          <w:numId w:val="7"/>
        </w:numPr>
        <w:jc w:val="both"/>
        <w:rPr>
          <w:rFonts w:eastAsia="" w:eastAsiaTheme="minorEastAsia"/>
          <w:color w:val="000000" w:themeColor="text1" w:themeTint="FF" w:themeShade="FF"/>
          <w:sz w:val="24"/>
          <w:szCs w:val="24"/>
        </w:rPr>
      </w:pPr>
      <w:r w:rsidRPr="32335BF4" w:rsidR="384E227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Experience of work with young people who have mental health and developmental difficulties</w:t>
      </w:r>
    </w:p>
    <w:p w:rsidR="76390B53" w:rsidP="32335BF4" w:rsidRDefault="76390B53" w14:paraId="0920A210" w14:textId="4746E223">
      <w:pPr>
        <w:pStyle w:val="ListParagraph"/>
        <w:numPr>
          <w:ilvl w:val="0"/>
          <w:numId w:val="7"/>
        </w:numPr>
        <w:jc w:val="both"/>
        <w:rPr>
          <w:rFonts w:eastAsia="" w:eastAsiaTheme="minorEastAsia"/>
          <w:color w:val="000000" w:themeColor="text1"/>
          <w:sz w:val="24"/>
          <w:szCs w:val="24"/>
        </w:rPr>
      </w:pP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Experience of direct</w:t>
      </w:r>
      <w:r w:rsidRPr="32335BF4" w:rsidR="5EB428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face to face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731FEB3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outreach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work with</w:t>
      </w:r>
      <w:r w:rsidRPr="32335BF4" w:rsidR="3B48BB8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young people</w:t>
      </w:r>
      <w:r w:rsidRPr="32335BF4" w:rsidR="21E95CA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in their communities</w:t>
      </w:r>
    </w:p>
    <w:p w:rsidR="5622BE91" w:rsidP="14F93DEA" w:rsidRDefault="5622BE91" w14:paraId="542E0D61" w14:textId="5CEBAAA0">
      <w:pPr>
        <w:pStyle w:val="ListParagraph"/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Knowledge and understanding of </w:t>
      </w:r>
      <w:r w:rsidRPr="14F93DEA" w:rsidR="7E5AF26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key </w:t>
      </w:r>
      <w:r w:rsidRPr="14F93DEA" w:rsidR="55218AAB">
        <w:rPr>
          <w:rFonts w:ascii="Calibri" w:hAnsi="Calibri" w:eastAsia="Calibri" w:cs="Calibri"/>
          <w:color w:val="000000" w:themeColor="text1"/>
          <w:sz w:val="24"/>
          <w:szCs w:val="24"/>
        </w:rPr>
        <w:t>international agreements,</w:t>
      </w: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legislation and statutory guidance</w:t>
      </w:r>
      <w:r w:rsidRPr="14F93DEA" w:rsidR="76390B53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4F93DEA" w:rsidR="4526B76B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relevant to </w:t>
      </w:r>
      <w:r w:rsidRPr="14F93DEA" w:rsidR="60E031B7">
        <w:rPr>
          <w:rFonts w:ascii="Calibri" w:hAnsi="Calibri" w:eastAsia="Calibri" w:cs="Calibri"/>
          <w:color w:val="000000" w:themeColor="text1"/>
          <w:sz w:val="24"/>
          <w:szCs w:val="24"/>
        </w:rPr>
        <w:t>the care and protection of</w:t>
      </w:r>
      <w:r w:rsidRPr="14F93DEA" w:rsidR="4526B76B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unaccompanied </w:t>
      </w:r>
      <w:r w:rsidRPr="14F93DEA" w:rsidR="5BF6E9B9">
        <w:rPr>
          <w:rFonts w:ascii="Calibri" w:hAnsi="Calibri" w:eastAsia="Calibri" w:cs="Calibri"/>
          <w:color w:val="000000" w:themeColor="text1"/>
          <w:sz w:val="24"/>
          <w:szCs w:val="24"/>
        </w:rPr>
        <w:t>asylum seeking and refugee children and young people.</w:t>
      </w:r>
    </w:p>
    <w:p w:rsidR="76390B53" w:rsidP="14F93DEA" w:rsidRDefault="76390B53" w14:paraId="1BA107BA" w14:textId="4FFB6E61">
      <w:pPr>
        <w:pStyle w:val="ListParagraph"/>
        <w:numPr>
          <w:ilvl w:val="0"/>
          <w:numId w:val="7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Experience </w:t>
      </w:r>
      <w:r w:rsidRPr="14F93DEA" w:rsidR="3A49A1F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of building relationships and </w:t>
      </w: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working </w:t>
      </w:r>
      <w:r w:rsidRPr="14F93DEA" w:rsidR="51646A5D">
        <w:rPr>
          <w:rFonts w:ascii="Calibri" w:hAnsi="Calibri" w:eastAsia="Calibri" w:cs="Calibri"/>
          <w:color w:val="000000" w:themeColor="text1"/>
          <w:sz w:val="24"/>
          <w:szCs w:val="24"/>
        </w:rPr>
        <w:t>together with multi</w:t>
      </w:r>
      <w:r w:rsidRPr="14F93DEA" w:rsidR="68F52BC3">
        <w:rPr>
          <w:rFonts w:ascii="Calibri" w:hAnsi="Calibri" w:eastAsia="Calibri" w:cs="Calibri"/>
          <w:color w:val="000000" w:themeColor="text1"/>
          <w:sz w:val="24"/>
          <w:szCs w:val="24"/>
        </w:rPr>
        <w:t>-</w:t>
      </w:r>
      <w:r w:rsidRPr="14F93DEA" w:rsidR="51646A5D">
        <w:rPr>
          <w:rFonts w:ascii="Calibri" w:hAnsi="Calibri" w:eastAsia="Calibri" w:cs="Calibri"/>
          <w:color w:val="000000" w:themeColor="text1"/>
          <w:sz w:val="24"/>
          <w:szCs w:val="24"/>
        </w:rPr>
        <w:t>discipl</w:t>
      </w:r>
      <w:r w:rsidRPr="14F93DEA" w:rsidR="6A5A40E2">
        <w:rPr>
          <w:rFonts w:ascii="Calibri" w:hAnsi="Calibri" w:eastAsia="Calibri" w:cs="Calibri"/>
          <w:color w:val="000000" w:themeColor="text1"/>
          <w:sz w:val="24"/>
          <w:szCs w:val="24"/>
        </w:rPr>
        <w:t>ina</w:t>
      </w:r>
      <w:r w:rsidRPr="14F93DEA" w:rsidR="51646A5D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ry </w:t>
      </w: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professional networks and </w:t>
      </w:r>
      <w:r w:rsidRPr="14F93DEA" w:rsidR="33B831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key </w:t>
      </w: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>organi</w:t>
      </w:r>
      <w:r w:rsidRPr="14F93DEA" w:rsidR="1CEA449A">
        <w:rPr>
          <w:rFonts w:ascii="Calibri" w:hAnsi="Calibri" w:eastAsia="Calibri" w:cs="Calibri"/>
          <w:color w:val="000000" w:themeColor="text1"/>
          <w:sz w:val="24"/>
          <w:szCs w:val="24"/>
        </w:rPr>
        <w:t>s</w:t>
      </w: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ations </w:t>
      </w:r>
      <w:r w:rsidRPr="14F93DEA" w:rsidR="503929F1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responsible for supporting </w:t>
      </w:r>
      <w:r w:rsidRPr="14F93DEA" w:rsidR="76C91B9A">
        <w:rPr>
          <w:rFonts w:ascii="Calibri" w:hAnsi="Calibri" w:eastAsia="Calibri" w:cs="Calibri"/>
          <w:color w:val="000000" w:themeColor="text1"/>
          <w:sz w:val="24"/>
          <w:szCs w:val="24"/>
        </w:rPr>
        <w:t>children and</w:t>
      </w: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young people</w:t>
      </w:r>
    </w:p>
    <w:p w:rsidR="00CB4CE2" w:rsidP="32335BF4" w:rsidRDefault="00CB4CE2" w14:paraId="4D51A66E" w14:textId="1B6EB23A">
      <w:pPr>
        <w:pStyle w:val="ListParagraph"/>
        <w:numPr>
          <w:ilvl w:val="0"/>
          <w:numId w:val="7"/>
        </w:numPr>
        <w:jc w:val="both"/>
        <w:rPr>
          <w:rFonts w:eastAsia="" w:eastAsiaTheme="minorEastAsia"/>
          <w:color w:val="000000" w:themeColor="text1"/>
          <w:sz w:val="24"/>
          <w:szCs w:val="24"/>
        </w:rPr>
      </w:pP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Commitment to advocacy</w:t>
      </w:r>
      <w:r w:rsidRPr="32335BF4" w:rsidR="1F99717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promoting justice and rehabilitation</w:t>
      </w:r>
      <w:r w:rsidRPr="32335BF4" w:rsidR="753DD5C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for unaccompanied young people seeking asylum and refugee status</w:t>
      </w:r>
      <w:r w:rsidRPr="32335BF4" w:rsidR="5EB7AC8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76390B53" w:rsidP="14F93DEA" w:rsidRDefault="76390B53" w14:paraId="6BA41657" w14:textId="6FE6AB3C">
      <w:pPr>
        <w:pStyle w:val="ListParagraph"/>
        <w:numPr>
          <w:ilvl w:val="0"/>
          <w:numId w:val="7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Proven computer literacy </w:t>
      </w:r>
      <w:r w:rsidRPr="14F93DEA" w:rsidR="51BBA34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skills </w:t>
      </w: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and organisational </w:t>
      </w:r>
      <w:r w:rsidRPr="14F93DEA" w:rsidR="229A12DC">
        <w:rPr>
          <w:rFonts w:ascii="Calibri" w:hAnsi="Calibri" w:eastAsia="Calibri" w:cs="Calibri"/>
          <w:color w:val="000000" w:themeColor="text1"/>
          <w:sz w:val="24"/>
          <w:szCs w:val="24"/>
        </w:rPr>
        <w:t>abilities.</w:t>
      </w:r>
    </w:p>
    <w:p w:rsidR="76390B53" w:rsidP="14F93DEA" w:rsidRDefault="76390B53" w14:paraId="33F1F749" w14:textId="6649FB77">
      <w:pPr>
        <w:pStyle w:val="ListParagraph"/>
        <w:numPr>
          <w:ilvl w:val="0"/>
          <w:numId w:val="7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>Ability to keep detailed records</w:t>
      </w:r>
      <w:r w:rsidRPr="14F93DEA" w:rsidR="0C9DD28E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and adhere to</w:t>
      </w:r>
      <w:r w:rsidRPr="14F93DEA" w:rsidR="33080FF3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4F93DEA" w:rsidR="0C9DD28E">
        <w:rPr>
          <w:rFonts w:ascii="Calibri" w:hAnsi="Calibri" w:eastAsia="Calibri" w:cs="Calibri"/>
          <w:color w:val="000000" w:themeColor="text1"/>
          <w:sz w:val="24"/>
          <w:szCs w:val="24"/>
        </w:rPr>
        <w:t>organisational policies and procedures</w:t>
      </w:r>
      <w:r w:rsidRPr="14F93DEA" w:rsidR="0AE78D13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</w:p>
    <w:p w:rsidR="76390B53" w:rsidP="14F93DEA" w:rsidRDefault="76390B53" w14:paraId="15780AAD" w14:textId="6E65B9D3">
      <w:pPr>
        <w:pStyle w:val="ListParagraph"/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Ability to make use of </w:t>
      </w:r>
      <w:r w:rsidRPr="14F93DEA" w:rsidR="4816891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team meetings, individual and group </w:t>
      </w: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>supervision</w:t>
      </w:r>
    </w:p>
    <w:p w:rsidR="76390B53" w:rsidP="14F93DEA" w:rsidRDefault="76390B53" w14:paraId="11F0A36E" w14:textId="7B5F4C5A">
      <w:pPr>
        <w:pStyle w:val="ListParagraph"/>
        <w:numPr>
          <w:ilvl w:val="0"/>
          <w:numId w:val="7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>Ability to maintain a flexible, creative and safe approach to assessing and meeting the needs of our population of young people.</w:t>
      </w:r>
    </w:p>
    <w:p w:rsidR="76390B53" w:rsidP="34657626" w:rsidRDefault="76390B53" w14:paraId="7DBDBE42" w14:textId="03EFF955">
      <w:pPr>
        <w:jc w:val="both"/>
        <w:rPr>
          <w:rFonts w:ascii="Calibri" w:hAnsi="Calibri" w:eastAsia="Calibri" w:cs="Calibri"/>
          <w:color w:val="000000" w:themeColor="text1"/>
          <w:sz w:val="24"/>
          <w:szCs w:val="24"/>
          <w:u w:val="single"/>
        </w:rPr>
      </w:pPr>
      <w:r w:rsidRPr="34657626">
        <w:rPr>
          <w:rFonts w:ascii="Calibri" w:hAnsi="Calibri" w:eastAsia="Calibri" w:cs="Calibri"/>
          <w:b/>
          <w:bCs/>
          <w:color w:val="000000" w:themeColor="text1"/>
          <w:sz w:val="24"/>
          <w:szCs w:val="24"/>
          <w:u w:val="single"/>
        </w:rPr>
        <w:t>D</w:t>
      </w:r>
      <w:r w:rsidRPr="34657626" w:rsidR="5D7EF8B6">
        <w:rPr>
          <w:rFonts w:ascii="Calibri" w:hAnsi="Calibri" w:eastAsia="Calibri" w:cs="Calibri"/>
          <w:b/>
          <w:bCs/>
          <w:color w:val="000000" w:themeColor="text1"/>
          <w:sz w:val="24"/>
          <w:szCs w:val="24"/>
          <w:u w:val="single"/>
        </w:rPr>
        <w:t>esirable Skills</w:t>
      </w:r>
    </w:p>
    <w:p w:rsidR="74130D9F" w:rsidP="14F93DEA" w:rsidRDefault="74130D9F" w14:paraId="3FA7FA21" w14:textId="7242C836">
      <w:pPr>
        <w:pStyle w:val="ListParagraph"/>
        <w:numPr>
          <w:ilvl w:val="0"/>
          <w:numId w:val="4"/>
        </w:numPr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>Experience of casework with unaccompanied asylum seeking and refugee children and young people</w:t>
      </w:r>
    </w:p>
    <w:p w:rsidR="6B7A73C0" w:rsidP="14F93DEA" w:rsidRDefault="6B7A73C0" w14:paraId="2328F6E5" w14:textId="6CC292EE">
      <w:pPr>
        <w:pStyle w:val="ListParagraph"/>
        <w:numPr>
          <w:ilvl w:val="0"/>
          <w:numId w:val="4"/>
        </w:numPr>
        <w:jc w:val="both"/>
        <w:rPr>
          <w:b/>
          <w:bCs/>
          <w:color w:val="000000" w:themeColor="text1"/>
          <w:sz w:val="24"/>
          <w:szCs w:val="24"/>
        </w:rPr>
      </w:pPr>
      <w:r w:rsidRPr="14F93DEA">
        <w:rPr>
          <w:rFonts w:ascii="Calibri" w:hAnsi="Calibri" w:eastAsia="Calibri" w:cs="Calibri"/>
          <w:color w:val="000000" w:themeColor="text1"/>
          <w:sz w:val="24"/>
          <w:szCs w:val="24"/>
        </w:rPr>
        <w:t>Ability to speak</w:t>
      </w:r>
      <w:r w:rsidRPr="14F93DEA" w:rsidR="74130D9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4F93DEA" w:rsidR="5E0AAC50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English </w:t>
      </w:r>
      <w:r w:rsidRPr="14F93DEA" w:rsidR="79F19E53">
        <w:rPr>
          <w:rFonts w:ascii="Calibri" w:hAnsi="Calibri" w:eastAsia="Calibri" w:cs="Calibri"/>
          <w:color w:val="000000" w:themeColor="text1"/>
          <w:sz w:val="24"/>
          <w:szCs w:val="24"/>
        </w:rPr>
        <w:t>and a second language compatible</w:t>
      </w:r>
      <w:r w:rsidRPr="14F93DEA" w:rsidR="74130D9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to</w:t>
      </w:r>
      <w:r w:rsidRPr="14F93DEA" w:rsidR="4A48B43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4F93DEA" w:rsidR="3827BADB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diverse </w:t>
      </w:r>
      <w:r w:rsidRPr="14F93DEA" w:rsidR="4A48B43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languages spoken by children and young people </w:t>
      </w:r>
      <w:r w:rsidRPr="14F93DEA" w:rsidR="5B1FE3FA">
        <w:rPr>
          <w:rFonts w:ascii="Calibri" w:hAnsi="Calibri" w:eastAsia="Calibri" w:cs="Calibri"/>
          <w:color w:val="000000" w:themeColor="text1"/>
          <w:sz w:val="24"/>
          <w:szCs w:val="24"/>
        </w:rPr>
        <w:t>attending the Baobab Centre</w:t>
      </w:r>
    </w:p>
    <w:p w:rsidR="441FBFB5" w:rsidP="14F93DEA" w:rsidRDefault="74130D9F" w14:paraId="51028A55" w14:textId="7847135F">
      <w:pPr>
        <w:pStyle w:val="ListParagraph"/>
        <w:numPr>
          <w:ilvl w:val="0"/>
          <w:numId w:val="4"/>
        </w:numPr>
        <w:jc w:val="both"/>
        <w:rPr>
          <w:b w:val="1"/>
          <w:bCs w:val="1"/>
          <w:color w:val="000000" w:themeColor="text1"/>
          <w:sz w:val="24"/>
          <w:szCs w:val="24"/>
        </w:rPr>
      </w:pPr>
      <w:r w:rsidRPr="32335BF4" w:rsidR="74130D9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Lived experience as an asylum seeker</w:t>
      </w:r>
      <w:r w:rsidRPr="32335BF4" w:rsidR="235E53E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/ refugee and or personal experience</w:t>
      </w:r>
      <w:r w:rsidRPr="32335BF4" w:rsidR="72036E0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of</w:t>
      </w:r>
      <w:r w:rsidRPr="32335BF4" w:rsidR="235E53E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the </w:t>
      </w:r>
      <w:r w:rsidRPr="32335BF4" w:rsidR="3446CEE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UK </w:t>
      </w:r>
      <w:r w:rsidRPr="32335BF4" w:rsidR="235E53E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social care system </w:t>
      </w:r>
    </w:p>
    <w:p w:rsidR="1F2FE97C" w:rsidP="72CCBAA1" w:rsidRDefault="1F2FE97C" w14:paraId="5BE320B6" w14:textId="3B7BCB0E">
      <w:pPr>
        <w:pStyle w:val="ListParagraph"/>
        <w:numPr>
          <w:ilvl w:val="0"/>
          <w:numId w:val="4"/>
        </w:numPr>
        <w:jc w:val="both"/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4"/>
          <w:szCs w:val="24"/>
        </w:rPr>
      </w:pPr>
      <w:r w:rsidRPr="32335BF4" w:rsidR="1F2FE97C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4"/>
          <w:szCs w:val="24"/>
        </w:rPr>
        <w:t>Experience working in clinical settings</w:t>
      </w:r>
      <w:r w:rsidRPr="32335BF4" w:rsidR="1F2FE97C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4"/>
          <w:szCs w:val="24"/>
        </w:rPr>
        <w:t xml:space="preserve"> or with clinic</w:t>
      </w:r>
      <w:r w:rsidRPr="32335BF4" w:rsidR="1F2FE97C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4"/>
          <w:szCs w:val="24"/>
        </w:rPr>
        <w:t>al practitioners.</w:t>
      </w:r>
    </w:p>
    <w:p w:rsidR="76390B53" w:rsidP="34657626" w:rsidRDefault="76DA254B" w14:paraId="45979A34" w14:textId="4E6A7273">
      <w:pPr>
        <w:jc w:val="both"/>
        <w:rPr>
          <w:rFonts w:ascii="Calibri" w:hAnsi="Calibri" w:eastAsia="Calibri" w:cs="Calibri"/>
          <w:b/>
          <w:bCs/>
          <w:color w:val="000000" w:themeColor="text1"/>
          <w:sz w:val="24"/>
          <w:szCs w:val="24"/>
          <w:u w:val="single"/>
        </w:rPr>
      </w:pPr>
      <w:r w:rsidRPr="34657626">
        <w:rPr>
          <w:rFonts w:ascii="Calibri" w:hAnsi="Calibri" w:eastAsia="Calibri" w:cs="Calibri"/>
          <w:b/>
          <w:bCs/>
          <w:color w:val="000000" w:themeColor="text1"/>
          <w:sz w:val="24"/>
          <w:szCs w:val="24"/>
          <w:u w:val="single"/>
        </w:rPr>
        <w:t>Challenges of the Post</w:t>
      </w:r>
    </w:p>
    <w:p w:rsidR="703A2D8C" w:rsidP="32335BF4" w:rsidRDefault="703A2D8C" w14:paraId="57BB6E0C" w14:textId="7629F767">
      <w:pPr>
        <w:jc w:val="both"/>
      </w:pP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The</w:t>
      </w:r>
      <w:r w:rsidRPr="32335BF4" w:rsidR="4FA6072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se are some of the </w:t>
      </w:r>
      <w:r w:rsidRPr="32335BF4" w:rsidR="16D4122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main challenges </w:t>
      </w:r>
      <w:r w:rsidRPr="32335BF4" w:rsidR="5549411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of</w:t>
      </w:r>
      <w:r w:rsidRPr="32335BF4" w:rsidR="16D4122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the post: </w:t>
      </w:r>
    </w:p>
    <w:p w:rsidR="703A2D8C" w:rsidP="32335BF4" w:rsidRDefault="703A2D8C" w14:paraId="3488258A" w14:textId="21AB27A1">
      <w:pPr>
        <w:pStyle w:val="ListParagraph"/>
        <w:numPr>
          <w:ilvl w:val="0"/>
          <w:numId w:val="10"/>
        </w:numPr>
        <w:jc w:val="both"/>
        <w:rPr>
          <w:rFonts w:eastAsia="" w:eastAsiaTheme="minorEastAsia"/>
          <w:color w:val="000000" w:themeColor="text1"/>
          <w:sz w:val="24"/>
          <w:szCs w:val="24"/>
        </w:rPr>
      </w:pPr>
      <w:r w:rsidRPr="32335BF4" w:rsidR="2377D20B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To </w:t>
      </w:r>
      <w:r w:rsidRPr="32335BF4" w:rsidR="2377D20B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engage in reflective spaces to hold young </w:t>
      </w:r>
      <w:r w:rsidRPr="32335BF4" w:rsidR="2377D20B">
        <w:rPr>
          <w:rFonts w:eastAsia="" w:eastAsiaTheme="minorEastAsia"/>
          <w:color w:val="000000" w:themeColor="text1" w:themeTint="FF" w:themeShade="FF"/>
          <w:sz w:val="24"/>
          <w:szCs w:val="24"/>
        </w:rPr>
        <w:t>people’s</w:t>
      </w:r>
      <w:r w:rsidRPr="32335BF4" w:rsidR="2377D20B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and your own anxieties and manage</w:t>
      </w:r>
      <w:r w:rsidRPr="32335BF4" w:rsidR="76528918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</w:t>
      </w:r>
      <w:r w:rsidRPr="32335BF4" w:rsidR="76528918">
        <w:rPr>
          <w:rFonts w:eastAsia="" w:eastAsiaTheme="minorEastAsia"/>
          <w:color w:val="000000" w:themeColor="text1" w:themeTint="FF" w:themeShade="FF"/>
          <w:sz w:val="24"/>
          <w:szCs w:val="24"/>
        </w:rPr>
        <w:t>painful feelings</w:t>
      </w:r>
      <w:r w:rsidRPr="32335BF4" w:rsidR="2377D20B">
        <w:rPr>
          <w:rFonts w:eastAsia="" w:eastAsiaTheme="minorEastAsia"/>
          <w:color w:val="000000" w:themeColor="text1" w:themeTint="FF" w:themeShade="FF"/>
          <w:sz w:val="24"/>
          <w:szCs w:val="24"/>
        </w:rPr>
        <w:t>.</w:t>
      </w:r>
    </w:p>
    <w:p w:rsidR="703A2D8C" w:rsidP="32335BF4" w:rsidRDefault="703A2D8C" w14:paraId="485240D3" w14:textId="1D9DE0A2">
      <w:pPr>
        <w:pStyle w:val="ListParagraph"/>
        <w:numPr>
          <w:ilvl w:val="0"/>
          <w:numId w:val="10"/>
        </w:numPr>
        <w:jc w:val="both"/>
        <w:rPr>
          <w:rFonts w:eastAsia="" w:eastAsiaTheme="minorEastAsia"/>
          <w:color w:val="000000" w:themeColor="text1"/>
          <w:sz w:val="24"/>
          <w:szCs w:val="24"/>
        </w:rPr>
      </w:pPr>
      <w:r w:rsidRPr="32335BF4" w:rsidR="4A440FA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</w:t>
      </w:r>
      <w:r w:rsidRPr="32335BF4" w:rsidR="4A440FA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o be able to respond to crisis and manage </w:t>
      </w:r>
      <w:r w:rsidRPr="32335BF4" w:rsidR="4A440FA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safeguarding </w:t>
      </w:r>
      <w:r w:rsidRPr="32335BF4" w:rsidR="4A440FA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risk</w:t>
      </w:r>
      <w:r w:rsidRPr="32335BF4" w:rsidR="4A440FA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s.</w:t>
      </w:r>
    </w:p>
    <w:p w:rsidR="703A2D8C" w:rsidP="32335BF4" w:rsidRDefault="703A2D8C" w14:paraId="57BE4621" w14:textId="3A62C0F9">
      <w:pPr>
        <w:pStyle w:val="ListParagraph"/>
        <w:numPr>
          <w:ilvl w:val="0"/>
          <w:numId w:val="10"/>
        </w:numPr>
        <w:jc w:val="both"/>
        <w:rPr>
          <w:color w:val="000000" w:themeColor="text1"/>
          <w:sz w:val="24"/>
          <w:szCs w:val="24"/>
        </w:rPr>
      </w:pP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To be flexible enough to adapt to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 regularly changing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context</w:t>
      </w:r>
      <w:r w:rsidRPr="32335BF4" w:rsidR="12D7845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for children</w:t>
      </w:r>
      <w:r w:rsidRPr="32335BF4" w:rsidR="422B338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</w:t>
      </w:r>
      <w:r w:rsidRPr="32335BF4" w:rsidR="00CB4CE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adolescents</w:t>
      </w:r>
      <w:r w:rsidRPr="32335BF4" w:rsidR="12D7845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young </w:t>
      </w:r>
      <w:r w:rsidRPr="32335BF4" w:rsidR="3283DDD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people seeking </w:t>
      </w:r>
      <w:r w:rsidRPr="32335BF4" w:rsidR="76390B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asylum</w:t>
      </w:r>
      <w:r w:rsidRPr="32335BF4" w:rsidR="1AFBF80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703A2D8C" w:rsidP="32335BF4" w:rsidRDefault="703A2D8C" w14:paraId="65C71FBD" w14:textId="2187447E">
      <w:pPr>
        <w:pStyle w:val="ListParagraph"/>
        <w:numPr>
          <w:ilvl w:val="0"/>
          <w:numId w:val="10"/>
        </w:numPr>
        <w:jc w:val="both"/>
        <w:rPr>
          <w:color w:val="000000" w:themeColor="text1"/>
          <w:sz w:val="24"/>
          <w:szCs w:val="24"/>
        </w:rPr>
      </w:pPr>
      <w:r w:rsidRPr="32335BF4" w:rsidR="703A2D8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To work in a team with many part time staff and </w:t>
      </w:r>
      <w:r w:rsidRPr="32335BF4" w:rsidR="703A2D8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maintain</w:t>
      </w:r>
      <w:r w:rsidRPr="32335BF4" w:rsidR="703A2D8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335BF4" w:rsidR="703A2D8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good communication</w:t>
      </w:r>
      <w:r w:rsidRPr="32335BF4" w:rsidR="703A2D8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team working</w:t>
      </w:r>
    </w:p>
    <w:p w:rsidR="441FBFB5" w:rsidP="72CCBAA1" w:rsidRDefault="441FBFB5" w14:paraId="45E977E2" w14:textId="599EA4C8">
      <w:pPr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14F93DEA" w:rsidP="72CCBAA1" w:rsidRDefault="14F93DEA" w14:paraId="404D6B82" w14:textId="3BC4A8DC">
      <w:pPr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14F93DEA" w:rsidP="72CCBAA1" w:rsidRDefault="14F93DEA" w14:paraId="3A18011A" w14:textId="5824DA80">
      <w:pPr>
        <w:spacing w:beforeAutospacing="on" w:after="150" w:afterAutospacing="on" w:line="240" w:lineRule="auto"/>
        <w:jc w:val="both"/>
        <w:rPr>
          <w:rFonts w:ascii="Segoe UI" w:hAnsi="Segoe UI" w:eastAsia="Segoe UI" w:cs="Segoe UI"/>
          <w:color w:val="404041"/>
          <w:sz w:val="24"/>
          <w:szCs w:val="24"/>
        </w:rPr>
      </w:pPr>
    </w:p>
    <w:sectPr w:rsidR="14F93DEA"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FL" w:author="Fabrice Lyczba" w:date="2026-05-13T12:50:47" w:id="1765103731">
    <w:p xmlns:w14="http://schemas.microsoft.com/office/word/2010/wordml" xmlns:w="http://schemas.openxmlformats.org/wordprocessingml/2006/main" w:rsidR="2C720A9B" w:rsidRDefault="61FD6DA4" w14:paraId="7A4D1337" w14:textId="20B7DA6D">
      <w:pPr>
        <w:pStyle w:val="CommentText"/>
      </w:pPr>
      <w:r>
        <w:rPr>
          <w:rStyle w:val="CommentReference"/>
        </w:rPr>
        <w:annotationRef/>
      </w:r>
      <w:r w:rsidRPr="6CED4DAA" w:rsidR="5483903C">
        <w:t>When we were thinking about salary scale at Baobab we suggested a band for CW advocates of £32,000 to £38,000 FT depending on experience.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7A4D133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51D898" w16cex:dateUtc="2026-05-13T11:50:47.51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A4D1337" w16cid:durableId="0951D89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10">
    <w:nsid w:val="1e2e8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44abc4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2ba21f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421FF0"/>
    <w:multiLevelType w:val="hybridMultilevel"/>
    <w:tmpl w:val="D6B8F1C2"/>
    <w:lvl w:ilvl="0" w:tplc="5AF01D0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3A6DC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D636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2A64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C8CA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CAA3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2AAF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96D7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90C8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4A5E69"/>
    <w:multiLevelType w:val="hybridMultilevel"/>
    <w:tmpl w:val="4A1A528C"/>
    <w:lvl w:ilvl="0" w:tplc="3DBEF7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44E1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AFA54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86F5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7A19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7686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A69B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DC72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8CAB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9DC1E9E"/>
    <w:multiLevelType w:val="hybridMultilevel"/>
    <w:tmpl w:val="990AA022"/>
    <w:lvl w:ilvl="0" w:tplc="CCCA0B64">
      <w:start w:val="1"/>
      <w:numFmt w:val="decimal"/>
      <w:lvlText w:val="%1."/>
      <w:lvlJc w:val="left"/>
      <w:pPr>
        <w:ind w:left="720" w:hanging="360"/>
      </w:pPr>
    </w:lvl>
    <w:lvl w:ilvl="1" w:tplc="6060DDDE">
      <w:start w:val="1"/>
      <w:numFmt w:val="lowerLetter"/>
      <w:lvlText w:val="%2."/>
      <w:lvlJc w:val="left"/>
      <w:pPr>
        <w:ind w:left="1440" w:hanging="360"/>
      </w:pPr>
    </w:lvl>
    <w:lvl w:ilvl="2" w:tplc="3D86ACEE">
      <w:start w:val="1"/>
      <w:numFmt w:val="lowerRoman"/>
      <w:lvlText w:val="%3."/>
      <w:lvlJc w:val="right"/>
      <w:pPr>
        <w:ind w:left="2160" w:hanging="180"/>
      </w:pPr>
    </w:lvl>
    <w:lvl w:ilvl="3" w:tplc="9538EFCE">
      <w:start w:val="1"/>
      <w:numFmt w:val="decimal"/>
      <w:lvlText w:val="%4."/>
      <w:lvlJc w:val="left"/>
      <w:pPr>
        <w:ind w:left="2880" w:hanging="360"/>
      </w:pPr>
    </w:lvl>
    <w:lvl w:ilvl="4" w:tplc="3F8A026E">
      <w:start w:val="1"/>
      <w:numFmt w:val="lowerLetter"/>
      <w:lvlText w:val="%5."/>
      <w:lvlJc w:val="left"/>
      <w:pPr>
        <w:ind w:left="3600" w:hanging="360"/>
      </w:pPr>
    </w:lvl>
    <w:lvl w:ilvl="5" w:tplc="717C2E66">
      <w:start w:val="1"/>
      <w:numFmt w:val="lowerRoman"/>
      <w:lvlText w:val="%6."/>
      <w:lvlJc w:val="right"/>
      <w:pPr>
        <w:ind w:left="4320" w:hanging="180"/>
      </w:pPr>
    </w:lvl>
    <w:lvl w:ilvl="6" w:tplc="7E8EA4F8">
      <w:start w:val="1"/>
      <w:numFmt w:val="decimal"/>
      <w:lvlText w:val="%7."/>
      <w:lvlJc w:val="left"/>
      <w:pPr>
        <w:ind w:left="5040" w:hanging="360"/>
      </w:pPr>
    </w:lvl>
    <w:lvl w:ilvl="7" w:tplc="6350486E">
      <w:start w:val="1"/>
      <w:numFmt w:val="lowerLetter"/>
      <w:lvlText w:val="%8."/>
      <w:lvlJc w:val="left"/>
      <w:pPr>
        <w:ind w:left="5760" w:hanging="360"/>
      </w:pPr>
    </w:lvl>
    <w:lvl w:ilvl="8" w:tplc="08249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32F6C"/>
    <w:multiLevelType w:val="hybridMultilevel"/>
    <w:tmpl w:val="12FCB110"/>
    <w:lvl w:ilvl="0" w:tplc="229E889A">
      <w:start w:val="1"/>
      <w:numFmt w:val="decimal"/>
      <w:lvlText w:val="%1)"/>
      <w:lvlJc w:val="left"/>
      <w:pPr>
        <w:ind w:left="720" w:hanging="360"/>
      </w:pPr>
    </w:lvl>
    <w:lvl w:ilvl="1" w:tplc="E96EA3B2">
      <w:start w:val="1"/>
      <w:numFmt w:val="lowerLetter"/>
      <w:lvlText w:val="%2."/>
      <w:lvlJc w:val="left"/>
      <w:pPr>
        <w:ind w:left="1440" w:hanging="360"/>
      </w:pPr>
    </w:lvl>
    <w:lvl w:ilvl="2" w:tplc="6AF0F250">
      <w:start w:val="1"/>
      <w:numFmt w:val="lowerRoman"/>
      <w:lvlText w:val="%3."/>
      <w:lvlJc w:val="right"/>
      <w:pPr>
        <w:ind w:left="2160" w:hanging="180"/>
      </w:pPr>
    </w:lvl>
    <w:lvl w:ilvl="3" w:tplc="914A3842">
      <w:start w:val="1"/>
      <w:numFmt w:val="decimal"/>
      <w:lvlText w:val="%4."/>
      <w:lvlJc w:val="left"/>
      <w:pPr>
        <w:ind w:left="2880" w:hanging="360"/>
      </w:pPr>
    </w:lvl>
    <w:lvl w:ilvl="4" w:tplc="86A02A52">
      <w:start w:val="1"/>
      <w:numFmt w:val="lowerLetter"/>
      <w:lvlText w:val="%5."/>
      <w:lvlJc w:val="left"/>
      <w:pPr>
        <w:ind w:left="3600" w:hanging="360"/>
      </w:pPr>
    </w:lvl>
    <w:lvl w:ilvl="5" w:tplc="079409C8">
      <w:start w:val="1"/>
      <w:numFmt w:val="lowerRoman"/>
      <w:lvlText w:val="%6."/>
      <w:lvlJc w:val="right"/>
      <w:pPr>
        <w:ind w:left="4320" w:hanging="180"/>
      </w:pPr>
    </w:lvl>
    <w:lvl w:ilvl="6" w:tplc="8740417C">
      <w:start w:val="1"/>
      <w:numFmt w:val="decimal"/>
      <w:lvlText w:val="%7."/>
      <w:lvlJc w:val="left"/>
      <w:pPr>
        <w:ind w:left="5040" w:hanging="360"/>
      </w:pPr>
    </w:lvl>
    <w:lvl w:ilvl="7" w:tplc="A2CACE48">
      <w:start w:val="1"/>
      <w:numFmt w:val="lowerLetter"/>
      <w:lvlText w:val="%8."/>
      <w:lvlJc w:val="left"/>
      <w:pPr>
        <w:ind w:left="5760" w:hanging="360"/>
      </w:pPr>
    </w:lvl>
    <w:lvl w:ilvl="8" w:tplc="324873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02245"/>
    <w:multiLevelType w:val="hybridMultilevel"/>
    <w:tmpl w:val="EA602DC4"/>
    <w:lvl w:ilvl="0" w:tplc="10841A2C">
      <w:start w:val="1"/>
      <w:numFmt w:val="decimal"/>
      <w:lvlText w:val="%1."/>
      <w:lvlJc w:val="left"/>
      <w:pPr>
        <w:ind w:left="720" w:hanging="360"/>
      </w:pPr>
    </w:lvl>
    <w:lvl w:ilvl="1" w:tplc="7AEE5C1E">
      <w:start w:val="1"/>
      <w:numFmt w:val="lowerLetter"/>
      <w:lvlText w:val="%2."/>
      <w:lvlJc w:val="left"/>
      <w:pPr>
        <w:ind w:left="1440" w:hanging="360"/>
      </w:pPr>
    </w:lvl>
    <w:lvl w:ilvl="2" w:tplc="7F741E82">
      <w:start w:val="1"/>
      <w:numFmt w:val="lowerRoman"/>
      <w:lvlText w:val="%3."/>
      <w:lvlJc w:val="right"/>
      <w:pPr>
        <w:ind w:left="2160" w:hanging="180"/>
      </w:pPr>
    </w:lvl>
    <w:lvl w:ilvl="3" w:tplc="C514235C">
      <w:start w:val="1"/>
      <w:numFmt w:val="decimal"/>
      <w:lvlText w:val="%4."/>
      <w:lvlJc w:val="left"/>
      <w:pPr>
        <w:ind w:left="2880" w:hanging="360"/>
      </w:pPr>
    </w:lvl>
    <w:lvl w:ilvl="4" w:tplc="D0C8283C">
      <w:start w:val="1"/>
      <w:numFmt w:val="lowerLetter"/>
      <w:lvlText w:val="%5."/>
      <w:lvlJc w:val="left"/>
      <w:pPr>
        <w:ind w:left="3600" w:hanging="360"/>
      </w:pPr>
    </w:lvl>
    <w:lvl w:ilvl="5" w:tplc="C8EC9E30">
      <w:start w:val="1"/>
      <w:numFmt w:val="lowerRoman"/>
      <w:lvlText w:val="%6."/>
      <w:lvlJc w:val="right"/>
      <w:pPr>
        <w:ind w:left="4320" w:hanging="180"/>
      </w:pPr>
    </w:lvl>
    <w:lvl w:ilvl="6" w:tplc="13D2D6BA">
      <w:start w:val="1"/>
      <w:numFmt w:val="decimal"/>
      <w:lvlText w:val="%7."/>
      <w:lvlJc w:val="left"/>
      <w:pPr>
        <w:ind w:left="5040" w:hanging="360"/>
      </w:pPr>
    </w:lvl>
    <w:lvl w:ilvl="7" w:tplc="4D96CFAE">
      <w:start w:val="1"/>
      <w:numFmt w:val="lowerLetter"/>
      <w:lvlText w:val="%8."/>
      <w:lvlJc w:val="left"/>
      <w:pPr>
        <w:ind w:left="5760" w:hanging="360"/>
      </w:pPr>
    </w:lvl>
    <w:lvl w:ilvl="8" w:tplc="BD785AC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B51AF"/>
    <w:multiLevelType w:val="hybridMultilevel"/>
    <w:tmpl w:val="C5D64D96"/>
    <w:lvl w:ilvl="0" w:tplc="05ECB0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AC481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B038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2C2A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36CB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B8F8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F299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FC68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DDA42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05E6A15"/>
    <w:multiLevelType w:val="hybridMultilevel"/>
    <w:tmpl w:val="DB8658F0"/>
    <w:lvl w:ilvl="0" w:tplc="553C73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5084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D6F4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64E9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BA3F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8435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FA41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3C76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9477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57E2CD8"/>
    <w:multiLevelType w:val="hybridMultilevel"/>
    <w:tmpl w:val="25A8E674"/>
    <w:lvl w:ilvl="0" w:tplc="8A92745A">
      <w:start w:val="1"/>
      <w:numFmt w:val="lowerLetter"/>
      <w:lvlText w:val="%1)"/>
      <w:lvlJc w:val="left"/>
      <w:pPr>
        <w:ind w:left="720" w:hanging="360"/>
      </w:pPr>
    </w:lvl>
    <w:lvl w:ilvl="1" w:tplc="274AC370">
      <w:start w:val="1"/>
      <w:numFmt w:val="lowerLetter"/>
      <w:lvlText w:val="%2."/>
      <w:lvlJc w:val="left"/>
      <w:pPr>
        <w:ind w:left="1440" w:hanging="360"/>
      </w:pPr>
    </w:lvl>
    <w:lvl w:ilvl="2" w:tplc="2B00EAD2">
      <w:start w:val="1"/>
      <w:numFmt w:val="lowerRoman"/>
      <w:lvlText w:val="%3."/>
      <w:lvlJc w:val="right"/>
      <w:pPr>
        <w:ind w:left="2160" w:hanging="180"/>
      </w:pPr>
    </w:lvl>
    <w:lvl w:ilvl="3" w:tplc="28B4E888">
      <w:start w:val="1"/>
      <w:numFmt w:val="decimal"/>
      <w:lvlText w:val="%4."/>
      <w:lvlJc w:val="left"/>
      <w:pPr>
        <w:ind w:left="2880" w:hanging="360"/>
      </w:pPr>
    </w:lvl>
    <w:lvl w:ilvl="4" w:tplc="6A28FD4C">
      <w:start w:val="1"/>
      <w:numFmt w:val="lowerLetter"/>
      <w:lvlText w:val="%5."/>
      <w:lvlJc w:val="left"/>
      <w:pPr>
        <w:ind w:left="3600" w:hanging="360"/>
      </w:pPr>
    </w:lvl>
    <w:lvl w:ilvl="5" w:tplc="153ABD0A">
      <w:start w:val="1"/>
      <w:numFmt w:val="lowerRoman"/>
      <w:lvlText w:val="%6."/>
      <w:lvlJc w:val="right"/>
      <w:pPr>
        <w:ind w:left="4320" w:hanging="180"/>
      </w:pPr>
    </w:lvl>
    <w:lvl w:ilvl="6" w:tplc="E3ACD83C">
      <w:start w:val="1"/>
      <w:numFmt w:val="decimal"/>
      <w:lvlText w:val="%7."/>
      <w:lvlJc w:val="left"/>
      <w:pPr>
        <w:ind w:left="5040" w:hanging="360"/>
      </w:pPr>
    </w:lvl>
    <w:lvl w:ilvl="7" w:tplc="F3CEBBAA">
      <w:start w:val="1"/>
      <w:numFmt w:val="lowerLetter"/>
      <w:lvlText w:val="%8."/>
      <w:lvlJc w:val="left"/>
      <w:pPr>
        <w:ind w:left="5760" w:hanging="360"/>
      </w:pPr>
    </w:lvl>
    <w:lvl w:ilvl="8" w:tplc="F6FCB850">
      <w:start w:val="1"/>
      <w:numFmt w:val="lowerRoman"/>
      <w:lvlText w:val="%9."/>
      <w:lvlJc w:val="right"/>
      <w:pPr>
        <w:ind w:left="6480" w:hanging="180"/>
      </w:pPr>
    </w:lvl>
  </w:abstractNum>
  <w:num w:numId="11">
    <w:abstractNumId w:val="10"/>
  </w:num>
  <w:num w:numId="10">
    <w:abstractNumId w:val="9"/>
  </w:num>
  <w:num w:numId="9">
    <w:abstractNumId w:val="8"/>
  </w: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Fabrice Lyczba">
    <w15:presenceInfo w15:providerId="AD" w15:userId="S::fabrice@baobabsurvivors.org::64bdf3c5-e4da-4737-89ea-309bab3981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1CB6E"/>
  <w15:chartTrackingRefBased/>
  <w15:docId w15:val="{DE0E9710-169A-4D65-866D-70870E70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F94D3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comments" Target="comments.xml" Id="R627d934550384e65" /><Relationship Type="http://schemas.microsoft.com/office/2016/09/relationships/commentsIds" Target="commentsIds.xml" Id="Rc3d8b4b56cdb480b" /><Relationship Type="http://schemas.microsoft.com/office/2011/relationships/commentsExtended" Target="commentsExtended.xml" Id="R5c7d8712f2874879" /><Relationship Type="http://schemas.microsoft.com/office/2018/08/relationships/commentsExtensible" Target="commentsExtensible.xml" Id="R67e34f599404452d" /><Relationship Type="http://schemas.microsoft.com/office/2011/relationships/people" Target="people.xml" Id="R1c2da5a62adf42e2" /><Relationship Type="http://schemas.openxmlformats.org/officeDocument/2006/relationships/hyperlink" Target="https://www.baobabsurvivors.org/wp-content/uploads/2025/08/Clinical-Context__2025.pdf" TargetMode="External" Id="Rd0e7e895cfc7479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